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B6" w:rsidRDefault="004F0EAF">
      <w:pPr>
        <w:spacing w:line="620" w:lineRule="exact"/>
        <w:ind w:right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 w:hint="eastAsia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：</w:t>
      </w:r>
    </w:p>
    <w:p w:rsidR="003B4EB6" w:rsidRDefault="003B4EB6">
      <w:pPr>
        <w:spacing w:line="620" w:lineRule="exact"/>
        <w:ind w:right="640"/>
        <w:rPr>
          <w:rFonts w:ascii="仿宋_GB2312" w:eastAsia="仿宋_GB2312" w:hAnsi="宋体"/>
          <w:sz w:val="32"/>
          <w:szCs w:val="32"/>
        </w:rPr>
      </w:pPr>
    </w:p>
    <w:p w:rsidR="003B4EB6" w:rsidRDefault="004F0EAF">
      <w:pPr>
        <w:spacing w:line="620" w:lineRule="exact"/>
        <w:ind w:right="146"/>
        <w:jc w:val="center"/>
        <w:rPr>
          <w:rFonts w:ascii="黑体" w:eastAsia="黑体" w:hAnsi="宋体"/>
          <w:b/>
          <w:sz w:val="44"/>
          <w:szCs w:val="44"/>
        </w:rPr>
      </w:pPr>
      <w:bookmarkStart w:id="0" w:name="_GoBack"/>
      <w:r>
        <w:rPr>
          <w:rFonts w:ascii="黑体" w:eastAsia="黑体" w:hAnsi="宋体" w:hint="eastAsia"/>
          <w:b/>
          <w:sz w:val="44"/>
          <w:szCs w:val="44"/>
        </w:rPr>
        <w:t>报考乡村全科执业助理医师资格考试</w:t>
      </w:r>
    </w:p>
    <w:p w:rsidR="003B4EB6" w:rsidRDefault="004F0EAF">
      <w:pPr>
        <w:spacing w:line="620" w:lineRule="exact"/>
        <w:ind w:right="146"/>
        <w:jc w:val="center"/>
        <w:rPr>
          <w:rFonts w:ascii="黑体" w:eastAsia="黑体" w:hAnsi="宋体"/>
          <w:b/>
          <w:sz w:val="44"/>
          <w:szCs w:val="44"/>
        </w:rPr>
      </w:pPr>
      <w:r>
        <w:rPr>
          <w:rFonts w:ascii="黑体" w:eastAsia="黑体" w:hAnsi="宋体" w:hint="eastAsia"/>
          <w:b/>
          <w:sz w:val="44"/>
          <w:szCs w:val="44"/>
        </w:rPr>
        <w:t>知情同意书</w:t>
      </w:r>
    </w:p>
    <w:bookmarkEnd w:id="0"/>
    <w:p w:rsidR="003B4EB6" w:rsidRDefault="003B4EB6">
      <w:pPr>
        <w:spacing w:line="620" w:lineRule="exact"/>
        <w:ind w:right="640"/>
        <w:jc w:val="center"/>
        <w:rPr>
          <w:rFonts w:ascii="黑体" w:eastAsia="黑体" w:hAnsi="宋体"/>
          <w:b/>
          <w:sz w:val="44"/>
          <w:szCs w:val="44"/>
        </w:rPr>
      </w:pPr>
    </w:p>
    <w:p w:rsidR="003B4EB6" w:rsidRDefault="004F0EAF">
      <w:pPr>
        <w:spacing w:line="620" w:lineRule="exact"/>
        <w:ind w:right="251"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依据国家卫生计生委医师资格考试委员会公告（</w:t>
      </w:r>
      <w:r>
        <w:rPr>
          <w:rFonts w:ascii="仿宋_GB2312" w:eastAsia="仿宋_GB2312" w:hAnsi="宋体" w:hint="eastAsia"/>
          <w:sz w:val="32"/>
          <w:szCs w:val="32"/>
        </w:rPr>
        <w:t>201</w:t>
      </w:r>
      <w:r w:rsidR="00702301">
        <w:rPr>
          <w:rFonts w:ascii="仿宋_GB2312" w:eastAsia="仿宋_GB2312" w:hAnsi="宋体" w:hint="eastAsia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01</w:t>
      </w:r>
      <w:r>
        <w:rPr>
          <w:rFonts w:ascii="仿宋_GB2312" w:eastAsia="仿宋_GB2312" w:hAnsi="宋体" w:hint="eastAsia"/>
          <w:sz w:val="32"/>
          <w:szCs w:val="32"/>
        </w:rPr>
        <w:t>号）有关要求：</w:t>
      </w:r>
    </w:p>
    <w:p w:rsidR="003B4EB6" w:rsidRDefault="004F0EAF">
      <w:pPr>
        <w:spacing w:line="600" w:lineRule="exact"/>
        <w:ind w:firstLineChars="200" w:firstLine="640"/>
        <w:rPr>
          <w:rFonts w:ascii="宋体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（一）报考者需要</w:t>
      </w:r>
      <w:r>
        <w:rPr>
          <w:rFonts w:ascii="仿宋" w:eastAsia="仿宋" w:hAnsi="仿宋" w:cs="仿宋" w:hint="eastAsia"/>
          <w:bCs/>
          <w:sz w:val="32"/>
          <w:szCs w:val="32"/>
        </w:rPr>
        <w:t>在乡镇卫生院或村卫生室工作满一年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且考核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合格；具备符合《医师资格考试报名资格规定（</w:t>
      </w:r>
      <w:r>
        <w:rPr>
          <w:rFonts w:ascii="仿宋" w:eastAsia="仿宋" w:hAnsi="仿宋" w:cs="仿宋" w:hint="eastAsia"/>
          <w:bCs/>
          <w:sz w:val="32"/>
          <w:szCs w:val="32"/>
        </w:rPr>
        <w:t>2014</w:t>
      </w:r>
      <w:r>
        <w:rPr>
          <w:rFonts w:ascii="仿宋" w:eastAsia="仿宋" w:hAnsi="仿宋" w:cs="仿宋" w:hint="eastAsia"/>
          <w:bCs/>
          <w:sz w:val="32"/>
          <w:szCs w:val="32"/>
        </w:rPr>
        <w:t>版）》中报考临床类别或中医类别医师资格的学历要求。</w:t>
      </w:r>
    </w:p>
    <w:p w:rsidR="003B4EB6" w:rsidRDefault="004F0EAF">
      <w:pPr>
        <w:widowControl/>
        <w:adjustRightInd w:val="0"/>
        <w:spacing w:line="640" w:lineRule="exact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（二）乡村全科执业助理医师限定在报名所在乡镇卫生院或村卫生室执业。</w:t>
      </w:r>
    </w:p>
    <w:p w:rsidR="003B4EB6" w:rsidRDefault="004F0EAF">
      <w:pPr>
        <w:widowControl/>
        <w:adjustRightInd w:val="0"/>
        <w:spacing w:line="640" w:lineRule="exact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（三）取得乡村全科执业助理医师资格的人员，在学历和专业符合国家医师资格考试报名资格相关规定的条件下，可以报考临床或中医类别执业医师。</w:t>
      </w:r>
    </w:p>
    <w:p w:rsidR="003B4EB6" w:rsidRDefault="004F0EAF">
      <w:pPr>
        <w:widowControl/>
        <w:adjustRightInd w:val="0"/>
        <w:spacing w:line="6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以上内容已全部知晓，并认真执行。</w:t>
      </w:r>
    </w:p>
    <w:p w:rsidR="003B4EB6" w:rsidRDefault="003B4EB6">
      <w:pPr>
        <w:widowControl/>
        <w:adjustRightInd w:val="0"/>
        <w:spacing w:line="6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3B4EB6" w:rsidRDefault="003B4EB6">
      <w:pPr>
        <w:widowControl/>
        <w:adjustRightInd w:val="0"/>
        <w:spacing w:line="6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3B4EB6" w:rsidRDefault="004F0EAF">
      <w:pPr>
        <w:widowControl/>
        <w:adjustRightInd w:val="0"/>
        <w:spacing w:line="640" w:lineRule="exact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报考人签名：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签字日期：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3B4EB6" w:rsidRDefault="003B4EB6">
      <w:pPr>
        <w:spacing w:line="620" w:lineRule="exact"/>
        <w:ind w:right="640"/>
        <w:rPr>
          <w:rFonts w:ascii="仿宋_GB2312" w:eastAsia="仿宋_GB2312" w:hAnsi="宋体"/>
          <w:sz w:val="32"/>
          <w:szCs w:val="32"/>
        </w:rPr>
      </w:pPr>
    </w:p>
    <w:p w:rsidR="003B4EB6" w:rsidRDefault="003B4EB6"/>
    <w:sectPr w:rsidR="003B4EB6" w:rsidSect="003B4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EAF" w:rsidRDefault="004F0EAF" w:rsidP="00702301">
      <w:r>
        <w:separator/>
      </w:r>
    </w:p>
  </w:endnote>
  <w:endnote w:type="continuationSeparator" w:id="0">
    <w:p w:rsidR="004F0EAF" w:rsidRDefault="004F0EAF" w:rsidP="00702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EAF" w:rsidRDefault="004F0EAF" w:rsidP="00702301">
      <w:r>
        <w:separator/>
      </w:r>
    </w:p>
  </w:footnote>
  <w:footnote w:type="continuationSeparator" w:id="0">
    <w:p w:rsidR="004F0EAF" w:rsidRDefault="004F0EAF" w:rsidP="00702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3CB"/>
    <w:rsid w:val="0020300A"/>
    <w:rsid w:val="003B4EB6"/>
    <w:rsid w:val="004F0EAF"/>
    <w:rsid w:val="00702301"/>
    <w:rsid w:val="00B263C9"/>
    <w:rsid w:val="00C77AE5"/>
    <w:rsid w:val="00CB46E9"/>
    <w:rsid w:val="00DC03CB"/>
    <w:rsid w:val="00F76DE9"/>
    <w:rsid w:val="3CDD2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B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2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2301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23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230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>Microsoft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</cp:revision>
  <dcterms:created xsi:type="dcterms:W3CDTF">2018-01-16T04:13:00Z</dcterms:created>
  <dcterms:modified xsi:type="dcterms:W3CDTF">2019-02-14T03:04:00Z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