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widowControl/>
        <w:spacing w:beforeAutospacing="0" w:afterAutospacing="0" w:line="300" w:lineRule="atLeast"/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附件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 xml:space="preserve">7 </w:t>
      </w:r>
    </w:p>
    <w:p>
      <w:pPr>
        <w:pStyle w:val="2"/>
        <w:widowControl/>
        <w:spacing w:beforeAutospacing="0" w:afterAutospacing="0" w:line="300" w:lineRule="atLeast"/>
        <w:jc w:val="center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宋体" w:hAnsi="宋体" w:eastAsia="宋体" w:cs="宋体"/>
          <w:color w:val="000000"/>
          <w:sz w:val="44"/>
          <w:szCs w:val="44"/>
        </w:rPr>
        <w:t>贵州省中医医术确有专长人员考核报考信息汇总表</w:t>
      </w:r>
    </w:p>
    <w:p>
      <w:pPr>
        <w:pStyle w:val="2"/>
        <w:widowControl/>
        <w:spacing w:beforeAutospacing="0" w:afterAutospacing="0" w:line="300" w:lineRule="atLeast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000000"/>
          <w:sz w:val="32"/>
          <w:szCs w:val="32"/>
          <w:u w:val="none"/>
          <w:lang w:val="en-US" w:eastAsia="zh-CN"/>
        </w:rPr>
        <w:t xml:space="preserve">报送地区：        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（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单位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盖章）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填表人：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联系电话：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 xml:space="preserve">             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年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月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 xml:space="preserve">   </w:t>
      </w:r>
      <w:bookmarkStart w:id="0" w:name="_GoBack"/>
      <w:bookmarkEnd w:id="0"/>
      <w:r>
        <w:rPr>
          <w:rFonts w:hint="eastAsia" w:ascii="仿宋" w:hAnsi="仿宋" w:eastAsia="仿宋" w:cs="仿宋"/>
          <w:color w:val="000000"/>
          <w:sz w:val="32"/>
          <w:szCs w:val="32"/>
        </w:rPr>
        <w:t>日</w:t>
      </w:r>
    </w:p>
    <w:tbl>
      <w:tblPr>
        <w:tblStyle w:val="5"/>
        <w:tblW w:w="1416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4"/>
        <w:gridCol w:w="834"/>
        <w:gridCol w:w="834"/>
        <w:gridCol w:w="834"/>
        <w:gridCol w:w="834"/>
        <w:gridCol w:w="834"/>
        <w:gridCol w:w="834"/>
        <w:gridCol w:w="834"/>
        <w:gridCol w:w="834"/>
        <w:gridCol w:w="834"/>
        <w:gridCol w:w="835"/>
        <w:gridCol w:w="835"/>
        <w:gridCol w:w="835"/>
        <w:gridCol w:w="835"/>
        <w:gridCol w:w="835"/>
        <w:gridCol w:w="1652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834" w:type="dxa"/>
            <w:vMerge w:val="restart"/>
            <w:vAlign w:val="center"/>
          </w:tcPr>
          <w:p>
            <w:pPr>
              <w:pStyle w:val="2"/>
              <w:widowControl/>
              <w:spacing w:beforeAutospacing="0" w:afterAutospacing="0" w:line="300" w:lineRule="atLeast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序号</w:t>
            </w:r>
          </w:p>
        </w:tc>
        <w:tc>
          <w:tcPr>
            <w:tcW w:w="834" w:type="dxa"/>
            <w:vMerge w:val="restart"/>
            <w:vAlign w:val="center"/>
          </w:tcPr>
          <w:p>
            <w:pPr>
              <w:pStyle w:val="2"/>
              <w:widowControl/>
              <w:spacing w:beforeAutospacing="0" w:afterAutospacing="0" w:line="300" w:lineRule="atLeast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姓名</w:t>
            </w:r>
          </w:p>
        </w:tc>
        <w:tc>
          <w:tcPr>
            <w:tcW w:w="834" w:type="dxa"/>
            <w:vMerge w:val="restart"/>
            <w:vAlign w:val="center"/>
          </w:tcPr>
          <w:p>
            <w:pPr>
              <w:pStyle w:val="2"/>
              <w:widowControl/>
              <w:spacing w:beforeAutospacing="0" w:afterAutospacing="0" w:line="300" w:lineRule="atLeast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性别</w:t>
            </w:r>
          </w:p>
        </w:tc>
        <w:tc>
          <w:tcPr>
            <w:tcW w:w="834" w:type="dxa"/>
            <w:vMerge w:val="restart"/>
            <w:vAlign w:val="center"/>
          </w:tcPr>
          <w:p>
            <w:pPr>
              <w:pStyle w:val="2"/>
              <w:widowControl/>
              <w:spacing w:beforeAutospacing="0" w:afterAutospacing="0" w:line="300" w:lineRule="atLeast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民族</w:t>
            </w:r>
          </w:p>
        </w:tc>
        <w:tc>
          <w:tcPr>
            <w:tcW w:w="834" w:type="dxa"/>
            <w:vMerge w:val="restart"/>
            <w:vAlign w:val="center"/>
          </w:tcPr>
          <w:p>
            <w:pPr>
              <w:pStyle w:val="2"/>
              <w:widowControl/>
              <w:spacing w:beforeAutospacing="0" w:afterAutospacing="0" w:line="300" w:lineRule="atLeast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出生年月</w:t>
            </w:r>
          </w:p>
        </w:tc>
        <w:tc>
          <w:tcPr>
            <w:tcW w:w="834" w:type="dxa"/>
            <w:vMerge w:val="restart"/>
            <w:vAlign w:val="center"/>
          </w:tcPr>
          <w:p>
            <w:pPr>
              <w:pStyle w:val="2"/>
              <w:widowControl/>
              <w:spacing w:beforeAutospacing="0" w:afterAutospacing="0" w:line="300" w:lineRule="atLeast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身份证</w:t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lang w:eastAsia="zh-CN"/>
              </w:rPr>
              <w:t>件</w:t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号</w:t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lang w:eastAsia="zh-CN"/>
              </w:rPr>
              <w:t>码</w:t>
            </w:r>
          </w:p>
        </w:tc>
        <w:tc>
          <w:tcPr>
            <w:tcW w:w="834" w:type="dxa"/>
            <w:vMerge w:val="restart"/>
            <w:vAlign w:val="center"/>
          </w:tcPr>
          <w:p>
            <w:pPr>
              <w:pStyle w:val="2"/>
              <w:widowControl/>
              <w:spacing w:beforeAutospacing="0" w:afterAutospacing="0" w:line="300" w:lineRule="atLeast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籍贯</w:t>
            </w:r>
          </w:p>
        </w:tc>
        <w:tc>
          <w:tcPr>
            <w:tcW w:w="834" w:type="dxa"/>
            <w:vMerge w:val="restart"/>
            <w:vAlign w:val="center"/>
          </w:tcPr>
          <w:p>
            <w:pPr>
              <w:pStyle w:val="2"/>
              <w:widowControl/>
              <w:spacing w:beforeAutospacing="0" w:afterAutospacing="0" w:line="300" w:lineRule="atLeast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学历</w:t>
            </w:r>
          </w:p>
        </w:tc>
        <w:tc>
          <w:tcPr>
            <w:tcW w:w="834" w:type="dxa"/>
            <w:vMerge w:val="restart"/>
            <w:vAlign w:val="center"/>
          </w:tcPr>
          <w:p>
            <w:pPr>
              <w:pStyle w:val="2"/>
              <w:widowControl/>
              <w:spacing w:beforeAutospacing="0" w:afterAutospacing="0" w:line="300" w:lineRule="atLeast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参加工作时间</w:t>
            </w:r>
          </w:p>
        </w:tc>
        <w:tc>
          <w:tcPr>
            <w:tcW w:w="834" w:type="dxa"/>
            <w:vMerge w:val="restart"/>
            <w:vAlign w:val="center"/>
          </w:tcPr>
          <w:p>
            <w:pPr>
              <w:pStyle w:val="2"/>
              <w:widowControl/>
              <w:spacing w:beforeAutospacing="0" w:afterAutospacing="0" w:line="300" w:lineRule="atLeast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工作单位名称</w:t>
            </w:r>
          </w:p>
        </w:tc>
        <w:tc>
          <w:tcPr>
            <w:tcW w:w="835" w:type="dxa"/>
            <w:vMerge w:val="restart"/>
            <w:vAlign w:val="center"/>
          </w:tcPr>
          <w:p>
            <w:pPr>
              <w:pStyle w:val="2"/>
              <w:widowControl/>
              <w:spacing w:beforeAutospacing="0" w:afterAutospacing="0" w:line="300" w:lineRule="atLeast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地址</w:t>
            </w:r>
          </w:p>
        </w:tc>
        <w:tc>
          <w:tcPr>
            <w:tcW w:w="835" w:type="dxa"/>
            <w:vMerge w:val="restart"/>
            <w:vAlign w:val="center"/>
          </w:tcPr>
          <w:p>
            <w:pPr>
              <w:pStyle w:val="2"/>
              <w:widowControl/>
              <w:spacing w:beforeAutospacing="0" w:afterAutospacing="0" w:line="300" w:lineRule="atLeast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联系电话</w:t>
            </w:r>
          </w:p>
        </w:tc>
        <w:tc>
          <w:tcPr>
            <w:tcW w:w="835" w:type="dxa"/>
            <w:vMerge w:val="restart"/>
            <w:vAlign w:val="center"/>
          </w:tcPr>
          <w:p>
            <w:pPr>
              <w:pStyle w:val="2"/>
              <w:widowControl/>
              <w:spacing w:beforeAutospacing="0" w:afterAutospacing="0" w:line="300" w:lineRule="atLeast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本人技术专长</w:t>
            </w:r>
          </w:p>
        </w:tc>
        <w:tc>
          <w:tcPr>
            <w:tcW w:w="1670" w:type="dxa"/>
            <w:gridSpan w:val="2"/>
            <w:vAlign w:val="center"/>
          </w:tcPr>
          <w:p>
            <w:pPr>
              <w:pStyle w:val="2"/>
              <w:widowControl/>
              <w:spacing w:beforeAutospacing="0" w:afterAutospacing="0" w:line="300" w:lineRule="atLeast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报考类别</w:t>
            </w:r>
          </w:p>
        </w:tc>
        <w:tc>
          <w:tcPr>
            <w:tcW w:w="1652" w:type="dxa"/>
            <w:vMerge w:val="restart"/>
          </w:tcPr>
          <w:p>
            <w:pPr>
              <w:pStyle w:val="2"/>
              <w:widowControl/>
              <w:spacing w:beforeAutospacing="0" w:afterAutospacing="0" w:line="300" w:lineRule="atLeast"/>
              <w:ind w:firstLine="280" w:firstLineChars="100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备注</w:t>
            </w:r>
          </w:p>
          <w:p>
            <w:pPr>
              <w:pStyle w:val="2"/>
              <w:widowControl/>
              <w:spacing w:beforeAutospacing="0" w:afterAutospacing="0" w:line="300" w:lineRule="atLeast"/>
              <w:rPr>
                <w:rFonts w:hint="eastAsia" w:ascii="仿宋" w:hAnsi="仿宋" w:eastAsia="仿宋" w:cs="仿宋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lang w:eastAsia="zh-CN"/>
              </w:rPr>
              <w:t>（含未通过</w:t>
            </w:r>
          </w:p>
          <w:p>
            <w:pPr>
              <w:pStyle w:val="2"/>
              <w:widowControl/>
              <w:spacing w:beforeAutospacing="0" w:afterAutospacing="0" w:line="300" w:lineRule="atLeast"/>
              <w:rPr>
                <w:rFonts w:hint="eastAsia" w:ascii="仿宋" w:hAnsi="仿宋" w:eastAsia="仿宋" w:cs="仿宋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lang w:eastAsia="zh-CN"/>
              </w:rPr>
              <w:t>原因）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834" w:type="dxa"/>
            <w:vMerge w:val="continue"/>
            <w:vAlign w:val="center"/>
          </w:tcPr>
          <w:p>
            <w:pPr>
              <w:pStyle w:val="2"/>
              <w:widowControl/>
              <w:spacing w:beforeAutospacing="0" w:afterAutospacing="0" w:line="300" w:lineRule="atLeast"/>
              <w:jc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</w:p>
        </w:tc>
        <w:tc>
          <w:tcPr>
            <w:tcW w:w="834" w:type="dxa"/>
            <w:vMerge w:val="continue"/>
            <w:vAlign w:val="center"/>
          </w:tcPr>
          <w:p>
            <w:pPr>
              <w:pStyle w:val="2"/>
              <w:widowControl/>
              <w:spacing w:beforeAutospacing="0" w:afterAutospacing="0" w:line="300" w:lineRule="atLeast"/>
              <w:jc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</w:p>
        </w:tc>
        <w:tc>
          <w:tcPr>
            <w:tcW w:w="834" w:type="dxa"/>
            <w:vMerge w:val="continue"/>
            <w:vAlign w:val="center"/>
          </w:tcPr>
          <w:p>
            <w:pPr>
              <w:pStyle w:val="2"/>
              <w:widowControl/>
              <w:spacing w:beforeAutospacing="0" w:afterAutospacing="0" w:line="300" w:lineRule="atLeast"/>
              <w:jc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</w:p>
        </w:tc>
        <w:tc>
          <w:tcPr>
            <w:tcW w:w="834" w:type="dxa"/>
            <w:vMerge w:val="continue"/>
            <w:vAlign w:val="center"/>
          </w:tcPr>
          <w:p>
            <w:pPr>
              <w:pStyle w:val="2"/>
              <w:widowControl/>
              <w:spacing w:beforeAutospacing="0" w:afterAutospacing="0" w:line="300" w:lineRule="atLeast"/>
              <w:jc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</w:p>
        </w:tc>
        <w:tc>
          <w:tcPr>
            <w:tcW w:w="834" w:type="dxa"/>
            <w:vMerge w:val="continue"/>
            <w:vAlign w:val="center"/>
          </w:tcPr>
          <w:p>
            <w:pPr>
              <w:pStyle w:val="2"/>
              <w:widowControl/>
              <w:spacing w:beforeAutospacing="0" w:afterAutospacing="0" w:line="300" w:lineRule="atLeast"/>
              <w:jc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</w:p>
        </w:tc>
        <w:tc>
          <w:tcPr>
            <w:tcW w:w="834" w:type="dxa"/>
            <w:vMerge w:val="continue"/>
            <w:vAlign w:val="center"/>
          </w:tcPr>
          <w:p>
            <w:pPr>
              <w:pStyle w:val="2"/>
              <w:widowControl/>
              <w:spacing w:beforeAutospacing="0" w:afterAutospacing="0" w:line="300" w:lineRule="atLeast"/>
              <w:jc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</w:p>
        </w:tc>
        <w:tc>
          <w:tcPr>
            <w:tcW w:w="834" w:type="dxa"/>
            <w:vMerge w:val="continue"/>
            <w:vAlign w:val="center"/>
          </w:tcPr>
          <w:p>
            <w:pPr>
              <w:pStyle w:val="2"/>
              <w:widowControl/>
              <w:spacing w:beforeAutospacing="0" w:afterAutospacing="0" w:line="300" w:lineRule="atLeast"/>
              <w:jc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</w:p>
        </w:tc>
        <w:tc>
          <w:tcPr>
            <w:tcW w:w="834" w:type="dxa"/>
            <w:vMerge w:val="continue"/>
            <w:vAlign w:val="center"/>
          </w:tcPr>
          <w:p>
            <w:pPr>
              <w:pStyle w:val="2"/>
              <w:widowControl/>
              <w:spacing w:beforeAutospacing="0" w:afterAutospacing="0" w:line="300" w:lineRule="atLeast"/>
              <w:jc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</w:p>
        </w:tc>
        <w:tc>
          <w:tcPr>
            <w:tcW w:w="834" w:type="dxa"/>
            <w:vMerge w:val="continue"/>
            <w:vAlign w:val="center"/>
          </w:tcPr>
          <w:p>
            <w:pPr>
              <w:pStyle w:val="2"/>
              <w:widowControl/>
              <w:spacing w:beforeAutospacing="0" w:afterAutospacing="0" w:line="300" w:lineRule="atLeast"/>
              <w:jc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</w:p>
        </w:tc>
        <w:tc>
          <w:tcPr>
            <w:tcW w:w="834" w:type="dxa"/>
            <w:vMerge w:val="continue"/>
            <w:vAlign w:val="center"/>
          </w:tcPr>
          <w:p>
            <w:pPr>
              <w:pStyle w:val="2"/>
              <w:widowControl/>
              <w:spacing w:beforeAutospacing="0" w:afterAutospacing="0" w:line="300" w:lineRule="atLeast"/>
              <w:jc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</w:p>
        </w:tc>
        <w:tc>
          <w:tcPr>
            <w:tcW w:w="835" w:type="dxa"/>
            <w:vMerge w:val="continue"/>
            <w:vAlign w:val="center"/>
          </w:tcPr>
          <w:p>
            <w:pPr>
              <w:pStyle w:val="2"/>
              <w:widowControl/>
              <w:spacing w:beforeAutospacing="0" w:afterAutospacing="0" w:line="300" w:lineRule="atLeast"/>
              <w:jc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</w:p>
        </w:tc>
        <w:tc>
          <w:tcPr>
            <w:tcW w:w="835" w:type="dxa"/>
            <w:vMerge w:val="continue"/>
            <w:vAlign w:val="center"/>
          </w:tcPr>
          <w:p>
            <w:pPr>
              <w:pStyle w:val="2"/>
              <w:widowControl/>
              <w:spacing w:beforeAutospacing="0" w:afterAutospacing="0" w:line="300" w:lineRule="atLeast"/>
              <w:jc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</w:p>
        </w:tc>
        <w:tc>
          <w:tcPr>
            <w:tcW w:w="835" w:type="dxa"/>
            <w:vMerge w:val="continue"/>
            <w:vAlign w:val="center"/>
          </w:tcPr>
          <w:p>
            <w:pPr>
              <w:pStyle w:val="2"/>
              <w:widowControl/>
              <w:spacing w:beforeAutospacing="0" w:afterAutospacing="0" w:line="300" w:lineRule="atLeast"/>
              <w:jc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</w:p>
        </w:tc>
        <w:tc>
          <w:tcPr>
            <w:tcW w:w="835" w:type="dxa"/>
            <w:vAlign w:val="center"/>
          </w:tcPr>
          <w:p>
            <w:pPr>
              <w:pStyle w:val="2"/>
              <w:widowControl/>
              <w:spacing w:beforeAutospacing="0" w:afterAutospacing="0" w:line="300" w:lineRule="atLeast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师承学习</w:t>
            </w:r>
          </w:p>
        </w:tc>
        <w:tc>
          <w:tcPr>
            <w:tcW w:w="835" w:type="dxa"/>
            <w:vAlign w:val="center"/>
          </w:tcPr>
          <w:p>
            <w:pPr>
              <w:pStyle w:val="2"/>
              <w:widowControl/>
              <w:spacing w:beforeAutospacing="0" w:afterAutospacing="0" w:line="300" w:lineRule="atLeast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多年实践</w:t>
            </w:r>
          </w:p>
        </w:tc>
        <w:tc>
          <w:tcPr>
            <w:tcW w:w="1652" w:type="dxa"/>
            <w:vMerge w:val="continue"/>
          </w:tcPr>
          <w:p>
            <w:pPr>
              <w:pStyle w:val="2"/>
              <w:widowControl/>
              <w:spacing w:beforeAutospacing="0" w:afterAutospacing="0" w:line="300" w:lineRule="atLeast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4" w:type="dxa"/>
            <w:vAlign w:val="center"/>
          </w:tcPr>
          <w:p>
            <w:pPr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</w:p>
        </w:tc>
        <w:tc>
          <w:tcPr>
            <w:tcW w:w="834" w:type="dxa"/>
            <w:vAlign w:val="center"/>
          </w:tcPr>
          <w:p>
            <w:pPr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</w:p>
        </w:tc>
        <w:tc>
          <w:tcPr>
            <w:tcW w:w="834" w:type="dxa"/>
            <w:vAlign w:val="center"/>
          </w:tcPr>
          <w:p>
            <w:pPr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</w:p>
        </w:tc>
        <w:tc>
          <w:tcPr>
            <w:tcW w:w="834" w:type="dxa"/>
            <w:vAlign w:val="center"/>
          </w:tcPr>
          <w:p>
            <w:pPr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</w:p>
        </w:tc>
        <w:tc>
          <w:tcPr>
            <w:tcW w:w="834" w:type="dxa"/>
            <w:vAlign w:val="center"/>
          </w:tcPr>
          <w:p>
            <w:pPr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</w:p>
        </w:tc>
        <w:tc>
          <w:tcPr>
            <w:tcW w:w="834" w:type="dxa"/>
            <w:vAlign w:val="center"/>
          </w:tcPr>
          <w:p>
            <w:pPr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</w:p>
        </w:tc>
        <w:tc>
          <w:tcPr>
            <w:tcW w:w="834" w:type="dxa"/>
            <w:vAlign w:val="center"/>
          </w:tcPr>
          <w:p>
            <w:pPr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</w:p>
        </w:tc>
        <w:tc>
          <w:tcPr>
            <w:tcW w:w="834" w:type="dxa"/>
            <w:vAlign w:val="center"/>
          </w:tcPr>
          <w:p>
            <w:pPr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</w:p>
        </w:tc>
        <w:tc>
          <w:tcPr>
            <w:tcW w:w="834" w:type="dxa"/>
            <w:vAlign w:val="center"/>
          </w:tcPr>
          <w:p>
            <w:pPr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</w:p>
        </w:tc>
        <w:tc>
          <w:tcPr>
            <w:tcW w:w="834" w:type="dxa"/>
            <w:vAlign w:val="center"/>
          </w:tcPr>
          <w:p>
            <w:pPr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</w:p>
        </w:tc>
        <w:tc>
          <w:tcPr>
            <w:tcW w:w="835" w:type="dxa"/>
            <w:vAlign w:val="center"/>
          </w:tcPr>
          <w:p>
            <w:pPr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</w:p>
        </w:tc>
        <w:tc>
          <w:tcPr>
            <w:tcW w:w="835" w:type="dxa"/>
            <w:vAlign w:val="center"/>
          </w:tcPr>
          <w:p>
            <w:pPr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</w:p>
        </w:tc>
        <w:tc>
          <w:tcPr>
            <w:tcW w:w="835" w:type="dxa"/>
            <w:vAlign w:val="center"/>
          </w:tcPr>
          <w:p>
            <w:pPr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</w:p>
        </w:tc>
        <w:tc>
          <w:tcPr>
            <w:tcW w:w="835" w:type="dxa"/>
            <w:vAlign w:val="center"/>
          </w:tcPr>
          <w:p>
            <w:pPr>
              <w:pStyle w:val="2"/>
              <w:widowControl/>
              <w:spacing w:beforeAutospacing="0" w:afterAutospacing="0" w:line="300" w:lineRule="atLeast"/>
              <w:jc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</w:p>
        </w:tc>
        <w:tc>
          <w:tcPr>
            <w:tcW w:w="835" w:type="dxa"/>
            <w:vAlign w:val="center"/>
          </w:tcPr>
          <w:p>
            <w:pPr>
              <w:pStyle w:val="2"/>
              <w:widowControl/>
              <w:spacing w:beforeAutospacing="0" w:afterAutospacing="0" w:line="300" w:lineRule="atLeast"/>
              <w:jc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</w:p>
        </w:tc>
        <w:tc>
          <w:tcPr>
            <w:tcW w:w="1652" w:type="dxa"/>
          </w:tcPr>
          <w:p>
            <w:pPr>
              <w:pStyle w:val="2"/>
              <w:widowControl/>
              <w:spacing w:beforeAutospacing="0" w:afterAutospacing="0" w:line="300" w:lineRule="atLeast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</w:p>
          <w:p>
            <w:pPr>
              <w:pStyle w:val="2"/>
              <w:widowControl/>
              <w:spacing w:beforeAutospacing="0" w:afterAutospacing="0" w:line="300" w:lineRule="atLeast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4" w:type="dxa"/>
          </w:tcPr>
          <w:p>
            <w:pPr>
              <w:pStyle w:val="2"/>
              <w:widowControl/>
              <w:spacing w:beforeAutospacing="0" w:afterAutospacing="0" w:line="300" w:lineRule="atLeast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</w:p>
        </w:tc>
        <w:tc>
          <w:tcPr>
            <w:tcW w:w="834" w:type="dxa"/>
          </w:tcPr>
          <w:p>
            <w:pPr>
              <w:pStyle w:val="2"/>
              <w:widowControl/>
              <w:spacing w:beforeAutospacing="0" w:afterAutospacing="0" w:line="300" w:lineRule="atLeast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</w:p>
        </w:tc>
        <w:tc>
          <w:tcPr>
            <w:tcW w:w="834" w:type="dxa"/>
          </w:tcPr>
          <w:p>
            <w:pPr>
              <w:pStyle w:val="2"/>
              <w:widowControl/>
              <w:spacing w:beforeAutospacing="0" w:afterAutospacing="0" w:line="300" w:lineRule="atLeast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</w:p>
        </w:tc>
        <w:tc>
          <w:tcPr>
            <w:tcW w:w="834" w:type="dxa"/>
          </w:tcPr>
          <w:p>
            <w:pPr>
              <w:pStyle w:val="2"/>
              <w:widowControl/>
              <w:spacing w:beforeAutospacing="0" w:afterAutospacing="0" w:line="300" w:lineRule="atLeast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</w:p>
        </w:tc>
        <w:tc>
          <w:tcPr>
            <w:tcW w:w="834" w:type="dxa"/>
          </w:tcPr>
          <w:p>
            <w:pPr>
              <w:pStyle w:val="2"/>
              <w:widowControl/>
              <w:spacing w:beforeAutospacing="0" w:afterAutospacing="0" w:line="300" w:lineRule="atLeast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</w:p>
        </w:tc>
        <w:tc>
          <w:tcPr>
            <w:tcW w:w="834" w:type="dxa"/>
          </w:tcPr>
          <w:p>
            <w:pPr>
              <w:pStyle w:val="2"/>
              <w:widowControl/>
              <w:spacing w:beforeAutospacing="0" w:afterAutospacing="0" w:line="300" w:lineRule="atLeast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</w:p>
        </w:tc>
        <w:tc>
          <w:tcPr>
            <w:tcW w:w="834" w:type="dxa"/>
          </w:tcPr>
          <w:p>
            <w:pPr>
              <w:pStyle w:val="2"/>
              <w:widowControl/>
              <w:spacing w:beforeAutospacing="0" w:afterAutospacing="0" w:line="300" w:lineRule="atLeast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</w:p>
        </w:tc>
        <w:tc>
          <w:tcPr>
            <w:tcW w:w="834" w:type="dxa"/>
          </w:tcPr>
          <w:p>
            <w:pPr>
              <w:pStyle w:val="2"/>
              <w:widowControl/>
              <w:spacing w:beforeAutospacing="0" w:afterAutospacing="0" w:line="300" w:lineRule="atLeast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</w:p>
        </w:tc>
        <w:tc>
          <w:tcPr>
            <w:tcW w:w="834" w:type="dxa"/>
          </w:tcPr>
          <w:p>
            <w:pPr>
              <w:pStyle w:val="2"/>
              <w:widowControl/>
              <w:spacing w:beforeAutospacing="0" w:afterAutospacing="0" w:line="300" w:lineRule="atLeast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</w:p>
        </w:tc>
        <w:tc>
          <w:tcPr>
            <w:tcW w:w="834" w:type="dxa"/>
          </w:tcPr>
          <w:p>
            <w:pPr>
              <w:pStyle w:val="2"/>
              <w:widowControl/>
              <w:spacing w:beforeAutospacing="0" w:afterAutospacing="0" w:line="300" w:lineRule="atLeast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</w:p>
        </w:tc>
        <w:tc>
          <w:tcPr>
            <w:tcW w:w="835" w:type="dxa"/>
          </w:tcPr>
          <w:p>
            <w:pPr>
              <w:pStyle w:val="2"/>
              <w:widowControl/>
              <w:spacing w:beforeAutospacing="0" w:afterAutospacing="0" w:line="300" w:lineRule="atLeast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</w:p>
        </w:tc>
        <w:tc>
          <w:tcPr>
            <w:tcW w:w="835" w:type="dxa"/>
          </w:tcPr>
          <w:p>
            <w:pPr>
              <w:pStyle w:val="2"/>
              <w:widowControl/>
              <w:spacing w:beforeAutospacing="0" w:afterAutospacing="0" w:line="300" w:lineRule="atLeast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</w:p>
        </w:tc>
        <w:tc>
          <w:tcPr>
            <w:tcW w:w="835" w:type="dxa"/>
          </w:tcPr>
          <w:p>
            <w:pPr>
              <w:pStyle w:val="2"/>
              <w:widowControl/>
              <w:spacing w:beforeAutospacing="0" w:afterAutospacing="0" w:line="300" w:lineRule="atLeast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</w:p>
        </w:tc>
        <w:tc>
          <w:tcPr>
            <w:tcW w:w="835" w:type="dxa"/>
            <w:vAlign w:val="center"/>
          </w:tcPr>
          <w:p>
            <w:pPr>
              <w:pStyle w:val="2"/>
              <w:widowControl/>
              <w:spacing w:beforeAutospacing="0" w:afterAutospacing="0" w:line="300" w:lineRule="atLeast"/>
              <w:jc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</w:p>
        </w:tc>
        <w:tc>
          <w:tcPr>
            <w:tcW w:w="835" w:type="dxa"/>
          </w:tcPr>
          <w:p>
            <w:pPr>
              <w:pStyle w:val="2"/>
              <w:widowControl/>
              <w:spacing w:beforeAutospacing="0" w:afterAutospacing="0" w:line="300" w:lineRule="atLeast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</w:p>
        </w:tc>
        <w:tc>
          <w:tcPr>
            <w:tcW w:w="1652" w:type="dxa"/>
          </w:tcPr>
          <w:p>
            <w:pPr>
              <w:pStyle w:val="2"/>
              <w:widowControl/>
              <w:spacing w:beforeAutospacing="0" w:afterAutospacing="0" w:line="300" w:lineRule="atLeast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</w:p>
          <w:p>
            <w:pPr>
              <w:pStyle w:val="2"/>
              <w:widowControl/>
              <w:spacing w:beforeAutospacing="0" w:afterAutospacing="0" w:line="300" w:lineRule="atLeast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4" w:type="dxa"/>
          </w:tcPr>
          <w:p>
            <w:pPr>
              <w:pStyle w:val="2"/>
              <w:widowControl/>
              <w:spacing w:beforeAutospacing="0" w:afterAutospacing="0" w:line="300" w:lineRule="atLeast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</w:p>
        </w:tc>
        <w:tc>
          <w:tcPr>
            <w:tcW w:w="834" w:type="dxa"/>
          </w:tcPr>
          <w:p>
            <w:pPr>
              <w:pStyle w:val="2"/>
              <w:widowControl/>
              <w:spacing w:beforeAutospacing="0" w:afterAutospacing="0" w:line="300" w:lineRule="atLeast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</w:p>
        </w:tc>
        <w:tc>
          <w:tcPr>
            <w:tcW w:w="834" w:type="dxa"/>
          </w:tcPr>
          <w:p>
            <w:pPr>
              <w:pStyle w:val="2"/>
              <w:widowControl/>
              <w:spacing w:beforeAutospacing="0" w:afterAutospacing="0" w:line="300" w:lineRule="atLeast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</w:p>
        </w:tc>
        <w:tc>
          <w:tcPr>
            <w:tcW w:w="834" w:type="dxa"/>
          </w:tcPr>
          <w:p>
            <w:pPr>
              <w:pStyle w:val="2"/>
              <w:widowControl/>
              <w:spacing w:beforeAutospacing="0" w:afterAutospacing="0" w:line="300" w:lineRule="atLeast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</w:p>
        </w:tc>
        <w:tc>
          <w:tcPr>
            <w:tcW w:w="834" w:type="dxa"/>
          </w:tcPr>
          <w:p>
            <w:pPr>
              <w:pStyle w:val="2"/>
              <w:widowControl/>
              <w:spacing w:beforeAutospacing="0" w:afterAutospacing="0" w:line="300" w:lineRule="atLeast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</w:p>
        </w:tc>
        <w:tc>
          <w:tcPr>
            <w:tcW w:w="834" w:type="dxa"/>
          </w:tcPr>
          <w:p>
            <w:pPr>
              <w:pStyle w:val="2"/>
              <w:widowControl/>
              <w:spacing w:beforeAutospacing="0" w:afterAutospacing="0" w:line="300" w:lineRule="atLeast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</w:p>
        </w:tc>
        <w:tc>
          <w:tcPr>
            <w:tcW w:w="834" w:type="dxa"/>
          </w:tcPr>
          <w:p>
            <w:pPr>
              <w:pStyle w:val="2"/>
              <w:widowControl/>
              <w:spacing w:beforeAutospacing="0" w:afterAutospacing="0" w:line="300" w:lineRule="atLeast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</w:p>
        </w:tc>
        <w:tc>
          <w:tcPr>
            <w:tcW w:w="834" w:type="dxa"/>
          </w:tcPr>
          <w:p>
            <w:pPr>
              <w:pStyle w:val="2"/>
              <w:widowControl/>
              <w:spacing w:beforeAutospacing="0" w:afterAutospacing="0" w:line="300" w:lineRule="atLeast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</w:p>
        </w:tc>
        <w:tc>
          <w:tcPr>
            <w:tcW w:w="834" w:type="dxa"/>
          </w:tcPr>
          <w:p>
            <w:pPr>
              <w:pStyle w:val="2"/>
              <w:widowControl/>
              <w:spacing w:beforeAutospacing="0" w:afterAutospacing="0" w:line="300" w:lineRule="atLeast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</w:p>
        </w:tc>
        <w:tc>
          <w:tcPr>
            <w:tcW w:w="834" w:type="dxa"/>
          </w:tcPr>
          <w:p>
            <w:pPr>
              <w:pStyle w:val="2"/>
              <w:widowControl/>
              <w:spacing w:beforeAutospacing="0" w:afterAutospacing="0" w:line="300" w:lineRule="atLeast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</w:p>
        </w:tc>
        <w:tc>
          <w:tcPr>
            <w:tcW w:w="835" w:type="dxa"/>
          </w:tcPr>
          <w:p>
            <w:pPr>
              <w:pStyle w:val="2"/>
              <w:widowControl/>
              <w:spacing w:beforeAutospacing="0" w:afterAutospacing="0" w:line="300" w:lineRule="atLeast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</w:p>
        </w:tc>
        <w:tc>
          <w:tcPr>
            <w:tcW w:w="835" w:type="dxa"/>
          </w:tcPr>
          <w:p>
            <w:pPr>
              <w:pStyle w:val="2"/>
              <w:widowControl/>
              <w:spacing w:beforeAutospacing="0" w:afterAutospacing="0" w:line="300" w:lineRule="atLeast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</w:p>
        </w:tc>
        <w:tc>
          <w:tcPr>
            <w:tcW w:w="835" w:type="dxa"/>
          </w:tcPr>
          <w:p>
            <w:pPr>
              <w:pStyle w:val="2"/>
              <w:widowControl/>
              <w:spacing w:beforeAutospacing="0" w:afterAutospacing="0" w:line="300" w:lineRule="atLeast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</w:p>
        </w:tc>
        <w:tc>
          <w:tcPr>
            <w:tcW w:w="835" w:type="dxa"/>
          </w:tcPr>
          <w:p>
            <w:pPr>
              <w:pStyle w:val="2"/>
              <w:widowControl/>
              <w:spacing w:beforeAutospacing="0" w:afterAutospacing="0" w:line="300" w:lineRule="atLeast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</w:p>
        </w:tc>
        <w:tc>
          <w:tcPr>
            <w:tcW w:w="835" w:type="dxa"/>
          </w:tcPr>
          <w:p>
            <w:pPr>
              <w:pStyle w:val="2"/>
              <w:widowControl/>
              <w:spacing w:beforeAutospacing="0" w:afterAutospacing="0" w:line="300" w:lineRule="atLeast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</w:p>
        </w:tc>
        <w:tc>
          <w:tcPr>
            <w:tcW w:w="1652" w:type="dxa"/>
          </w:tcPr>
          <w:p>
            <w:pPr>
              <w:pStyle w:val="2"/>
              <w:widowControl/>
              <w:spacing w:beforeAutospacing="0" w:afterAutospacing="0" w:line="300" w:lineRule="atLeast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</w:p>
        </w:tc>
      </w:tr>
    </w:tbl>
    <w:p/>
    <w:sectPr>
      <w:pgSz w:w="16838" w:h="11906" w:orient="landscape"/>
      <w:pgMar w:top="1803" w:right="1440" w:bottom="1803" w:left="1440" w:header="851" w:footer="992" w:gutter="0"/>
      <w:cols w:space="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ED5DA9"/>
    <w:rsid w:val="1C5251C4"/>
    <w:rsid w:val="1EB119D9"/>
    <w:rsid w:val="2490067E"/>
    <w:rsid w:val="263748A7"/>
    <w:rsid w:val="3EB73565"/>
    <w:rsid w:val="41115C8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kern w:val="0"/>
      <w:sz w:val="24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Administrator.FTP-20160714EKG</dc:creator>
  <cp:lastModifiedBy>泽福思想</cp:lastModifiedBy>
  <dcterms:modified xsi:type="dcterms:W3CDTF">2019-03-04T08:03:42Z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