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1B8" w:rsidRDefault="004571B8" w:rsidP="004571B8">
      <w:pPr>
        <w:widowControl/>
        <w:spacing w:before="100" w:beforeAutospacing="1" w:after="100" w:afterAutospacing="1" w:line="330" w:lineRule="atLeast"/>
        <w:jc w:val="center"/>
        <w:rPr>
          <w:rFonts w:ascii="Arial" w:eastAsia="宋体" w:hAnsi="Arial" w:cs="Arial" w:hint="eastAsia"/>
          <w:kern w:val="0"/>
          <w:szCs w:val="21"/>
        </w:rPr>
      </w:pPr>
      <w:r w:rsidRPr="004571B8">
        <w:rPr>
          <w:rFonts w:ascii="Arial" w:eastAsia="宋体" w:hAnsi="Arial" w:cs="Arial"/>
          <w:kern w:val="0"/>
          <w:szCs w:val="21"/>
        </w:rPr>
        <w:t>口腔助理医师</w:t>
      </w:r>
      <w:r w:rsidRPr="004571B8">
        <w:rPr>
          <w:rFonts w:ascii="Arial" w:eastAsia="宋体" w:hAnsi="Arial" w:cs="Arial"/>
          <w:kern w:val="0"/>
          <w:szCs w:val="21"/>
        </w:rPr>
        <w:t>“</w:t>
      </w:r>
      <w:r w:rsidRPr="004571B8">
        <w:rPr>
          <w:rFonts w:ascii="Arial" w:eastAsia="宋体" w:hAnsi="Arial" w:cs="Arial"/>
          <w:kern w:val="0"/>
          <w:szCs w:val="21"/>
        </w:rPr>
        <w:t>带数字</w:t>
      </w:r>
      <w:r w:rsidRPr="004571B8">
        <w:rPr>
          <w:rFonts w:ascii="Arial" w:eastAsia="宋体" w:hAnsi="Arial" w:cs="Arial"/>
          <w:kern w:val="0"/>
          <w:szCs w:val="21"/>
        </w:rPr>
        <w:t>”</w:t>
      </w:r>
      <w:r w:rsidRPr="004571B8">
        <w:rPr>
          <w:rFonts w:ascii="Arial" w:eastAsia="宋体" w:hAnsi="Arial" w:cs="Arial"/>
          <w:kern w:val="0"/>
          <w:szCs w:val="21"/>
        </w:rPr>
        <w:t>考点速记</w:t>
      </w:r>
      <w:r w:rsidRPr="004571B8">
        <w:rPr>
          <w:rFonts w:ascii="Arial" w:eastAsia="宋体" w:hAnsi="Arial" w:cs="Arial"/>
          <w:kern w:val="0"/>
          <w:szCs w:val="21"/>
        </w:rPr>
        <w:t>——</w:t>
      </w:r>
      <w:r w:rsidRPr="004571B8">
        <w:rPr>
          <w:rFonts w:ascii="Arial" w:eastAsia="宋体" w:hAnsi="Arial" w:cs="Arial"/>
          <w:kern w:val="0"/>
          <w:szCs w:val="21"/>
        </w:rPr>
        <w:t>烤瓷冠</w:t>
      </w:r>
      <w:r w:rsidRPr="004571B8">
        <w:rPr>
          <w:rFonts w:ascii="Arial" w:eastAsia="宋体" w:hAnsi="Arial" w:cs="Arial"/>
          <w:kern w:val="0"/>
          <w:szCs w:val="21"/>
        </w:rPr>
        <w:t>PFM</w:t>
      </w:r>
      <w:r w:rsidRPr="004571B8">
        <w:rPr>
          <w:rFonts w:ascii="Arial" w:eastAsia="宋体" w:hAnsi="Arial" w:cs="Arial"/>
          <w:kern w:val="0"/>
          <w:szCs w:val="21"/>
        </w:rPr>
        <w:t>预备要求</w:t>
      </w:r>
    </w:p>
    <w:p w:rsidR="004571B8" w:rsidRPr="004571B8" w:rsidRDefault="004571B8" w:rsidP="004571B8">
      <w:pPr>
        <w:widowControl/>
        <w:spacing w:before="100" w:beforeAutospacing="1" w:after="100" w:afterAutospacing="1" w:line="330" w:lineRule="atLeast"/>
        <w:jc w:val="left"/>
        <w:rPr>
          <w:rFonts w:ascii="Arial" w:eastAsia="宋体" w:hAnsi="Arial" w:cs="Arial"/>
          <w:kern w:val="0"/>
          <w:szCs w:val="21"/>
        </w:rPr>
      </w:pPr>
      <w:r w:rsidRPr="004571B8">
        <w:rPr>
          <w:rFonts w:ascii="Arial" w:eastAsia="宋体" w:hAnsi="Arial" w:cs="Arial"/>
          <w:kern w:val="0"/>
          <w:szCs w:val="21"/>
        </w:rPr>
        <w:t>●</w:t>
      </w:r>
      <w:r w:rsidRPr="004571B8">
        <w:rPr>
          <w:rFonts w:ascii="Arial" w:eastAsia="宋体" w:hAnsi="Arial" w:cs="Arial"/>
          <w:kern w:val="0"/>
          <w:szCs w:val="21"/>
        </w:rPr>
        <w:t>生物学宽度：</w:t>
      </w:r>
      <w:r w:rsidRPr="004571B8">
        <w:rPr>
          <w:rFonts w:ascii="Arial" w:eastAsia="宋体" w:hAnsi="Arial" w:cs="Arial"/>
          <w:kern w:val="0"/>
          <w:szCs w:val="21"/>
        </w:rPr>
        <w:t xml:space="preserve">2.04mm </w:t>
      </w:r>
    </w:p>
    <w:p w:rsidR="004571B8" w:rsidRPr="004571B8" w:rsidRDefault="004571B8" w:rsidP="004571B8">
      <w:pPr>
        <w:widowControl/>
        <w:spacing w:before="100" w:beforeAutospacing="1" w:after="100" w:afterAutospacing="1" w:line="330" w:lineRule="atLeast"/>
        <w:jc w:val="left"/>
        <w:rPr>
          <w:rFonts w:ascii="Arial" w:eastAsia="宋体" w:hAnsi="Arial" w:cs="Arial"/>
          <w:kern w:val="0"/>
          <w:szCs w:val="21"/>
        </w:rPr>
      </w:pPr>
      <w:r w:rsidRPr="004571B8">
        <w:rPr>
          <w:rFonts w:ascii="Arial" w:eastAsia="宋体" w:hAnsi="Arial" w:cs="Arial"/>
          <w:kern w:val="0"/>
          <w:szCs w:val="21"/>
        </w:rPr>
        <w:t>●</w:t>
      </w:r>
      <w:r w:rsidRPr="004571B8">
        <w:rPr>
          <w:rFonts w:ascii="Arial" w:eastAsia="宋体" w:hAnsi="Arial" w:cs="Arial"/>
          <w:kern w:val="0"/>
          <w:szCs w:val="21"/>
        </w:rPr>
        <w:t>正常龈沟深度</w:t>
      </w:r>
      <w:r w:rsidRPr="004571B8">
        <w:rPr>
          <w:rFonts w:ascii="Arial" w:eastAsia="宋体" w:hAnsi="Arial" w:cs="Arial"/>
          <w:kern w:val="0"/>
          <w:szCs w:val="21"/>
        </w:rPr>
        <w:t xml:space="preserve">0.5——2mm </w:t>
      </w:r>
    </w:p>
    <w:p w:rsidR="004571B8" w:rsidRPr="004571B8" w:rsidRDefault="004571B8" w:rsidP="004571B8">
      <w:pPr>
        <w:widowControl/>
        <w:spacing w:before="100" w:beforeAutospacing="1" w:after="100" w:afterAutospacing="1" w:line="330" w:lineRule="atLeast"/>
        <w:jc w:val="left"/>
        <w:rPr>
          <w:rFonts w:ascii="Arial" w:eastAsia="宋体" w:hAnsi="Arial" w:cs="Arial"/>
          <w:kern w:val="0"/>
          <w:szCs w:val="21"/>
        </w:rPr>
      </w:pPr>
      <w:r w:rsidRPr="004571B8">
        <w:rPr>
          <w:rFonts w:ascii="Arial" w:eastAsia="宋体" w:hAnsi="Arial" w:cs="Arial"/>
          <w:kern w:val="0"/>
          <w:szCs w:val="21"/>
        </w:rPr>
        <w:t>●</w:t>
      </w:r>
      <w:proofErr w:type="gramStart"/>
      <w:r w:rsidRPr="004571B8">
        <w:rPr>
          <w:rFonts w:ascii="Arial" w:eastAsia="宋体" w:hAnsi="Arial" w:cs="Arial"/>
          <w:kern w:val="0"/>
          <w:szCs w:val="21"/>
        </w:rPr>
        <w:t>龈</w:t>
      </w:r>
      <w:proofErr w:type="gramEnd"/>
      <w:r w:rsidRPr="004571B8">
        <w:rPr>
          <w:rFonts w:ascii="Arial" w:eastAsia="宋体" w:hAnsi="Arial" w:cs="Arial"/>
          <w:kern w:val="0"/>
          <w:szCs w:val="21"/>
        </w:rPr>
        <w:t>边缘距龈沟</w:t>
      </w:r>
      <w:proofErr w:type="gramStart"/>
      <w:r w:rsidRPr="004571B8">
        <w:rPr>
          <w:rFonts w:ascii="Arial" w:eastAsia="宋体" w:hAnsi="Arial" w:cs="Arial"/>
          <w:kern w:val="0"/>
          <w:szCs w:val="21"/>
        </w:rPr>
        <w:t>底至少</w:t>
      </w:r>
      <w:proofErr w:type="gramEnd"/>
      <w:r w:rsidRPr="004571B8">
        <w:rPr>
          <w:rFonts w:ascii="Arial" w:eastAsia="宋体" w:hAnsi="Arial" w:cs="Arial"/>
          <w:kern w:val="0"/>
          <w:szCs w:val="21"/>
        </w:rPr>
        <w:t>0.5mm</w:t>
      </w:r>
      <w:r w:rsidRPr="004571B8">
        <w:rPr>
          <w:rFonts w:ascii="Arial" w:eastAsia="宋体" w:hAnsi="Arial" w:cs="Arial"/>
          <w:kern w:val="0"/>
          <w:szCs w:val="21"/>
        </w:rPr>
        <w:t>，唇侧边缘在</w:t>
      </w:r>
      <w:proofErr w:type="gramStart"/>
      <w:r w:rsidRPr="004571B8">
        <w:rPr>
          <w:rFonts w:ascii="Arial" w:eastAsia="宋体" w:hAnsi="Arial" w:cs="Arial"/>
          <w:kern w:val="0"/>
          <w:szCs w:val="21"/>
        </w:rPr>
        <w:t>龈</w:t>
      </w:r>
      <w:proofErr w:type="gramEnd"/>
      <w:r w:rsidRPr="004571B8">
        <w:rPr>
          <w:rFonts w:ascii="Arial" w:eastAsia="宋体" w:hAnsi="Arial" w:cs="Arial"/>
          <w:kern w:val="0"/>
          <w:szCs w:val="21"/>
        </w:rPr>
        <w:t>下</w:t>
      </w:r>
      <w:r w:rsidRPr="004571B8">
        <w:rPr>
          <w:rFonts w:ascii="Arial" w:eastAsia="宋体" w:hAnsi="Arial" w:cs="Arial"/>
          <w:kern w:val="0"/>
          <w:szCs w:val="21"/>
        </w:rPr>
        <w:t xml:space="preserve">0.5——0.8mm </w:t>
      </w:r>
    </w:p>
    <w:p w:rsidR="004571B8" w:rsidRPr="004571B8" w:rsidRDefault="004571B8" w:rsidP="004571B8">
      <w:pPr>
        <w:widowControl/>
        <w:spacing w:before="100" w:beforeAutospacing="1" w:after="100" w:afterAutospacing="1" w:line="330" w:lineRule="atLeast"/>
        <w:jc w:val="left"/>
        <w:rPr>
          <w:rFonts w:ascii="Arial" w:eastAsia="宋体" w:hAnsi="Arial" w:cs="Arial"/>
          <w:kern w:val="0"/>
          <w:szCs w:val="21"/>
        </w:rPr>
      </w:pPr>
      <w:r w:rsidRPr="004571B8">
        <w:rPr>
          <w:rFonts w:ascii="Arial" w:eastAsia="宋体" w:hAnsi="Arial" w:cs="Arial"/>
          <w:kern w:val="0"/>
          <w:szCs w:val="21"/>
        </w:rPr>
        <w:t>●</w:t>
      </w:r>
      <w:r w:rsidRPr="004571B8">
        <w:rPr>
          <w:rFonts w:ascii="Arial" w:eastAsia="宋体" w:hAnsi="Arial" w:cs="Arial"/>
          <w:kern w:val="0"/>
          <w:szCs w:val="21"/>
        </w:rPr>
        <w:t>聚合度：</w:t>
      </w:r>
      <w:r w:rsidRPr="004571B8">
        <w:rPr>
          <w:rFonts w:ascii="Arial" w:eastAsia="宋体" w:hAnsi="Arial" w:cs="Arial"/>
          <w:kern w:val="0"/>
          <w:szCs w:val="21"/>
        </w:rPr>
        <w:t>2——5°</w:t>
      </w:r>
      <w:r w:rsidRPr="004571B8">
        <w:rPr>
          <w:rFonts w:ascii="Arial" w:eastAsia="宋体" w:hAnsi="Arial" w:cs="Arial"/>
          <w:kern w:val="0"/>
          <w:szCs w:val="21"/>
        </w:rPr>
        <w:t>包括舌侧颈</w:t>
      </w:r>
      <w:r w:rsidRPr="004571B8">
        <w:rPr>
          <w:rFonts w:ascii="Arial" w:eastAsia="宋体" w:hAnsi="Arial" w:cs="Arial"/>
          <w:kern w:val="0"/>
          <w:szCs w:val="21"/>
        </w:rPr>
        <w:t>1</w:t>
      </w:r>
      <w:r w:rsidRPr="004571B8">
        <w:rPr>
          <w:rFonts w:ascii="Arial" w:eastAsia="宋体" w:hAnsi="Arial" w:cs="Arial"/>
          <w:kern w:val="0"/>
          <w:szCs w:val="21"/>
        </w:rPr>
        <w:t>／</w:t>
      </w:r>
      <w:r w:rsidRPr="004571B8">
        <w:rPr>
          <w:rFonts w:ascii="Arial" w:eastAsia="宋体" w:hAnsi="Arial" w:cs="Arial"/>
          <w:kern w:val="0"/>
          <w:szCs w:val="21"/>
        </w:rPr>
        <w:t>3</w:t>
      </w:r>
      <w:r w:rsidRPr="004571B8">
        <w:rPr>
          <w:rFonts w:ascii="Arial" w:eastAsia="宋体" w:hAnsi="Arial" w:cs="Arial"/>
          <w:kern w:val="0"/>
          <w:szCs w:val="21"/>
        </w:rPr>
        <w:t>颈圈</w:t>
      </w:r>
      <w:r w:rsidRPr="004571B8">
        <w:rPr>
          <w:rFonts w:ascii="Arial" w:eastAsia="宋体" w:hAnsi="Arial" w:cs="Arial"/>
          <w:kern w:val="0"/>
          <w:szCs w:val="21"/>
        </w:rPr>
        <w:t xml:space="preserve"> </w:t>
      </w:r>
    </w:p>
    <w:p w:rsidR="004571B8" w:rsidRPr="004571B8" w:rsidRDefault="004571B8" w:rsidP="004571B8">
      <w:pPr>
        <w:widowControl/>
        <w:spacing w:before="100" w:beforeAutospacing="1" w:after="100" w:afterAutospacing="1" w:line="330" w:lineRule="atLeast"/>
        <w:jc w:val="left"/>
        <w:rPr>
          <w:rFonts w:ascii="Arial" w:eastAsia="宋体" w:hAnsi="Arial" w:cs="Arial"/>
          <w:kern w:val="0"/>
          <w:szCs w:val="21"/>
        </w:rPr>
      </w:pPr>
      <w:r w:rsidRPr="004571B8">
        <w:rPr>
          <w:rFonts w:ascii="Arial" w:eastAsia="宋体" w:hAnsi="Arial" w:cs="Arial"/>
          <w:kern w:val="0"/>
          <w:szCs w:val="21"/>
        </w:rPr>
        <w:t>●</w:t>
      </w:r>
      <w:r w:rsidRPr="004571B8">
        <w:rPr>
          <w:rFonts w:ascii="Arial" w:eastAsia="宋体" w:hAnsi="Arial" w:cs="Arial"/>
          <w:kern w:val="0"/>
          <w:szCs w:val="21"/>
        </w:rPr>
        <w:t>前牙</w:t>
      </w:r>
      <w:r w:rsidRPr="004571B8">
        <w:rPr>
          <w:rFonts w:ascii="Arial" w:eastAsia="宋体" w:hAnsi="Arial" w:cs="Arial"/>
          <w:kern w:val="0"/>
          <w:szCs w:val="21"/>
        </w:rPr>
        <w:t>PFM</w:t>
      </w:r>
      <w:r w:rsidRPr="004571B8">
        <w:rPr>
          <w:rFonts w:ascii="Arial" w:eastAsia="宋体" w:hAnsi="Arial" w:cs="Arial"/>
          <w:kern w:val="0"/>
          <w:szCs w:val="21"/>
        </w:rPr>
        <w:t>：唇面预备量</w:t>
      </w:r>
      <w:r w:rsidRPr="004571B8">
        <w:rPr>
          <w:rFonts w:ascii="Arial" w:eastAsia="宋体" w:hAnsi="Arial" w:cs="Arial"/>
          <w:kern w:val="0"/>
          <w:szCs w:val="21"/>
        </w:rPr>
        <w:t>1.5——2mm</w:t>
      </w:r>
      <w:r w:rsidRPr="004571B8">
        <w:rPr>
          <w:rFonts w:ascii="Arial" w:eastAsia="宋体" w:hAnsi="Arial" w:cs="Arial"/>
          <w:kern w:val="0"/>
          <w:szCs w:val="21"/>
        </w:rPr>
        <w:t>，切端：至少</w:t>
      </w:r>
      <w:r w:rsidRPr="004571B8">
        <w:rPr>
          <w:rFonts w:ascii="Arial" w:eastAsia="宋体" w:hAnsi="Arial" w:cs="Arial"/>
          <w:kern w:val="0"/>
          <w:szCs w:val="21"/>
        </w:rPr>
        <w:t>2mm</w:t>
      </w:r>
      <w:r w:rsidRPr="004571B8">
        <w:rPr>
          <w:rFonts w:ascii="Arial" w:eastAsia="宋体" w:hAnsi="Arial" w:cs="Arial"/>
          <w:kern w:val="0"/>
          <w:szCs w:val="21"/>
        </w:rPr>
        <w:t>，瓷层厚度</w:t>
      </w:r>
      <w:r w:rsidRPr="004571B8">
        <w:rPr>
          <w:rFonts w:ascii="Arial" w:eastAsia="宋体" w:hAnsi="Arial" w:cs="Arial"/>
          <w:kern w:val="0"/>
          <w:szCs w:val="21"/>
        </w:rPr>
        <w:t xml:space="preserve">1mm </w:t>
      </w:r>
    </w:p>
    <w:p w:rsidR="004571B8" w:rsidRPr="004571B8" w:rsidRDefault="004571B8" w:rsidP="004571B8">
      <w:pPr>
        <w:widowControl/>
        <w:spacing w:before="100" w:beforeAutospacing="1" w:after="100" w:afterAutospacing="1" w:line="330" w:lineRule="atLeast"/>
        <w:jc w:val="left"/>
        <w:rPr>
          <w:rFonts w:ascii="Arial" w:eastAsia="宋体" w:hAnsi="Arial" w:cs="Arial"/>
          <w:kern w:val="0"/>
          <w:szCs w:val="21"/>
        </w:rPr>
      </w:pPr>
      <w:r w:rsidRPr="004571B8">
        <w:rPr>
          <w:rFonts w:ascii="Arial" w:eastAsia="宋体" w:hAnsi="Arial" w:cs="Arial"/>
          <w:kern w:val="0"/>
          <w:szCs w:val="21"/>
        </w:rPr>
        <w:t>●</w:t>
      </w:r>
      <w:r w:rsidRPr="004571B8">
        <w:rPr>
          <w:rFonts w:ascii="Arial" w:eastAsia="宋体" w:hAnsi="Arial" w:cs="Arial"/>
          <w:kern w:val="0"/>
          <w:szCs w:val="21"/>
        </w:rPr>
        <w:t>基底冠：各处不一定需要保证厚度均匀</w:t>
      </w:r>
      <w:r w:rsidRPr="004571B8">
        <w:rPr>
          <w:rFonts w:ascii="Arial" w:eastAsia="宋体" w:hAnsi="Arial" w:cs="Arial"/>
          <w:kern w:val="0"/>
          <w:szCs w:val="21"/>
        </w:rPr>
        <w:t xml:space="preserve"> </w:t>
      </w:r>
    </w:p>
    <w:p w:rsidR="004571B8" w:rsidRPr="004571B8" w:rsidRDefault="004571B8" w:rsidP="004571B8">
      <w:pPr>
        <w:widowControl/>
        <w:spacing w:before="100" w:beforeAutospacing="1" w:after="100" w:afterAutospacing="1" w:line="330" w:lineRule="atLeast"/>
        <w:jc w:val="left"/>
        <w:rPr>
          <w:rFonts w:ascii="Arial" w:eastAsia="宋体" w:hAnsi="Arial" w:cs="Arial"/>
          <w:kern w:val="0"/>
          <w:szCs w:val="21"/>
        </w:rPr>
      </w:pPr>
      <w:r w:rsidRPr="004571B8">
        <w:rPr>
          <w:rFonts w:ascii="Arial" w:eastAsia="宋体" w:hAnsi="Arial" w:cs="Arial"/>
          <w:kern w:val="0"/>
          <w:szCs w:val="21"/>
        </w:rPr>
        <w:t>●</w:t>
      </w:r>
      <w:r w:rsidRPr="004571B8">
        <w:rPr>
          <w:rFonts w:ascii="Arial" w:eastAsia="宋体" w:hAnsi="Arial" w:cs="Arial"/>
          <w:kern w:val="0"/>
          <w:szCs w:val="21"/>
        </w:rPr>
        <w:t>瓷层厚度尽量均匀</w:t>
      </w:r>
      <w:r w:rsidRPr="004571B8">
        <w:rPr>
          <w:rFonts w:ascii="Arial" w:eastAsia="宋体" w:hAnsi="Arial" w:cs="Arial"/>
          <w:kern w:val="0"/>
          <w:szCs w:val="21"/>
        </w:rPr>
        <w:t xml:space="preserve"> </w:t>
      </w:r>
    </w:p>
    <w:p w:rsidR="004571B8" w:rsidRPr="004571B8" w:rsidRDefault="004571B8" w:rsidP="004571B8">
      <w:pPr>
        <w:widowControl/>
        <w:spacing w:before="100" w:beforeAutospacing="1" w:after="100" w:afterAutospacing="1" w:line="330" w:lineRule="atLeast"/>
        <w:jc w:val="left"/>
        <w:rPr>
          <w:rFonts w:ascii="Arial" w:eastAsia="宋体" w:hAnsi="Arial" w:cs="Arial"/>
          <w:kern w:val="0"/>
          <w:szCs w:val="21"/>
        </w:rPr>
      </w:pPr>
      <w:r w:rsidRPr="004571B8">
        <w:rPr>
          <w:rFonts w:ascii="Arial" w:eastAsia="宋体" w:hAnsi="Arial" w:cs="Arial"/>
          <w:kern w:val="0"/>
          <w:szCs w:val="21"/>
        </w:rPr>
        <w:t>●</w:t>
      </w:r>
      <w:r w:rsidRPr="004571B8">
        <w:rPr>
          <w:rFonts w:ascii="Arial" w:eastAsia="宋体" w:hAnsi="Arial" w:cs="Arial"/>
          <w:kern w:val="0"/>
          <w:szCs w:val="21"/>
        </w:rPr>
        <w:t>形状：肩台</w:t>
      </w:r>
      <w:r w:rsidRPr="004571B8">
        <w:rPr>
          <w:rFonts w:ascii="Arial" w:eastAsia="宋体" w:hAnsi="Arial" w:cs="Arial"/>
          <w:kern w:val="0"/>
          <w:szCs w:val="21"/>
        </w:rPr>
        <w:t>1mm</w:t>
      </w:r>
      <w:r w:rsidRPr="004571B8">
        <w:rPr>
          <w:rFonts w:ascii="Arial" w:eastAsia="宋体" w:hAnsi="Arial" w:cs="Arial"/>
          <w:kern w:val="0"/>
          <w:szCs w:val="21"/>
        </w:rPr>
        <w:t>，舌侧</w:t>
      </w:r>
      <w:r w:rsidRPr="004571B8">
        <w:rPr>
          <w:rFonts w:ascii="Arial" w:eastAsia="宋体" w:hAnsi="Arial" w:cs="Arial"/>
          <w:kern w:val="0"/>
          <w:szCs w:val="21"/>
        </w:rPr>
        <w:t xml:space="preserve">0.5mm </w:t>
      </w:r>
    </w:p>
    <w:p w:rsidR="004571B8" w:rsidRPr="004571B8" w:rsidRDefault="004571B8" w:rsidP="004571B8">
      <w:pPr>
        <w:widowControl/>
        <w:spacing w:before="100" w:beforeAutospacing="1" w:after="100" w:afterAutospacing="1" w:line="330" w:lineRule="atLeast"/>
        <w:jc w:val="left"/>
        <w:rPr>
          <w:rFonts w:ascii="Arial" w:eastAsia="宋体" w:hAnsi="Arial" w:cs="Arial"/>
          <w:kern w:val="0"/>
          <w:szCs w:val="21"/>
        </w:rPr>
      </w:pPr>
      <w:r w:rsidRPr="004571B8">
        <w:rPr>
          <w:rFonts w:ascii="Arial" w:eastAsia="宋体" w:hAnsi="Arial" w:cs="Arial"/>
          <w:kern w:val="0"/>
          <w:szCs w:val="21"/>
        </w:rPr>
        <w:t>●</w:t>
      </w:r>
      <w:r w:rsidRPr="004571B8">
        <w:rPr>
          <w:rFonts w:ascii="Arial" w:eastAsia="宋体" w:hAnsi="Arial" w:cs="Arial"/>
          <w:kern w:val="0"/>
          <w:szCs w:val="21"/>
        </w:rPr>
        <w:t>完成线金</w:t>
      </w:r>
      <w:r w:rsidRPr="004571B8">
        <w:rPr>
          <w:rFonts w:ascii="Arial" w:eastAsia="宋体" w:hAnsi="Arial" w:cs="Arial"/>
          <w:kern w:val="0"/>
          <w:szCs w:val="21"/>
        </w:rPr>
        <w:t>——</w:t>
      </w:r>
      <w:proofErr w:type="gramStart"/>
      <w:r w:rsidRPr="004571B8">
        <w:rPr>
          <w:rFonts w:ascii="Arial" w:eastAsia="宋体" w:hAnsi="Arial" w:cs="Arial"/>
          <w:kern w:val="0"/>
          <w:szCs w:val="21"/>
        </w:rPr>
        <w:t>瓷呈对接</w:t>
      </w:r>
      <w:proofErr w:type="gramEnd"/>
      <w:r w:rsidRPr="004571B8">
        <w:rPr>
          <w:rFonts w:ascii="Arial" w:eastAsia="宋体" w:hAnsi="Arial" w:cs="Arial"/>
          <w:kern w:val="0"/>
          <w:szCs w:val="21"/>
        </w:rPr>
        <w:t>形式</w:t>
      </w:r>
      <w:r w:rsidRPr="004571B8">
        <w:rPr>
          <w:rFonts w:ascii="Arial" w:eastAsia="宋体" w:hAnsi="Arial" w:cs="Arial"/>
          <w:kern w:val="0"/>
          <w:szCs w:val="21"/>
        </w:rPr>
        <w:t xml:space="preserve"> </w:t>
      </w:r>
    </w:p>
    <w:p w:rsidR="004571B8" w:rsidRPr="004571B8" w:rsidRDefault="004571B8" w:rsidP="004571B8">
      <w:pPr>
        <w:widowControl/>
        <w:spacing w:before="100" w:beforeAutospacing="1" w:after="100" w:afterAutospacing="1" w:line="330" w:lineRule="atLeast"/>
        <w:jc w:val="left"/>
        <w:rPr>
          <w:rFonts w:ascii="Arial" w:eastAsia="宋体" w:hAnsi="Arial" w:cs="Arial"/>
          <w:kern w:val="0"/>
          <w:szCs w:val="21"/>
        </w:rPr>
      </w:pPr>
      <w:r w:rsidRPr="004571B8">
        <w:rPr>
          <w:rFonts w:ascii="Arial" w:eastAsia="宋体" w:hAnsi="Arial" w:cs="Arial"/>
          <w:kern w:val="0"/>
          <w:szCs w:val="21"/>
        </w:rPr>
        <w:t>●</w:t>
      </w:r>
      <w:r w:rsidRPr="004571B8">
        <w:rPr>
          <w:rFonts w:ascii="Arial" w:eastAsia="宋体" w:hAnsi="Arial" w:cs="Arial"/>
          <w:kern w:val="0"/>
          <w:szCs w:val="21"/>
        </w:rPr>
        <w:t>仅边缘与代型接触，余内表面与代型间隙大小：</w:t>
      </w:r>
      <w:r w:rsidRPr="004571B8">
        <w:rPr>
          <w:rFonts w:ascii="Arial" w:eastAsia="宋体" w:hAnsi="Arial" w:cs="Arial"/>
          <w:kern w:val="0"/>
          <w:szCs w:val="21"/>
        </w:rPr>
        <w:t xml:space="preserve">30——40μm </w:t>
      </w:r>
    </w:p>
    <w:p w:rsidR="004571B8" w:rsidRPr="004571B8" w:rsidRDefault="004571B8" w:rsidP="004571B8">
      <w:pPr>
        <w:widowControl/>
        <w:spacing w:before="100" w:beforeAutospacing="1" w:after="100" w:afterAutospacing="1" w:line="330" w:lineRule="atLeast"/>
        <w:jc w:val="left"/>
        <w:rPr>
          <w:rFonts w:ascii="Arial" w:eastAsia="宋体" w:hAnsi="Arial" w:cs="Arial"/>
          <w:kern w:val="0"/>
          <w:szCs w:val="21"/>
        </w:rPr>
      </w:pPr>
      <w:r w:rsidRPr="004571B8">
        <w:rPr>
          <w:rFonts w:ascii="Arial" w:eastAsia="宋体" w:hAnsi="Arial" w:cs="Arial"/>
          <w:kern w:val="0"/>
          <w:szCs w:val="21"/>
        </w:rPr>
        <w:t>●</w:t>
      </w:r>
      <w:r w:rsidRPr="004571B8">
        <w:rPr>
          <w:rFonts w:ascii="Arial" w:eastAsia="宋体" w:hAnsi="Arial" w:cs="Arial"/>
          <w:kern w:val="0"/>
          <w:szCs w:val="21"/>
        </w:rPr>
        <w:t>金属基底：</w:t>
      </w:r>
      <w:r w:rsidRPr="004571B8">
        <w:rPr>
          <w:rFonts w:ascii="Arial" w:eastAsia="宋体" w:hAnsi="Arial" w:cs="Arial"/>
          <w:kern w:val="0"/>
          <w:szCs w:val="21"/>
        </w:rPr>
        <w:t>0.3——0.5mm</w:t>
      </w:r>
      <w:r w:rsidRPr="004571B8">
        <w:rPr>
          <w:rFonts w:ascii="Arial" w:eastAsia="宋体" w:hAnsi="Arial" w:cs="Arial"/>
          <w:kern w:val="0"/>
          <w:szCs w:val="21"/>
        </w:rPr>
        <w:t>瓷层</w:t>
      </w:r>
      <w:r w:rsidRPr="004571B8">
        <w:rPr>
          <w:rFonts w:ascii="Arial" w:eastAsia="宋体" w:hAnsi="Arial" w:cs="Arial"/>
          <w:kern w:val="0"/>
          <w:szCs w:val="21"/>
        </w:rPr>
        <w:t xml:space="preserve">0.8——1.2mm </w:t>
      </w:r>
    </w:p>
    <w:p w:rsidR="004571B8" w:rsidRPr="004571B8" w:rsidRDefault="004571B8" w:rsidP="004571B8">
      <w:pPr>
        <w:widowControl/>
        <w:spacing w:before="100" w:beforeAutospacing="1" w:after="100" w:afterAutospacing="1" w:line="330" w:lineRule="atLeast"/>
        <w:jc w:val="left"/>
        <w:rPr>
          <w:rFonts w:ascii="Arial" w:eastAsia="宋体" w:hAnsi="Arial" w:cs="Arial"/>
          <w:kern w:val="0"/>
          <w:szCs w:val="21"/>
        </w:rPr>
      </w:pPr>
      <w:r w:rsidRPr="004571B8">
        <w:rPr>
          <w:rFonts w:ascii="Arial" w:eastAsia="宋体" w:hAnsi="Arial" w:cs="Arial"/>
          <w:kern w:val="0"/>
          <w:szCs w:val="21"/>
        </w:rPr>
        <w:t>●</w:t>
      </w:r>
      <w:r w:rsidRPr="004571B8">
        <w:rPr>
          <w:rFonts w:ascii="Arial" w:eastAsia="宋体" w:hAnsi="Arial" w:cs="Arial"/>
          <w:kern w:val="0"/>
          <w:szCs w:val="21"/>
        </w:rPr>
        <w:t>上前牙切斜面斜向</w:t>
      </w:r>
      <w:proofErr w:type="gramStart"/>
      <w:r w:rsidRPr="004571B8">
        <w:rPr>
          <w:rFonts w:ascii="Arial" w:eastAsia="宋体" w:hAnsi="Arial" w:cs="Arial"/>
          <w:kern w:val="0"/>
          <w:szCs w:val="21"/>
        </w:rPr>
        <w:t>腭</w:t>
      </w:r>
      <w:proofErr w:type="gramEnd"/>
      <w:r w:rsidRPr="004571B8">
        <w:rPr>
          <w:rFonts w:ascii="Arial" w:eastAsia="宋体" w:hAnsi="Arial" w:cs="Arial"/>
          <w:kern w:val="0"/>
          <w:szCs w:val="21"/>
        </w:rPr>
        <w:t>侧，下前牙切斜面斜向唇侧</w:t>
      </w:r>
      <w:r w:rsidRPr="004571B8">
        <w:rPr>
          <w:rFonts w:ascii="Arial" w:eastAsia="宋体" w:hAnsi="Arial" w:cs="Arial"/>
          <w:kern w:val="0"/>
          <w:szCs w:val="21"/>
        </w:rPr>
        <w:t xml:space="preserve"> </w:t>
      </w:r>
    </w:p>
    <w:p w:rsidR="004571B8" w:rsidRPr="004571B8" w:rsidRDefault="004571B8" w:rsidP="004571B8">
      <w:pPr>
        <w:widowControl/>
        <w:spacing w:before="100" w:beforeAutospacing="1" w:after="100" w:afterAutospacing="1" w:line="330" w:lineRule="atLeast"/>
        <w:jc w:val="left"/>
        <w:rPr>
          <w:rFonts w:ascii="Arial" w:eastAsia="宋体" w:hAnsi="Arial" w:cs="Arial"/>
          <w:kern w:val="0"/>
          <w:szCs w:val="21"/>
        </w:rPr>
      </w:pPr>
      <w:r w:rsidRPr="004571B8">
        <w:rPr>
          <w:rFonts w:ascii="Arial" w:eastAsia="宋体" w:hAnsi="Arial" w:cs="Arial"/>
          <w:kern w:val="0"/>
          <w:szCs w:val="21"/>
        </w:rPr>
        <w:t>金属烤瓷冠唇缘：直角或</w:t>
      </w:r>
      <w:r w:rsidRPr="004571B8">
        <w:rPr>
          <w:rFonts w:ascii="Arial" w:eastAsia="宋体" w:hAnsi="Arial" w:cs="Arial"/>
          <w:kern w:val="0"/>
          <w:szCs w:val="21"/>
        </w:rPr>
        <w:t>135</w:t>
      </w:r>
      <w:r w:rsidRPr="004571B8">
        <w:rPr>
          <w:rFonts w:ascii="Arial" w:eastAsia="宋体" w:hAnsi="Arial" w:cs="Arial"/>
          <w:kern w:val="0"/>
          <w:szCs w:val="21"/>
        </w:rPr>
        <w:t>度凹面肩台，宽</w:t>
      </w:r>
      <w:r w:rsidRPr="004571B8">
        <w:rPr>
          <w:rFonts w:ascii="Arial" w:eastAsia="宋体" w:hAnsi="Arial" w:cs="Arial"/>
          <w:kern w:val="0"/>
          <w:szCs w:val="21"/>
        </w:rPr>
        <w:t xml:space="preserve">1mm </w:t>
      </w:r>
    </w:p>
    <w:p w:rsidR="004571B8" w:rsidRPr="004571B8" w:rsidRDefault="004571B8" w:rsidP="004571B8">
      <w:pPr>
        <w:widowControl/>
        <w:spacing w:before="100" w:beforeAutospacing="1" w:after="100" w:afterAutospacing="1" w:line="330" w:lineRule="atLeast"/>
        <w:jc w:val="left"/>
        <w:rPr>
          <w:rFonts w:ascii="Arial" w:eastAsia="宋体" w:hAnsi="Arial" w:cs="Arial"/>
          <w:kern w:val="0"/>
          <w:szCs w:val="21"/>
        </w:rPr>
      </w:pPr>
      <w:r w:rsidRPr="004571B8">
        <w:rPr>
          <w:rFonts w:ascii="Arial" w:eastAsia="宋体" w:hAnsi="Arial" w:cs="Arial"/>
          <w:kern w:val="0"/>
          <w:szCs w:val="21"/>
        </w:rPr>
        <w:t>全瓷冠：直角肩台宽</w:t>
      </w:r>
      <w:r w:rsidRPr="004571B8">
        <w:rPr>
          <w:rFonts w:ascii="Arial" w:eastAsia="宋体" w:hAnsi="Arial" w:cs="Arial"/>
          <w:kern w:val="0"/>
          <w:szCs w:val="21"/>
        </w:rPr>
        <w:t xml:space="preserve">1mm </w:t>
      </w:r>
    </w:p>
    <w:p w:rsidR="004571B8" w:rsidRPr="004571B8" w:rsidRDefault="004571B8" w:rsidP="004571B8">
      <w:pPr>
        <w:widowControl/>
        <w:spacing w:before="100" w:beforeAutospacing="1" w:after="100" w:afterAutospacing="1" w:line="330" w:lineRule="atLeast"/>
        <w:jc w:val="left"/>
        <w:rPr>
          <w:rFonts w:ascii="Arial" w:eastAsia="宋体" w:hAnsi="Arial" w:cs="Arial"/>
          <w:kern w:val="0"/>
          <w:szCs w:val="21"/>
        </w:rPr>
      </w:pPr>
      <w:r w:rsidRPr="004571B8">
        <w:rPr>
          <w:rFonts w:ascii="Arial" w:eastAsia="宋体" w:hAnsi="Arial" w:cs="Arial"/>
          <w:kern w:val="0"/>
          <w:szCs w:val="21"/>
        </w:rPr>
        <w:t>铸造冠：最</w:t>
      </w:r>
      <w:proofErr w:type="gramStart"/>
      <w:r w:rsidRPr="004571B8">
        <w:rPr>
          <w:rFonts w:ascii="Arial" w:eastAsia="宋体" w:hAnsi="Arial" w:cs="Arial"/>
          <w:kern w:val="0"/>
          <w:szCs w:val="21"/>
        </w:rPr>
        <w:t>常见带浅凹形</w:t>
      </w:r>
      <w:proofErr w:type="gramEnd"/>
      <w:r w:rsidRPr="004571B8">
        <w:rPr>
          <w:rFonts w:ascii="Arial" w:eastAsia="宋体" w:hAnsi="Arial" w:cs="Arial"/>
          <w:kern w:val="0"/>
          <w:szCs w:val="21"/>
        </w:rPr>
        <w:t>（凹面形）肩台</w:t>
      </w:r>
      <w:r w:rsidRPr="004571B8">
        <w:rPr>
          <w:rFonts w:ascii="Arial" w:eastAsia="宋体" w:hAnsi="Arial" w:cs="Arial"/>
          <w:kern w:val="0"/>
          <w:szCs w:val="21"/>
        </w:rPr>
        <w:t xml:space="preserve"> </w:t>
      </w:r>
    </w:p>
    <w:p w:rsidR="004571B8" w:rsidRPr="004571B8" w:rsidRDefault="004571B8" w:rsidP="004571B8">
      <w:pPr>
        <w:widowControl/>
        <w:spacing w:before="100" w:beforeAutospacing="1" w:after="100" w:afterAutospacing="1" w:line="330" w:lineRule="atLeast"/>
        <w:jc w:val="left"/>
        <w:rPr>
          <w:rFonts w:ascii="Arial" w:eastAsia="宋体" w:hAnsi="Arial" w:cs="Arial"/>
          <w:kern w:val="0"/>
          <w:szCs w:val="21"/>
        </w:rPr>
      </w:pPr>
      <w:r w:rsidRPr="004571B8">
        <w:rPr>
          <w:rFonts w:ascii="Arial" w:eastAsia="宋体" w:hAnsi="Arial" w:cs="Arial"/>
          <w:kern w:val="0"/>
          <w:szCs w:val="21"/>
        </w:rPr>
        <w:t>3</w:t>
      </w:r>
      <w:r w:rsidRPr="004571B8">
        <w:rPr>
          <w:rFonts w:ascii="Arial" w:eastAsia="宋体" w:hAnsi="Arial" w:cs="Arial"/>
          <w:kern w:val="0"/>
          <w:szCs w:val="21"/>
        </w:rPr>
        <w:t>＼</w:t>
      </w:r>
      <w:r w:rsidRPr="004571B8">
        <w:rPr>
          <w:rFonts w:ascii="Arial" w:eastAsia="宋体" w:hAnsi="Arial" w:cs="Arial"/>
          <w:kern w:val="0"/>
          <w:szCs w:val="21"/>
        </w:rPr>
        <w:t>4</w:t>
      </w:r>
      <w:proofErr w:type="gramStart"/>
      <w:r w:rsidRPr="004571B8">
        <w:rPr>
          <w:rFonts w:ascii="Arial" w:eastAsia="宋体" w:hAnsi="Arial" w:cs="Arial"/>
          <w:kern w:val="0"/>
          <w:szCs w:val="21"/>
        </w:rPr>
        <w:t>冠主要</w:t>
      </w:r>
      <w:proofErr w:type="gramEnd"/>
      <w:r w:rsidRPr="004571B8">
        <w:rPr>
          <w:rFonts w:ascii="Arial" w:eastAsia="宋体" w:hAnsi="Arial" w:cs="Arial"/>
          <w:kern w:val="0"/>
          <w:szCs w:val="21"/>
        </w:rPr>
        <w:t>缺点：外形线长，不利于防龋</w:t>
      </w:r>
      <w:r w:rsidRPr="004571B8">
        <w:rPr>
          <w:rFonts w:ascii="Arial" w:eastAsia="宋体" w:hAnsi="Arial" w:cs="Arial"/>
          <w:kern w:val="0"/>
          <w:szCs w:val="21"/>
        </w:rPr>
        <w:t xml:space="preserve"> </w:t>
      </w:r>
    </w:p>
    <w:p w:rsidR="004571B8" w:rsidRPr="004571B8" w:rsidRDefault="004571B8" w:rsidP="004571B8">
      <w:pPr>
        <w:widowControl/>
        <w:spacing w:before="100" w:beforeAutospacing="1" w:after="100" w:afterAutospacing="1" w:line="330" w:lineRule="atLeast"/>
        <w:jc w:val="left"/>
        <w:rPr>
          <w:rFonts w:ascii="Arial" w:eastAsia="宋体" w:hAnsi="Arial" w:cs="Arial"/>
          <w:kern w:val="0"/>
          <w:szCs w:val="21"/>
        </w:rPr>
      </w:pPr>
      <w:r w:rsidRPr="004571B8">
        <w:rPr>
          <w:rFonts w:ascii="Arial" w:eastAsia="宋体" w:hAnsi="Arial" w:cs="Arial"/>
          <w:kern w:val="0"/>
          <w:szCs w:val="21"/>
        </w:rPr>
        <w:t>【测试】</w:t>
      </w:r>
    </w:p>
    <w:p w:rsidR="004571B8" w:rsidRPr="004571B8" w:rsidRDefault="004571B8" w:rsidP="004571B8">
      <w:pPr>
        <w:widowControl/>
        <w:spacing w:before="100" w:beforeAutospacing="1" w:after="100" w:afterAutospacing="1" w:line="330" w:lineRule="atLeast"/>
        <w:jc w:val="left"/>
        <w:rPr>
          <w:rFonts w:ascii="Arial" w:eastAsia="宋体" w:hAnsi="Arial" w:cs="Arial"/>
          <w:kern w:val="0"/>
          <w:szCs w:val="21"/>
        </w:rPr>
      </w:pPr>
      <w:r w:rsidRPr="004571B8">
        <w:rPr>
          <w:rFonts w:ascii="Arial" w:eastAsia="宋体" w:hAnsi="Arial" w:cs="Arial"/>
          <w:kern w:val="0"/>
          <w:szCs w:val="21"/>
        </w:rPr>
        <w:t>3</w:t>
      </w:r>
      <w:r w:rsidRPr="004571B8">
        <w:rPr>
          <w:rFonts w:ascii="Arial" w:eastAsia="宋体" w:hAnsi="Arial" w:cs="Arial"/>
          <w:kern w:val="0"/>
          <w:szCs w:val="21"/>
        </w:rPr>
        <w:t>＼</w:t>
      </w:r>
      <w:r w:rsidRPr="004571B8">
        <w:rPr>
          <w:rFonts w:ascii="Arial" w:eastAsia="宋体" w:hAnsi="Arial" w:cs="Arial"/>
          <w:kern w:val="0"/>
          <w:szCs w:val="21"/>
        </w:rPr>
        <w:t>4</w:t>
      </w:r>
      <w:proofErr w:type="gramStart"/>
      <w:r w:rsidRPr="004571B8">
        <w:rPr>
          <w:rFonts w:ascii="Arial" w:eastAsia="宋体" w:hAnsi="Arial" w:cs="Arial"/>
          <w:kern w:val="0"/>
          <w:szCs w:val="21"/>
        </w:rPr>
        <w:t>冠邻沟</w:t>
      </w:r>
      <w:proofErr w:type="gramEnd"/>
      <w:r w:rsidRPr="004571B8">
        <w:rPr>
          <w:rFonts w:ascii="Arial" w:eastAsia="宋体" w:hAnsi="Arial" w:cs="Arial"/>
          <w:kern w:val="0"/>
          <w:szCs w:val="21"/>
        </w:rPr>
        <w:t>预备的主要目的是</w:t>
      </w:r>
      <w:r w:rsidRPr="004571B8">
        <w:rPr>
          <w:rFonts w:ascii="Arial" w:eastAsia="宋体" w:hAnsi="Arial" w:cs="Arial"/>
          <w:kern w:val="0"/>
          <w:szCs w:val="21"/>
        </w:rPr>
        <w:t xml:space="preserve"> </w:t>
      </w:r>
    </w:p>
    <w:p w:rsidR="004571B8" w:rsidRPr="004571B8" w:rsidRDefault="004571B8" w:rsidP="004571B8">
      <w:pPr>
        <w:widowControl/>
        <w:spacing w:before="100" w:beforeAutospacing="1" w:after="100" w:afterAutospacing="1" w:line="330" w:lineRule="atLeast"/>
        <w:jc w:val="left"/>
        <w:rPr>
          <w:rFonts w:ascii="Arial" w:eastAsia="宋体" w:hAnsi="Arial" w:cs="Arial"/>
          <w:kern w:val="0"/>
          <w:szCs w:val="21"/>
        </w:rPr>
      </w:pPr>
      <w:r w:rsidRPr="004571B8">
        <w:rPr>
          <w:rFonts w:ascii="Arial" w:eastAsia="宋体" w:hAnsi="Arial" w:cs="Arial"/>
          <w:kern w:val="0"/>
          <w:szCs w:val="21"/>
        </w:rPr>
        <w:t>A.</w:t>
      </w:r>
      <w:r w:rsidRPr="004571B8">
        <w:rPr>
          <w:rFonts w:ascii="Arial" w:eastAsia="宋体" w:hAnsi="Arial" w:cs="Arial"/>
          <w:kern w:val="0"/>
          <w:szCs w:val="21"/>
        </w:rPr>
        <w:t>增加</w:t>
      </w:r>
      <w:r w:rsidRPr="004571B8">
        <w:rPr>
          <w:rFonts w:ascii="Arial" w:eastAsia="宋体" w:hAnsi="Arial" w:cs="Arial"/>
          <w:kern w:val="0"/>
          <w:szCs w:val="21"/>
        </w:rPr>
        <w:t>3</w:t>
      </w:r>
      <w:r w:rsidRPr="004571B8">
        <w:rPr>
          <w:rFonts w:ascii="Arial" w:eastAsia="宋体" w:hAnsi="Arial" w:cs="Arial"/>
          <w:kern w:val="0"/>
          <w:szCs w:val="21"/>
        </w:rPr>
        <w:t>＼</w:t>
      </w:r>
      <w:r w:rsidRPr="004571B8">
        <w:rPr>
          <w:rFonts w:ascii="Arial" w:eastAsia="宋体" w:hAnsi="Arial" w:cs="Arial"/>
          <w:kern w:val="0"/>
          <w:szCs w:val="21"/>
        </w:rPr>
        <w:t>4</w:t>
      </w:r>
      <w:r w:rsidRPr="004571B8">
        <w:rPr>
          <w:rFonts w:ascii="Arial" w:eastAsia="宋体" w:hAnsi="Arial" w:cs="Arial"/>
          <w:kern w:val="0"/>
          <w:szCs w:val="21"/>
        </w:rPr>
        <w:t>的强度</w:t>
      </w:r>
      <w:r w:rsidRPr="004571B8">
        <w:rPr>
          <w:rFonts w:ascii="Arial" w:eastAsia="宋体" w:hAnsi="Arial" w:cs="Arial"/>
          <w:kern w:val="0"/>
          <w:szCs w:val="21"/>
        </w:rPr>
        <w:t xml:space="preserve"> </w:t>
      </w:r>
    </w:p>
    <w:p w:rsidR="004571B8" w:rsidRPr="004571B8" w:rsidRDefault="004571B8" w:rsidP="004571B8">
      <w:pPr>
        <w:widowControl/>
        <w:spacing w:before="100" w:beforeAutospacing="1" w:after="100" w:afterAutospacing="1" w:line="330" w:lineRule="atLeast"/>
        <w:jc w:val="left"/>
        <w:rPr>
          <w:rFonts w:ascii="Arial" w:eastAsia="宋体" w:hAnsi="Arial" w:cs="Arial"/>
          <w:kern w:val="0"/>
          <w:szCs w:val="21"/>
        </w:rPr>
      </w:pPr>
      <w:r w:rsidRPr="004571B8">
        <w:rPr>
          <w:rFonts w:ascii="Arial" w:eastAsia="宋体" w:hAnsi="Arial" w:cs="Arial"/>
          <w:kern w:val="0"/>
          <w:szCs w:val="21"/>
        </w:rPr>
        <w:t>B.</w:t>
      </w:r>
      <w:r w:rsidRPr="004571B8">
        <w:rPr>
          <w:rFonts w:ascii="Arial" w:eastAsia="宋体" w:hAnsi="Arial" w:cs="Arial"/>
          <w:kern w:val="0"/>
          <w:szCs w:val="21"/>
        </w:rPr>
        <w:t>增加</w:t>
      </w:r>
      <w:r w:rsidRPr="004571B8">
        <w:rPr>
          <w:rFonts w:ascii="Arial" w:eastAsia="宋体" w:hAnsi="Arial" w:cs="Arial"/>
          <w:kern w:val="0"/>
          <w:szCs w:val="21"/>
        </w:rPr>
        <w:t>3</w:t>
      </w:r>
      <w:r w:rsidRPr="004571B8">
        <w:rPr>
          <w:rFonts w:ascii="Arial" w:eastAsia="宋体" w:hAnsi="Arial" w:cs="Arial"/>
          <w:kern w:val="0"/>
          <w:szCs w:val="21"/>
        </w:rPr>
        <w:t>＼</w:t>
      </w:r>
      <w:r w:rsidRPr="004571B8">
        <w:rPr>
          <w:rFonts w:ascii="Arial" w:eastAsia="宋体" w:hAnsi="Arial" w:cs="Arial"/>
          <w:kern w:val="0"/>
          <w:szCs w:val="21"/>
        </w:rPr>
        <w:t>4</w:t>
      </w:r>
      <w:r w:rsidRPr="004571B8">
        <w:rPr>
          <w:rFonts w:ascii="Arial" w:eastAsia="宋体" w:hAnsi="Arial" w:cs="Arial"/>
          <w:kern w:val="0"/>
          <w:szCs w:val="21"/>
        </w:rPr>
        <w:t>冠的厚度</w:t>
      </w:r>
      <w:r w:rsidRPr="004571B8">
        <w:rPr>
          <w:rFonts w:ascii="Arial" w:eastAsia="宋体" w:hAnsi="Arial" w:cs="Arial"/>
          <w:kern w:val="0"/>
          <w:szCs w:val="21"/>
        </w:rPr>
        <w:t xml:space="preserve"> </w:t>
      </w:r>
    </w:p>
    <w:p w:rsidR="004571B8" w:rsidRPr="004571B8" w:rsidRDefault="004571B8" w:rsidP="004571B8">
      <w:pPr>
        <w:widowControl/>
        <w:spacing w:before="100" w:beforeAutospacing="1" w:after="100" w:afterAutospacing="1" w:line="330" w:lineRule="atLeast"/>
        <w:jc w:val="left"/>
        <w:rPr>
          <w:rFonts w:ascii="Arial" w:eastAsia="宋体" w:hAnsi="Arial" w:cs="Arial"/>
          <w:kern w:val="0"/>
          <w:szCs w:val="21"/>
        </w:rPr>
      </w:pPr>
      <w:r w:rsidRPr="004571B8">
        <w:rPr>
          <w:rFonts w:ascii="Arial" w:eastAsia="宋体" w:hAnsi="Arial" w:cs="Arial"/>
          <w:kern w:val="0"/>
          <w:szCs w:val="21"/>
        </w:rPr>
        <w:t>C.</w:t>
      </w:r>
      <w:r w:rsidRPr="004571B8">
        <w:rPr>
          <w:rFonts w:ascii="Arial" w:eastAsia="宋体" w:hAnsi="Arial" w:cs="Arial"/>
          <w:kern w:val="0"/>
          <w:szCs w:val="21"/>
        </w:rPr>
        <w:t>防止</w:t>
      </w:r>
      <w:r w:rsidRPr="004571B8">
        <w:rPr>
          <w:rFonts w:ascii="Arial" w:eastAsia="宋体" w:hAnsi="Arial" w:cs="Arial"/>
          <w:kern w:val="0"/>
          <w:szCs w:val="21"/>
        </w:rPr>
        <w:t>3</w:t>
      </w:r>
      <w:r w:rsidRPr="004571B8">
        <w:rPr>
          <w:rFonts w:ascii="Arial" w:eastAsia="宋体" w:hAnsi="Arial" w:cs="Arial"/>
          <w:kern w:val="0"/>
          <w:szCs w:val="21"/>
        </w:rPr>
        <w:t>＼</w:t>
      </w:r>
      <w:r w:rsidRPr="004571B8">
        <w:rPr>
          <w:rFonts w:ascii="Arial" w:eastAsia="宋体" w:hAnsi="Arial" w:cs="Arial"/>
          <w:kern w:val="0"/>
          <w:szCs w:val="21"/>
        </w:rPr>
        <w:t>4</w:t>
      </w:r>
      <w:r w:rsidRPr="004571B8">
        <w:rPr>
          <w:rFonts w:ascii="Arial" w:eastAsia="宋体" w:hAnsi="Arial" w:cs="Arial"/>
          <w:kern w:val="0"/>
          <w:szCs w:val="21"/>
        </w:rPr>
        <w:t>冠舌向脱位</w:t>
      </w:r>
      <w:r w:rsidRPr="004571B8">
        <w:rPr>
          <w:rFonts w:ascii="Arial" w:eastAsia="宋体" w:hAnsi="Arial" w:cs="Arial"/>
          <w:kern w:val="0"/>
          <w:szCs w:val="21"/>
        </w:rPr>
        <w:t xml:space="preserve"> </w:t>
      </w:r>
    </w:p>
    <w:p w:rsidR="004571B8" w:rsidRPr="004571B8" w:rsidRDefault="004571B8" w:rsidP="004571B8">
      <w:pPr>
        <w:widowControl/>
        <w:spacing w:before="100" w:beforeAutospacing="1" w:after="100" w:afterAutospacing="1" w:line="330" w:lineRule="atLeast"/>
        <w:jc w:val="left"/>
        <w:rPr>
          <w:rFonts w:ascii="Arial" w:eastAsia="宋体" w:hAnsi="Arial" w:cs="Arial"/>
          <w:kern w:val="0"/>
          <w:szCs w:val="21"/>
        </w:rPr>
      </w:pPr>
      <w:r w:rsidRPr="004571B8">
        <w:rPr>
          <w:rFonts w:ascii="Arial" w:eastAsia="宋体" w:hAnsi="Arial" w:cs="Arial"/>
          <w:kern w:val="0"/>
          <w:szCs w:val="21"/>
        </w:rPr>
        <w:t>D.</w:t>
      </w:r>
      <w:r w:rsidRPr="004571B8">
        <w:rPr>
          <w:rFonts w:ascii="Arial" w:eastAsia="宋体" w:hAnsi="Arial" w:cs="Arial"/>
          <w:kern w:val="0"/>
          <w:szCs w:val="21"/>
        </w:rPr>
        <w:t>保证与邻牙接触紧密</w:t>
      </w:r>
      <w:r w:rsidRPr="004571B8">
        <w:rPr>
          <w:rFonts w:ascii="Arial" w:eastAsia="宋体" w:hAnsi="Arial" w:cs="Arial"/>
          <w:kern w:val="0"/>
          <w:szCs w:val="21"/>
        </w:rPr>
        <w:t xml:space="preserve"> </w:t>
      </w:r>
    </w:p>
    <w:p w:rsidR="004571B8" w:rsidRPr="004571B8" w:rsidRDefault="004571B8" w:rsidP="004571B8">
      <w:pPr>
        <w:widowControl/>
        <w:spacing w:before="100" w:beforeAutospacing="1" w:after="100" w:afterAutospacing="1" w:line="330" w:lineRule="atLeast"/>
        <w:jc w:val="left"/>
        <w:rPr>
          <w:rFonts w:ascii="Arial" w:eastAsia="宋体" w:hAnsi="Arial" w:cs="Arial"/>
          <w:kern w:val="0"/>
          <w:szCs w:val="21"/>
        </w:rPr>
      </w:pPr>
      <w:r w:rsidRPr="004571B8">
        <w:rPr>
          <w:rFonts w:ascii="Arial" w:eastAsia="宋体" w:hAnsi="Arial" w:cs="Arial"/>
          <w:kern w:val="0"/>
          <w:szCs w:val="21"/>
        </w:rPr>
        <w:lastRenderedPageBreak/>
        <w:t>E.</w:t>
      </w:r>
      <w:r w:rsidRPr="004571B8">
        <w:rPr>
          <w:rFonts w:ascii="Arial" w:eastAsia="宋体" w:hAnsi="Arial" w:cs="Arial"/>
          <w:kern w:val="0"/>
          <w:szCs w:val="21"/>
        </w:rPr>
        <w:t>有利于冠就位</w:t>
      </w:r>
      <w:r w:rsidRPr="004571B8">
        <w:rPr>
          <w:rFonts w:ascii="Arial" w:eastAsia="宋体" w:hAnsi="Arial" w:cs="Arial"/>
          <w:kern w:val="0"/>
          <w:szCs w:val="21"/>
        </w:rPr>
        <w:t xml:space="preserve"> </w:t>
      </w:r>
    </w:p>
    <w:p w:rsidR="004571B8" w:rsidRPr="004571B8" w:rsidRDefault="004571B8" w:rsidP="004571B8">
      <w:pPr>
        <w:widowControl/>
        <w:spacing w:before="100" w:beforeAutospacing="1" w:after="100" w:afterAutospacing="1" w:line="330" w:lineRule="atLeast"/>
        <w:jc w:val="left"/>
        <w:rPr>
          <w:rFonts w:ascii="Arial" w:eastAsia="宋体" w:hAnsi="Arial" w:cs="Arial"/>
          <w:kern w:val="0"/>
          <w:szCs w:val="21"/>
        </w:rPr>
      </w:pPr>
      <w:r w:rsidRPr="004571B8">
        <w:rPr>
          <w:rFonts w:ascii="Arial" w:eastAsia="宋体" w:hAnsi="Arial" w:cs="Arial"/>
          <w:kern w:val="0"/>
          <w:szCs w:val="21"/>
        </w:rPr>
        <w:t>【答案】</w:t>
      </w:r>
      <w:r w:rsidRPr="004571B8">
        <w:rPr>
          <w:rFonts w:ascii="Arial" w:eastAsia="宋体" w:hAnsi="Arial" w:cs="Arial"/>
          <w:kern w:val="0"/>
          <w:szCs w:val="21"/>
        </w:rPr>
        <w:t xml:space="preserve">C </w:t>
      </w:r>
    </w:p>
    <w:p w:rsidR="004571B8" w:rsidRPr="004571B8" w:rsidRDefault="004571B8" w:rsidP="004571B8">
      <w:pPr>
        <w:widowControl/>
        <w:spacing w:before="100" w:beforeAutospacing="1" w:after="100" w:afterAutospacing="1" w:line="330" w:lineRule="atLeast"/>
        <w:jc w:val="left"/>
        <w:rPr>
          <w:rFonts w:ascii="Arial" w:eastAsia="宋体" w:hAnsi="Arial" w:cs="Arial"/>
          <w:kern w:val="0"/>
          <w:szCs w:val="21"/>
        </w:rPr>
      </w:pPr>
      <w:r w:rsidRPr="004571B8">
        <w:rPr>
          <w:rFonts w:ascii="Arial" w:eastAsia="宋体" w:hAnsi="Arial" w:cs="Arial"/>
          <w:kern w:val="0"/>
          <w:szCs w:val="21"/>
        </w:rPr>
        <w:t>〖医学教育网版权所有，转载必究〗</w:t>
      </w:r>
      <w:r w:rsidRPr="004571B8">
        <w:rPr>
          <w:rFonts w:ascii="Arial" w:eastAsia="宋体" w:hAnsi="Arial" w:cs="Arial"/>
          <w:kern w:val="0"/>
          <w:szCs w:val="21"/>
        </w:rPr>
        <w:t xml:space="preserve"> </w:t>
      </w:r>
    </w:p>
    <w:p w:rsidR="00714004" w:rsidRDefault="00714004"/>
    <w:sectPr w:rsidR="00714004" w:rsidSect="007140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A00" w:rsidRDefault="006D6A00" w:rsidP="004571B8">
      <w:r>
        <w:separator/>
      </w:r>
    </w:p>
  </w:endnote>
  <w:endnote w:type="continuationSeparator" w:id="0">
    <w:p w:rsidR="006D6A00" w:rsidRDefault="006D6A00" w:rsidP="00457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A00" w:rsidRDefault="006D6A00" w:rsidP="004571B8">
      <w:r>
        <w:separator/>
      </w:r>
    </w:p>
  </w:footnote>
  <w:footnote w:type="continuationSeparator" w:id="0">
    <w:p w:rsidR="006D6A00" w:rsidRDefault="006D6A00" w:rsidP="004571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71B8"/>
    <w:rsid w:val="004571B8"/>
    <w:rsid w:val="006D6A00"/>
    <w:rsid w:val="00714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0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71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71B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71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71B8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4571B8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4571B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4571B8"/>
    <w:rPr>
      <w:b/>
      <w:bCs/>
    </w:rPr>
  </w:style>
  <w:style w:type="character" w:customStyle="1" w:styleId="fl">
    <w:name w:val="fl"/>
    <w:basedOn w:val="a0"/>
    <w:rsid w:val="004571B8"/>
  </w:style>
  <w:style w:type="paragraph" w:styleId="a8">
    <w:name w:val="Balloon Text"/>
    <w:basedOn w:val="a"/>
    <w:link w:val="Char1"/>
    <w:uiPriority w:val="99"/>
    <w:semiHidden/>
    <w:unhideWhenUsed/>
    <w:rsid w:val="004571B8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4571B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8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35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2019-11-07T08:45:00Z</dcterms:created>
  <dcterms:modified xsi:type="dcterms:W3CDTF">2019-11-07T08:45:00Z</dcterms:modified>
</cp:coreProperties>
</file>