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AF" w:rsidRPr="00CD0EEF" w:rsidRDefault="008A53AF" w:rsidP="008A53AF">
      <w:pPr>
        <w:widowControl/>
        <w:spacing w:before="100" w:beforeAutospacing="1" w:after="100" w:afterAutospacing="1" w:line="330" w:lineRule="atLeast"/>
        <w:jc w:val="center"/>
        <w:rPr>
          <w:rFonts w:ascii="Arial" w:eastAsia="宋体" w:hAnsi="Arial" w:cs="Arial"/>
          <w:kern w:val="0"/>
          <w:szCs w:val="21"/>
        </w:rPr>
      </w:pPr>
      <w:r>
        <w:rPr>
          <w:rFonts w:ascii="Arial" w:eastAsia="宋体" w:hAnsi="Arial" w:cs="Arial"/>
          <w:noProof/>
          <w:kern w:val="0"/>
          <w:szCs w:val="21"/>
        </w:rPr>
        <w:drawing>
          <wp:inline distT="0" distB="0" distL="0" distR="0">
            <wp:extent cx="952500" cy="952500"/>
            <wp:effectExtent l="0" t="0" r="0" b="0"/>
            <wp:docPr id="1" name="图片 1" descr="http://cms.med66.com/upload/html/2019/08/sq0708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ms.med66.com/upload/html/2019/08/sq07081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1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4"/>
        <w:gridCol w:w="6286"/>
      </w:tblGrid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8A53AF">
            <w:pPr>
              <w:widowControl/>
              <w:spacing w:before="100" w:beforeAutospacing="1" w:after="100" w:afterAutospacing="1" w:line="330" w:lineRule="atLeast"/>
              <w:jc w:val="center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b/>
                <w:bCs/>
                <w:kern w:val="0"/>
              </w:rPr>
              <w:t>口腔医师速记考点汇总</w:t>
            </w:r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口腔组织病理学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>
              <w:fldChar w:fldCharType="begin"/>
            </w:r>
            <w:r>
              <w:instrText>HYPERLINK "http://www.med66.com/kouqiangyishi/fudaopeixun/sq1907151871.shtml" \t "_blank"</w:instrText>
            </w:r>
            <w:r>
              <w:fldChar w:fldCharType="separate"/>
            </w:r>
            <w:r w:rsidRPr="00CD0EEF">
              <w:rPr>
                <w:rFonts w:ascii="Arial" w:eastAsia="宋体" w:hAnsi="Arial" w:cs="Arial"/>
                <w:color w:val="0000FF"/>
                <w:kern w:val="0"/>
                <w:u w:val="single"/>
              </w:rPr>
              <w:t>口腔医师考试《口腔组织病理学》</w:t>
            </w:r>
            <w:r w:rsidRPr="00CD0EEF">
              <w:rPr>
                <w:rFonts w:ascii="Arial" w:eastAsia="宋体" w:hAnsi="Arial" w:cs="Arial"/>
                <w:color w:val="0000FF"/>
                <w:kern w:val="0"/>
                <w:u w:val="single"/>
              </w:rPr>
              <w:t>86</w:t>
            </w:r>
            <w:r w:rsidRPr="00CD0EEF">
              <w:rPr>
                <w:rFonts w:ascii="Arial" w:eastAsia="宋体" w:hAnsi="Arial" w:cs="Arial"/>
                <w:color w:val="0000FF"/>
                <w:kern w:val="0"/>
                <w:u w:val="single"/>
              </w:rPr>
              <w:t>个高频考点梳理！</w:t>
            </w:r>
            <w:r>
              <w:fldChar w:fldCharType="end"/>
            </w:r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卫生法规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7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口腔医师考试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-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卫生法规必</w:t>
              </w:r>
              <w:proofErr w:type="gramStart"/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背知识</w:t>
              </w:r>
              <w:proofErr w:type="gramEnd"/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点总结！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8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口腔医师考试《卫生法规》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10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大高频必背考点！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9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2019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年口腔医师《卫生法规》常见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10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个考点！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医学伦理学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0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口腔医师考试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“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医学伦理学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”11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个常见考点速记！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医学心理学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1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口腔医师考试《医学心理学》核心考点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36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条！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牙周病学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2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口腔医师牙周病学知识点速记干货！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口腔内科学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3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2019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年口腔医师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“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口腔内科学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”20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个常见出题点小结！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4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-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口腔内科学考点速记归纳！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5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口腔医师考试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-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口腔内科学常考知识点冲刺备考总结！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药理学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6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口腔医师考试《药理学》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74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个知识点速记归纳！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医学免疫学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7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-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《医学免疫学》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29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大考点记忆小结！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8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25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个《医学免疫学》常考知识点！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生物化学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19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口腔医师《生物化学》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40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个考点速记！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综合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20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100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个常见考点复习口诀！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CD0EEF">
              <w:rPr>
                <w:rFonts w:ascii="Arial" w:eastAsia="宋体" w:hAnsi="Arial" w:cs="Arial"/>
                <w:kern w:val="0"/>
                <w:szCs w:val="21"/>
              </w:rPr>
              <w:t>口腔颌面外科学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hyperlink r:id="rId21" w:tgtFrame="_blank" w:history="1"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口腔医师复习笔记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——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口腔颌面外科学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99</w:t>
              </w:r>
              <w:r w:rsidRPr="00CD0EEF">
                <w:rPr>
                  <w:rFonts w:ascii="Arial" w:eastAsia="宋体" w:hAnsi="Arial" w:cs="Arial"/>
                  <w:color w:val="0000FF"/>
                  <w:kern w:val="0"/>
                  <w:u w:val="single"/>
                </w:rPr>
                <w:t>个常见考点！</w:t>
              </w:r>
            </w:hyperlink>
          </w:p>
        </w:tc>
      </w:tr>
      <w:tr w:rsidR="008A53AF" w:rsidRPr="00CD0EEF" w:rsidTr="00F44EC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53AF" w:rsidRPr="00CD0EEF" w:rsidRDefault="008A53AF" w:rsidP="00F44ECD">
            <w:pPr>
              <w:widowControl/>
              <w:spacing w:line="330" w:lineRule="atLeast"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</w:p>
        </w:tc>
      </w:tr>
    </w:tbl>
    <w:p w:rsidR="008A53AF" w:rsidRPr="00CD0EEF" w:rsidRDefault="008A53AF" w:rsidP="008A53AF">
      <w:pPr>
        <w:widowControl/>
        <w:spacing w:line="330" w:lineRule="atLeast"/>
        <w:jc w:val="left"/>
        <w:rPr>
          <w:rFonts w:ascii="Arial" w:eastAsia="宋体" w:hAnsi="Arial" w:cs="Arial"/>
          <w:vanish/>
          <w:kern w:val="0"/>
          <w:szCs w:val="21"/>
        </w:rPr>
      </w:pPr>
      <w:hyperlink r:id="rId22" w:tgtFrame="_blank" w:history="1">
        <w:r w:rsidRPr="00CD0EEF">
          <w:rPr>
            <w:rFonts w:ascii="Arial" w:eastAsia="宋体" w:hAnsi="Arial" w:cs="Arial"/>
            <w:vanish/>
            <w:color w:val="0000FF"/>
            <w:kern w:val="0"/>
            <w:u w:val="single"/>
          </w:rPr>
          <w:t>纠错</w:t>
        </w:r>
      </w:hyperlink>
      <w:r w:rsidRPr="00CD0EEF">
        <w:rPr>
          <w:rFonts w:ascii="Arial" w:eastAsia="宋体" w:hAnsi="Arial" w:cs="Arial"/>
          <w:vanish/>
          <w:kern w:val="0"/>
        </w:rPr>
        <w:t xml:space="preserve"> </w:t>
      </w:r>
      <w:r w:rsidRPr="00CD0EEF">
        <w:rPr>
          <w:rFonts w:ascii="Arial" w:eastAsia="宋体" w:hAnsi="Arial" w:cs="Arial"/>
          <w:vanish/>
          <w:kern w:val="0"/>
        </w:rPr>
        <w:t>责任编辑：青青</w:t>
      </w:r>
    </w:p>
    <w:p w:rsidR="008A53AF" w:rsidRDefault="008A53AF" w:rsidP="008A53AF"/>
    <w:p w:rsidR="004F3DD4" w:rsidRPr="008A53AF" w:rsidRDefault="004F3DD4"/>
    <w:sectPr w:rsidR="004F3DD4" w:rsidRPr="008A53AF" w:rsidSect="00533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D5E" w:rsidRDefault="00237D5E" w:rsidP="008A53AF">
      <w:r>
        <w:separator/>
      </w:r>
    </w:p>
  </w:endnote>
  <w:endnote w:type="continuationSeparator" w:id="0">
    <w:p w:rsidR="00237D5E" w:rsidRDefault="00237D5E" w:rsidP="008A5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D5E" w:rsidRDefault="00237D5E" w:rsidP="008A53AF">
      <w:r>
        <w:separator/>
      </w:r>
    </w:p>
  </w:footnote>
  <w:footnote w:type="continuationSeparator" w:id="0">
    <w:p w:rsidR="00237D5E" w:rsidRDefault="00237D5E" w:rsidP="008A53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53AF"/>
    <w:rsid w:val="00237D5E"/>
    <w:rsid w:val="004F3DD4"/>
    <w:rsid w:val="008A5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3A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5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53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5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53A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A53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A53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66.com/kouqiangyishi/fudaopeixun/sq1907153475.shtml" TargetMode="External"/><Relationship Id="rId13" Type="http://schemas.openxmlformats.org/officeDocument/2006/relationships/hyperlink" Target="http://www.med66.com/kouqiangyishi/fudaopeixun/sq1907164086.shtml" TargetMode="External"/><Relationship Id="rId18" Type="http://schemas.openxmlformats.org/officeDocument/2006/relationships/hyperlink" Target="http://www.med66.com/kouqiangyishi/fudaopeixun/sq1907126159.s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med66.com/kouqiangyishi/jingyan/sq1907169306.shtml" TargetMode="External"/><Relationship Id="rId7" Type="http://schemas.openxmlformats.org/officeDocument/2006/relationships/hyperlink" Target="http://www.med66.com/kouqiangyishi/fudaopeixun/sq1907158273.shtml" TargetMode="External"/><Relationship Id="rId12" Type="http://schemas.openxmlformats.org/officeDocument/2006/relationships/hyperlink" Target="http://www.med66.com/kouqiangyishi/jingyan/sq1907232808.shtml" TargetMode="External"/><Relationship Id="rId17" Type="http://schemas.openxmlformats.org/officeDocument/2006/relationships/hyperlink" Target="http://www.med66.com/kouqiangyishi/fudaopeixun/sq1907124723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med66.com/kouqiangyishi/fudaopeixun/sq1907127562.shtml" TargetMode="External"/><Relationship Id="rId20" Type="http://schemas.openxmlformats.org/officeDocument/2006/relationships/hyperlink" Target="http://www.med66.com/kouqiangyishi/fudaopeixun/sq1907121808.s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www.med66.com/kouqiangyishi/fudaopeixun/sq1907151704.shtml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www.med66.com/kouqiangyishi/fudaopeixun/sq1907165097.s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med66.com/kouqiangyishi/fudaopeixun/sq1907158077.shtml" TargetMode="External"/><Relationship Id="rId19" Type="http://schemas.openxmlformats.org/officeDocument/2006/relationships/hyperlink" Target="http://www.med66.com/kouqiangyishi/fudaopeixun/sq1907129051.s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ed66.com/kouqiangyishi/fudaopeixun/sq1907164678.shtml" TargetMode="External"/><Relationship Id="rId14" Type="http://schemas.openxmlformats.org/officeDocument/2006/relationships/hyperlink" Target="http://www.med66.com/kouqiangyishi/fudaopeixun/sq1907167917.shtml" TargetMode="External"/><Relationship Id="rId22" Type="http://schemas.openxmlformats.org/officeDocument/2006/relationships/hyperlink" Target="http://www.med66.com/jiucuo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2019-11-07T08:48:00Z</dcterms:created>
  <dcterms:modified xsi:type="dcterms:W3CDTF">2019-11-07T08:49:00Z</dcterms:modified>
</cp:coreProperties>
</file>