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216" w:rsidRDefault="00BE2216" w:rsidP="00BE2216">
      <w:pPr>
        <w:widowControl/>
        <w:spacing w:before="150" w:line="540" w:lineRule="atLeast"/>
        <w:jc w:val="center"/>
        <w:outlineLvl w:val="0"/>
        <w:rPr>
          <w:rFonts w:ascii="微软雅黑" w:eastAsia="微软雅黑" w:hAnsi="微软雅黑" w:cs="宋体" w:hint="eastAsia"/>
          <w:b/>
          <w:color w:val="000000"/>
          <w:kern w:val="36"/>
          <w:sz w:val="30"/>
          <w:szCs w:val="30"/>
        </w:rPr>
      </w:pPr>
      <w:r w:rsidRPr="00BE2216">
        <w:rPr>
          <w:rFonts w:ascii="微软雅黑" w:eastAsia="微软雅黑" w:hAnsi="微软雅黑" w:cs="宋体" w:hint="eastAsia"/>
          <w:b/>
          <w:color w:val="000000"/>
          <w:kern w:val="36"/>
          <w:sz w:val="30"/>
          <w:szCs w:val="30"/>
        </w:rPr>
        <w:t>南京中医药大学2017中医博士专业学位研究生招生简章</w:t>
      </w:r>
    </w:p>
    <w:p w:rsidR="00BE2216" w:rsidRPr="00BE2216" w:rsidRDefault="00BE2216" w:rsidP="00BE2216">
      <w:pPr>
        <w:widowControl/>
        <w:spacing w:before="150" w:line="540" w:lineRule="atLeast"/>
        <w:jc w:val="center"/>
        <w:outlineLvl w:val="0"/>
        <w:rPr>
          <w:rFonts w:ascii="微软雅黑" w:eastAsia="微软雅黑" w:hAnsi="微软雅黑" w:cs="宋体"/>
          <w:b/>
          <w:color w:val="000000"/>
          <w:kern w:val="36"/>
          <w:sz w:val="30"/>
          <w:szCs w:val="30"/>
        </w:rPr>
      </w:pPr>
    </w:p>
    <w:p w:rsidR="00BE2216" w:rsidRPr="00BE2216" w:rsidRDefault="00BE2216" w:rsidP="00BE2216">
      <w:pPr>
        <w:rPr>
          <w:rFonts w:hint="eastAsia"/>
          <w:szCs w:val="21"/>
        </w:rPr>
      </w:pPr>
      <w:r w:rsidRPr="00BE2216">
        <w:rPr>
          <w:rFonts w:hint="eastAsia"/>
          <w:szCs w:val="21"/>
        </w:rPr>
        <w:t>一、报考条件</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中华人民共和国公民。拥护中国共产党的领导，具有正确的政治方向和良好的医德医风，能积极完成本职工作，具备较高临床水平的在职人员，经所在单位同意</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身体健康</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3.</w:t>
      </w:r>
      <w:r w:rsidRPr="00BE2216">
        <w:rPr>
          <w:rFonts w:hint="eastAsia"/>
          <w:szCs w:val="21"/>
        </w:rPr>
        <w:t>具有中医临床专业的硕士学位</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4.</w:t>
      </w:r>
      <w:r w:rsidRPr="00BE2216">
        <w:rPr>
          <w:rFonts w:hint="eastAsia"/>
          <w:szCs w:val="21"/>
        </w:rPr>
        <w:t>已获得医师资格证书和医师执业证书</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5.</w:t>
      </w:r>
      <w:r w:rsidRPr="00BE2216">
        <w:rPr>
          <w:rFonts w:hint="eastAsia"/>
          <w:szCs w:val="21"/>
        </w:rPr>
        <w:t>考生须符合下列条件之一：</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已取得第一阶段住院医师规范化培训证书</w:t>
      </w:r>
      <w:r w:rsidRPr="00BE2216">
        <w:rPr>
          <w:rFonts w:hint="eastAsia"/>
          <w:szCs w:val="21"/>
        </w:rPr>
        <w:t>(</w:t>
      </w:r>
      <w:r w:rsidRPr="00BE2216">
        <w:rPr>
          <w:rFonts w:hint="eastAsia"/>
          <w:szCs w:val="21"/>
        </w:rPr>
        <w:t>申请中医博士专业学位前须取得第二阶段住院医师规范化培训证书</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已取得主治医师及以上级别的职称</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6.</w:t>
      </w:r>
      <w:r w:rsidRPr="00BE2216">
        <w:rPr>
          <w:rFonts w:hint="eastAsia"/>
          <w:szCs w:val="21"/>
        </w:rPr>
        <w:t>两位所报考学科专业领域内教授</w:t>
      </w:r>
      <w:r w:rsidRPr="00BE2216">
        <w:rPr>
          <w:rFonts w:hint="eastAsia"/>
          <w:szCs w:val="21"/>
        </w:rPr>
        <w:t>(</w:t>
      </w:r>
      <w:r w:rsidRPr="00BE2216">
        <w:rPr>
          <w:rFonts w:hint="eastAsia"/>
          <w:szCs w:val="21"/>
        </w:rPr>
        <w:t>或相当专业技术职称的专家</w:t>
      </w:r>
      <w:r w:rsidRPr="00BE2216">
        <w:rPr>
          <w:rFonts w:hint="eastAsia"/>
          <w:szCs w:val="21"/>
        </w:rPr>
        <w:t>)</w:t>
      </w:r>
      <w:r w:rsidRPr="00BE2216">
        <w:rPr>
          <w:rFonts w:hint="eastAsia"/>
          <w:szCs w:val="21"/>
        </w:rPr>
        <w:t>的书面推荐意见</w:t>
      </w:r>
      <w:r w:rsidRPr="00BE2216">
        <w:rPr>
          <w:rFonts w:hint="eastAsia"/>
          <w:szCs w:val="21"/>
        </w:rPr>
        <w:t>(</w:t>
      </w:r>
      <w:r w:rsidRPr="00BE2216">
        <w:rPr>
          <w:rFonts w:hint="eastAsia"/>
          <w:szCs w:val="21"/>
        </w:rPr>
        <w:t>校外专家推荐需提供推荐专家的专业技术职称证书复印件</w:t>
      </w:r>
      <w:r w:rsidRPr="00BE2216">
        <w:rPr>
          <w:rFonts w:hint="eastAsia"/>
          <w:szCs w:val="21"/>
        </w:rPr>
        <w:t>)</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二、学制</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学制三年</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三、报名</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w:t>
      </w:r>
      <w:proofErr w:type="gramStart"/>
      <w:r w:rsidRPr="00BE2216">
        <w:rPr>
          <w:rFonts w:hint="eastAsia"/>
          <w:szCs w:val="21"/>
        </w:rPr>
        <w:t>一</w:t>
      </w:r>
      <w:proofErr w:type="gramEnd"/>
      <w:r w:rsidRPr="00BE2216">
        <w:rPr>
          <w:rFonts w:hint="eastAsia"/>
          <w:szCs w:val="21"/>
        </w:rPr>
        <w:t>)</w:t>
      </w:r>
      <w:r w:rsidRPr="00BE2216">
        <w:rPr>
          <w:rFonts w:hint="eastAsia"/>
          <w:szCs w:val="21"/>
        </w:rPr>
        <w:t>第一阶段：网上报名</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报名时间：</w:t>
      </w:r>
      <w:r w:rsidRPr="00BE2216">
        <w:rPr>
          <w:rFonts w:hint="eastAsia"/>
          <w:szCs w:val="21"/>
        </w:rPr>
        <w:t>2017</w:t>
      </w:r>
      <w:r w:rsidRPr="00BE2216">
        <w:rPr>
          <w:rFonts w:hint="eastAsia"/>
          <w:szCs w:val="21"/>
        </w:rPr>
        <w:t>年</w:t>
      </w:r>
      <w:r w:rsidRPr="00BE2216">
        <w:rPr>
          <w:rFonts w:hint="eastAsia"/>
          <w:szCs w:val="21"/>
        </w:rPr>
        <w:t>1</w:t>
      </w:r>
      <w:r w:rsidRPr="00BE2216">
        <w:rPr>
          <w:rFonts w:hint="eastAsia"/>
          <w:szCs w:val="21"/>
        </w:rPr>
        <w:t>月</w:t>
      </w:r>
      <w:r w:rsidRPr="00BE2216">
        <w:rPr>
          <w:rFonts w:hint="eastAsia"/>
          <w:szCs w:val="21"/>
        </w:rPr>
        <w:t>9</w:t>
      </w:r>
      <w:r w:rsidRPr="00BE2216">
        <w:rPr>
          <w:rFonts w:hint="eastAsia"/>
          <w:szCs w:val="21"/>
        </w:rPr>
        <w:t>日至</w:t>
      </w:r>
      <w:r w:rsidRPr="00BE2216">
        <w:rPr>
          <w:rFonts w:hint="eastAsia"/>
          <w:szCs w:val="21"/>
        </w:rPr>
        <w:t>2017</w:t>
      </w:r>
      <w:r w:rsidRPr="00BE2216">
        <w:rPr>
          <w:rFonts w:hint="eastAsia"/>
          <w:szCs w:val="21"/>
        </w:rPr>
        <w:t>年</w:t>
      </w:r>
      <w:r w:rsidRPr="00BE2216">
        <w:rPr>
          <w:rFonts w:hint="eastAsia"/>
          <w:szCs w:val="21"/>
        </w:rPr>
        <w:t>1</w:t>
      </w:r>
      <w:r w:rsidRPr="00BE2216">
        <w:rPr>
          <w:rFonts w:hint="eastAsia"/>
          <w:szCs w:val="21"/>
        </w:rPr>
        <w:t>月</w:t>
      </w:r>
      <w:r w:rsidRPr="00BE2216">
        <w:rPr>
          <w:rFonts w:hint="eastAsia"/>
          <w:szCs w:val="21"/>
        </w:rPr>
        <w:t>12</w:t>
      </w:r>
      <w:r w:rsidRPr="00BE2216">
        <w:rPr>
          <w:rFonts w:hint="eastAsia"/>
          <w:szCs w:val="21"/>
        </w:rPr>
        <w:t>日。</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报名程序：</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考生须在规定时间内登录江苏省教育考试院报考攻读博士学位研究生网上报名系统</w:t>
      </w:r>
      <w:r w:rsidRPr="00BE2216">
        <w:rPr>
          <w:rFonts w:hint="eastAsia"/>
          <w:szCs w:val="21"/>
        </w:rPr>
        <w:t>(http://222.187.120.13:9000)</w:t>
      </w:r>
      <w:r w:rsidRPr="00BE2216">
        <w:rPr>
          <w:rFonts w:hint="eastAsia"/>
          <w:szCs w:val="21"/>
        </w:rPr>
        <w:t>，按要求如实填写报名信息，信息必须完整、有效，身份证号和学历学位证书编号务必准确无误</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特别提醒：请考生选择正确的报名阶段，“专业代码”必须选择“</w:t>
      </w:r>
      <w:r w:rsidRPr="00BE2216">
        <w:rPr>
          <w:rFonts w:hint="eastAsia"/>
          <w:szCs w:val="21"/>
        </w:rPr>
        <w:t>105</w:t>
      </w:r>
      <w:r w:rsidRPr="00BE2216">
        <w:rPr>
          <w:rFonts w:hint="eastAsia"/>
          <w:szCs w:val="21"/>
        </w:rPr>
        <w:t>”开头的代码。</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lastRenderedPageBreak/>
        <w:t>(</w:t>
      </w:r>
      <w:r w:rsidRPr="00BE2216">
        <w:rPr>
          <w:rFonts w:hint="eastAsia"/>
          <w:szCs w:val="21"/>
        </w:rPr>
        <w:t>二</w:t>
      </w:r>
      <w:r w:rsidRPr="00BE2216">
        <w:rPr>
          <w:rFonts w:hint="eastAsia"/>
          <w:szCs w:val="21"/>
        </w:rPr>
        <w:t>)</w:t>
      </w:r>
      <w:r w:rsidRPr="00BE2216">
        <w:rPr>
          <w:rFonts w:hint="eastAsia"/>
          <w:szCs w:val="21"/>
        </w:rPr>
        <w:t>第二阶段：现场确认及缴费</w:t>
      </w:r>
    </w:p>
    <w:p w:rsidR="00BE2216" w:rsidRPr="00BE2216" w:rsidRDefault="00BE2216" w:rsidP="00BE2216">
      <w:pPr>
        <w:rPr>
          <w:szCs w:val="21"/>
        </w:rPr>
      </w:pPr>
    </w:p>
    <w:p w:rsidR="00BE2216" w:rsidRPr="00BE2216" w:rsidRDefault="00BE2216" w:rsidP="00BE2216">
      <w:pPr>
        <w:rPr>
          <w:rFonts w:hint="eastAsia"/>
          <w:szCs w:val="21"/>
        </w:rPr>
      </w:pPr>
      <w:proofErr w:type="gramStart"/>
      <w:r w:rsidRPr="00BE2216">
        <w:rPr>
          <w:rFonts w:hint="eastAsia"/>
          <w:szCs w:val="21"/>
        </w:rPr>
        <w:t>考生网报</w:t>
      </w:r>
      <w:proofErr w:type="gramEnd"/>
      <w:r w:rsidRPr="00BE2216">
        <w:rPr>
          <w:rFonts w:hint="eastAsia"/>
          <w:szCs w:val="21"/>
        </w:rPr>
        <w:t>后，须于</w:t>
      </w:r>
      <w:r w:rsidRPr="00BE2216">
        <w:rPr>
          <w:rFonts w:hint="eastAsia"/>
          <w:szCs w:val="21"/>
        </w:rPr>
        <w:t>2017</w:t>
      </w:r>
      <w:r w:rsidRPr="00BE2216">
        <w:rPr>
          <w:rFonts w:hint="eastAsia"/>
          <w:szCs w:val="21"/>
        </w:rPr>
        <w:t>年</w:t>
      </w:r>
      <w:r w:rsidRPr="00BE2216">
        <w:rPr>
          <w:rFonts w:hint="eastAsia"/>
          <w:szCs w:val="21"/>
        </w:rPr>
        <w:t>1</w:t>
      </w:r>
      <w:r w:rsidRPr="00BE2216">
        <w:rPr>
          <w:rFonts w:hint="eastAsia"/>
          <w:szCs w:val="21"/>
        </w:rPr>
        <w:t>月</w:t>
      </w:r>
      <w:r w:rsidRPr="00BE2216">
        <w:rPr>
          <w:rFonts w:hint="eastAsia"/>
          <w:szCs w:val="21"/>
        </w:rPr>
        <w:t>10-13</w:t>
      </w:r>
      <w:proofErr w:type="gramStart"/>
      <w:r w:rsidRPr="00BE2216">
        <w:rPr>
          <w:rFonts w:hint="eastAsia"/>
          <w:szCs w:val="21"/>
        </w:rPr>
        <w:t>日间将</w:t>
      </w:r>
      <w:proofErr w:type="gramEnd"/>
      <w:r w:rsidRPr="00BE2216">
        <w:rPr>
          <w:rFonts w:hint="eastAsia"/>
          <w:szCs w:val="21"/>
        </w:rPr>
        <w:t>下列材料送至我校研究生院</w:t>
      </w:r>
      <w:r w:rsidRPr="00BE2216">
        <w:rPr>
          <w:rFonts w:hint="eastAsia"/>
          <w:szCs w:val="21"/>
        </w:rPr>
        <w:t>(</w:t>
      </w:r>
      <w:r w:rsidRPr="00BE2216">
        <w:rPr>
          <w:rFonts w:hint="eastAsia"/>
          <w:szCs w:val="21"/>
        </w:rPr>
        <w:t>行政楼</w:t>
      </w:r>
      <w:r w:rsidRPr="00BE2216">
        <w:rPr>
          <w:rFonts w:hint="eastAsia"/>
          <w:szCs w:val="21"/>
        </w:rPr>
        <w:t>204</w:t>
      </w:r>
      <w:r w:rsidRPr="00BE2216">
        <w:rPr>
          <w:rFonts w:hint="eastAsia"/>
          <w:szCs w:val="21"/>
        </w:rPr>
        <w:t>室</w:t>
      </w:r>
      <w:r w:rsidRPr="00BE2216">
        <w:rPr>
          <w:rFonts w:hint="eastAsia"/>
          <w:szCs w:val="21"/>
        </w:rPr>
        <w:t>)</w:t>
      </w:r>
      <w:r w:rsidRPr="00BE2216">
        <w:rPr>
          <w:rFonts w:hint="eastAsia"/>
          <w:szCs w:val="21"/>
        </w:rPr>
        <w:t>进行资格审查，逾期不再办理。我校不接受函报，请考生不要邮寄报名资料和相关原件，以免遗失，外地考生可委托他人代为报名。报名材料因需当场审验，请按照以下顺序对所提供的材料进行整理、装订，同时务必携带报名材料的原件，以备查验：</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硕士学位证书、最后学历证书复印件</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医师资格证书和医师执业证书复印件</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3.</w:t>
      </w:r>
      <w:r w:rsidRPr="00BE2216">
        <w:rPr>
          <w:rFonts w:hint="eastAsia"/>
          <w:szCs w:val="21"/>
        </w:rPr>
        <w:t>第一阶段住院医师规范化培训证书或主治医师及以上级别的职称证书复印件</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4.</w:t>
      </w:r>
      <w:r w:rsidRPr="00BE2216">
        <w:rPr>
          <w:rFonts w:hint="eastAsia"/>
          <w:szCs w:val="21"/>
        </w:rPr>
        <w:t>身份证复印件</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5.</w:t>
      </w:r>
      <w:r w:rsidRPr="00BE2216">
        <w:rPr>
          <w:rFonts w:hint="eastAsia"/>
          <w:szCs w:val="21"/>
        </w:rPr>
        <w:t>《南京中医药大学</w:t>
      </w:r>
      <w:r w:rsidRPr="00BE2216">
        <w:rPr>
          <w:rFonts w:hint="eastAsia"/>
          <w:szCs w:val="21"/>
        </w:rPr>
        <w:t>2017</w:t>
      </w:r>
      <w:r w:rsidRPr="00BE2216">
        <w:rPr>
          <w:rFonts w:hint="eastAsia"/>
          <w:szCs w:val="21"/>
        </w:rPr>
        <w:t>年报考攻读博士学位研究生登记表》</w:t>
      </w:r>
      <w:r w:rsidRPr="00BE2216">
        <w:rPr>
          <w:rFonts w:hint="eastAsia"/>
          <w:szCs w:val="21"/>
        </w:rPr>
        <w:t>(</w:t>
      </w:r>
      <w:proofErr w:type="gramStart"/>
      <w:r w:rsidRPr="00BE2216">
        <w:rPr>
          <w:rFonts w:hint="eastAsia"/>
          <w:szCs w:val="21"/>
        </w:rPr>
        <w:t>从网报系统</w:t>
      </w:r>
      <w:proofErr w:type="gramEnd"/>
      <w:r w:rsidRPr="00BE2216">
        <w:rPr>
          <w:rFonts w:hint="eastAsia"/>
          <w:szCs w:val="21"/>
        </w:rPr>
        <w:t>中下载，本人签字</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6.</w:t>
      </w:r>
      <w:r w:rsidRPr="00BE2216">
        <w:rPr>
          <w:rFonts w:hint="eastAsia"/>
          <w:szCs w:val="21"/>
        </w:rPr>
        <w:t>政审表</w:t>
      </w:r>
      <w:r w:rsidRPr="00BE2216">
        <w:rPr>
          <w:rFonts w:hint="eastAsia"/>
          <w:szCs w:val="21"/>
        </w:rPr>
        <w:t>(</w:t>
      </w:r>
      <w:proofErr w:type="gramStart"/>
      <w:r w:rsidRPr="00BE2216">
        <w:rPr>
          <w:rFonts w:hint="eastAsia"/>
          <w:szCs w:val="21"/>
        </w:rPr>
        <w:t>从网报系统</w:t>
      </w:r>
      <w:proofErr w:type="gramEnd"/>
      <w:r w:rsidRPr="00BE2216">
        <w:rPr>
          <w:rFonts w:hint="eastAsia"/>
          <w:szCs w:val="21"/>
        </w:rPr>
        <w:t>中下载，并加盖所在单位党委组织部门公章</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7.</w:t>
      </w:r>
      <w:r w:rsidRPr="00BE2216">
        <w:rPr>
          <w:rFonts w:hint="eastAsia"/>
          <w:szCs w:val="21"/>
        </w:rPr>
        <w:t>《南京中医药大学专家推荐书》一式两份，由两位所报考学科专业领域内教授</w:t>
      </w:r>
      <w:r w:rsidRPr="00BE2216">
        <w:rPr>
          <w:rFonts w:hint="eastAsia"/>
          <w:szCs w:val="21"/>
        </w:rPr>
        <w:t>(</w:t>
      </w:r>
      <w:r w:rsidRPr="00BE2216">
        <w:rPr>
          <w:rFonts w:hint="eastAsia"/>
          <w:szCs w:val="21"/>
        </w:rPr>
        <w:t>或相当专业技术职称的专家</w:t>
      </w:r>
      <w:r w:rsidRPr="00BE2216">
        <w:rPr>
          <w:rFonts w:hint="eastAsia"/>
          <w:szCs w:val="21"/>
        </w:rPr>
        <w:t>)</w:t>
      </w:r>
      <w:r w:rsidRPr="00BE2216">
        <w:rPr>
          <w:rFonts w:hint="eastAsia"/>
          <w:szCs w:val="21"/>
        </w:rPr>
        <w:t>填写</w:t>
      </w:r>
      <w:r w:rsidRPr="00BE2216">
        <w:rPr>
          <w:rFonts w:hint="eastAsia"/>
          <w:szCs w:val="21"/>
        </w:rPr>
        <w:t>;</w:t>
      </w:r>
      <w:r w:rsidRPr="00BE2216">
        <w:rPr>
          <w:rFonts w:hint="eastAsia"/>
          <w:szCs w:val="21"/>
        </w:rPr>
        <w:t>校外推荐专家的专业技术职称证书复印件</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8.</w:t>
      </w:r>
      <w:r w:rsidRPr="00BE2216">
        <w:rPr>
          <w:rFonts w:hint="eastAsia"/>
          <w:szCs w:val="21"/>
        </w:rPr>
        <w:t>《关于确认学习时间的证明》</w:t>
      </w:r>
      <w:r w:rsidRPr="00BE2216">
        <w:rPr>
          <w:rFonts w:hint="eastAsia"/>
          <w:szCs w:val="21"/>
        </w:rPr>
        <w:t>(</w:t>
      </w:r>
      <w:proofErr w:type="gramStart"/>
      <w:r w:rsidRPr="00BE2216">
        <w:rPr>
          <w:rFonts w:hint="eastAsia"/>
          <w:szCs w:val="21"/>
        </w:rPr>
        <w:t>从网报系统</w:t>
      </w:r>
      <w:proofErr w:type="gramEnd"/>
      <w:r w:rsidRPr="00BE2216">
        <w:rPr>
          <w:rFonts w:hint="eastAsia"/>
          <w:szCs w:val="21"/>
        </w:rPr>
        <w:t>中下载，填写后加盖所在单位人事部门公章</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9.</w:t>
      </w:r>
      <w:r w:rsidRPr="00BE2216">
        <w:rPr>
          <w:rFonts w:hint="eastAsia"/>
          <w:szCs w:val="21"/>
        </w:rPr>
        <w:t>公开发表的学术论文、出版的专著、科研成果获奖证书、科技项目任务书等材料复印件，并由申请人所在单位相关部门负责人审查、在复印件上签字并加盖人事部门公章</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10.</w:t>
      </w:r>
      <w:r w:rsidRPr="00BE2216">
        <w:rPr>
          <w:rFonts w:hint="eastAsia"/>
          <w:szCs w:val="21"/>
        </w:rPr>
        <w:t>硕士课程成绩单</w:t>
      </w:r>
      <w:r w:rsidRPr="00BE2216">
        <w:rPr>
          <w:rFonts w:hint="eastAsia"/>
          <w:szCs w:val="21"/>
        </w:rPr>
        <w:t>(</w:t>
      </w:r>
      <w:r w:rsidRPr="00BE2216">
        <w:rPr>
          <w:rFonts w:hint="eastAsia"/>
          <w:szCs w:val="21"/>
        </w:rPr>
        <w:t>需加盖公章</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11.</w:t>
      </w:r>
      <w:r w:rsidRPr="00BE2216">
        <w:rPr>
          <w:rFonts w:hint="eastAsia"/>
          <w:szCs w:val="21"/>
        </w:rPr>
        <w:t>硕士学位论文全文</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12.</w:t>
      </w:r>
      <w:r w:rsidRPr="00BE2216">
        <w:rPr>
          <w:rFonts w:hint="eastAsia"/>
          <w:szCs w:val="21"/>
        </w:rPr>
        <w:t>近期两寸正面彩色免冠相片</w:t>
      </w:r>
      <w:r w:rsidRPr="00BE2216">
        <w:rPr>
          <w:rFonts w:hint="eastAsia"/>
          <w:szCs w:val="21"/>
        </w:rPr>
        <w:t>2</w:t>
      </w:r>
      <w:r w:rsidRPr="00BE2216">
        <w:rPr>
          <w:rFonts w:hint="eastAsia"/>
          <w:szCs w:val="21"/>
        </w:rPr>
        <w:t>张</w:t>
      </w:r>
      <w:r w:rsidRPr="00BE2216">
        <w:rPr>
          <w:rFonts w:hint="eastAsia"/>
          <w:szCs w:val="21"/>
        </w:rPr>
        <w:t>(</w:t>
      </w:r>
      <w:r w:rsidRPr="00BE2216">
        <w:rPr>
          <w:rFonts w:hint="eastAsia"/>
          <w:szCs w:val="21"/>
        </w:rPr>
        <w:t>反面标明姓名及报名号</w:t>
      </w:r>
      <w:r w:rsidRPr="00BE2216">
        <w:rPr>
          <w:rFonts w:hint="eastAsia"/>
          <w:szCs w:val="21"/>
        </w:rPr>
        <w:t>)</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报名考试费：</w:t>
      </w:r>
      <w:r w:rsidRPr="00BE2216">
        <w:rPr>
          <w:rFonts w:hint="eastAsia"/>
          <w:szCs w:val="21"/>
        </w:rPr>
        <w:t>250</w:t>
      </w:r>
      <w:r w:rsidRPr="00BE2216">
        <w:rPr>
          <w:rFonts w:hint="eastAsia"/>
          <w:szCs w:val="21"/>
        </w:rPr>
        <w:t>元</w:t>
      </w:r>
      <w:r w:rsidRPr="00BE2216">
        <w:rPr>
          <w:rFonts w:hint="eastAsia"/>
          <w:szCs w:val="21"/>
        </w:rPr>
        <w:t>(</w:t>
      </w:r>
      <w:r w:rsidRPr="00BE2216">
        <w:rPr>
          <w:rFonts w:hint="eastAsia"/>
          <w:szCs w:val="21"/>
        </w:rPr>
        <w:t>含代收全国博士外语统一考试报名费</w:t>
      </w:r>
      <w:r w:rsidRPr="00BE2216">
        <w:rPr>
          <w:rFonts w:hint="eastAsia"/>
          <w:szCs w:val="21"/>
        </w:rPr>
        <w:t>120</w:t>
      </w:r>
      <w:r w:rsidRPr="00BE2216">
        <w:rPr>
          <w:rFonts w:hint="eastAsia"/>
          <w:szCs w:val="21"/>
        </w:rPr>
        <w:t>元</w:t>
      </w:r>
      <w:r w:rsidRPr="00BE2216">
        <w:rPr>
          <w:rFonts w:hint="eastAsia"/>
          <w:szCs w:val="21"/>
        </w:rPr>
        <w:t>)</w:t>
      </w:r>
      <w:r w:rsidRPr="00BE2216">
        <w:rPr>
          <w:rFonts w:hint="eastAsia"/>
          <w:szCs w:val="21"/>
        </w:rPr>
        <w:t>，博士报名全部采用网上缴纳报名费，不接受现场缴费，考生网上缴费后方可打印报名表格。</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特别提醒：报名信息确认后不可再次更改，因此，请考生务必仔细审核个人报考信息后再进行确认缴费。如因考生报名资格审核不合格或个人原因造成不能参加考试，报名考试费概不退还。</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四、入学考试</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初试：</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考试时间：</w:t>
      </w:r>
      <w:r w:rsidRPr="00BE2216">
        <w:rPr>
          <w:rFonts w:hint="eastAsia"/>
          <w:szCs w:val="21"/>
        </w:rPr>
        <w:t>2017</w:t>
      </w:r>
      <w:r w:rsidRPr="00BE2216">
        <w:rPr>
          <w:rFonts w:hint="eastAsia"/>
          <w:szCs w:val="21"/>
        </w:rPr>
        <w:t>年</w:t>
      </w:r>
      <w:r w:rsidRPr="00BE2216">
        <w:rPr>
          <w:rFonts w:hint="eastAsia"/>
          <w:szCs w:val="21"/>
        </w:rPr>
        <w:t>3</w:t>
      </w:r>
      <w:r w:rsidRPr="00BE2216">
        <w:rPr>
          <w:rFonts w:hint="eastAsia"/>
          <w:szCs w:val="21"/>
        </w:rPr>
        <w:t>月上旬</w:t>
      </w:r>
      <w:r w:rsidRPr="00BE2216">
        <w:rPr>
          <w:rFonts w:hint="eastAsia"/>
          <w:szCs w:val="21"/>
        </w:rPr>
        <w:t>(</w:t>
      </w:r>
      <w:r w:rsidRPr="00BE2216">
        <w:rPr>
          <w:rFonts w:hint="eastAsia"/>
          <w:szCs w:val="21"/>
        </w:rPr>
        <w:t>根据国家医学考试中心每年发布的考试时间拟定，请关注研究生院通知公告</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考试科目：英语</w:t>
      </w:r>
      <w:r w:rsidRPr="00BE2216">
        <w:rPr>
          <w:rFonts w:hint="eastAsia"/>
          <w:szCs w:val="21"/>
        </w:rPr>
        <w:t>(</w:t>
      </w:r>
      <w:r w:rsidRPr="00BE2216">
        <w:rPr>
          <w:rFonts w:hint="eastAsia"/>
          <w:szCs w:val="21"/>
        </w:rPr>
        <w:t>科目代码：</w:t>
      </w:r>
      <w:r w:rsidRPr="00BE2216">
        <w:rPr>
          <w:rFonts w:hint="eastAsia"/>
          <w:szCs w:val="21"/>
        </w:rPr>
        <w:t>1101)</w:t>
      </w:r>
      <w:r w:rsidRPr="00BE2216">
        <w:rPr>
          <w:rFonts w:hint="eastAsia"/>
          <w:szCs w:val="21"/>
        </w:rPr>
        <w:t>参加国家医学考试中心举行的“全国医学博士外语统一考试”</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准考证领取：考生本人于考试前一天持有效证件到研究生院招生办公室</w:t>
      </w:r>
      <w:r w:rsidRPr="00BE2216">
        <w:rPr>
          <w:rFonts w:hint="eastAsia"/>
          <w:szCs w:val="21"/>
        </w:rPr>
        <w:t>(</w:t>
      </w:r>
      <w:r w:rsidRPr="00BE2216">
        <w:rPr>
          <w:rFonts w:hint="eastAsia"/>
          <w:szCs w:val="21"/>
        </w:rPr>
        <w:t>行政楼</w:t>
      </w:r>
      <w:r w:rsidRPr="00BE2216">
        <w:rPr>
          <w:rFonts w:hint="eastAsia"/>
          <w:szCs w:val="21"/>
        </w:rPr>
        <w:t>204)</w:t>
      </w:r>
      <w:r w:rsidRPr="00BE2216">
        <w:rPr>
          <w:rFonts w:hint="eastAsia"/>
          <w:szCs w:val="21"/>
        </w:rPr>
        <w:t>领取</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考试具体时间地点：见准考证。</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面试：</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初试结束后两天内进行</w:t>
      </w:r>
      <w:r w:rsidRPr="00BE2216">
        <w:rPr>
          <w:rFonts w:hint="eastAsia"/>
          <w:szCs w:val="21"/>
        </w:rPr>
        <w:t>(</w:t>
      </w:r>
      <w:r w:rsidRPr="00BE2216">
        <w:rPr>
          <w:rFonts w:hint="eastAsia"/>
          <w:szCs w:val="21"/>
        </w:rPr>
        <w:t>具体安排详见我校研究生院网站通知</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五、录取</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符合报考条件并通过全国医学考试中心举行的“全国医学博士外语统一考试”者</w:t>
      </w:r>
      <w:r w:rsidRPr="00BE2216">
        <w:rPr>
          <w:rFonts w:hint="eastAsia"/>
          <w:szCs w:val="21"/>
        </w:rPr>
        <w:t>(</w:t>
      </w:r>
      <w:r w:rsidRPr="00BE2216">
        <w:rPr>
          <w:rFonts w:hint="eastAsia"/>
          <w:szCs w:val="21"/>
        </w:rPr>
        <w:t>英语分数线由国家统一划定</w:t>
      </w:r>
      <w:r w:rsidRPr="00BE2216">
        <w:rPr>
          <w:rFonts w:hint="eastAsia"/>
          <w:szCs w:val="21"/>
        </w:rPr>
        <w:t>)</w:t>
      </w:r>
      <w:r w:rsidRPr="00BE2216">
        <w:rPr>
          <w:rFonts w:hint="eastAsia"/>
          <w:szCs w:val="21"/>
        </w:rPr>
        <w:t>，根据总成绩从高分到低分依次录取。</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六、学费</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15000</w:t>
      </w:r>
      <w:r w:rsidRPr="00BE2216">
        <w:rPr>
          <w:rFonts w:hint="eastAsia"/>
          <w:szCs w:val="21"/>
        </w:rPr>
        <w:t>元</w:t>
      </w:r>
      <w:r w:rsidRPr="00BE2216">
        <w:rPr>
          <w:rFonts w:hint="eastAsia"/>
          <w:szCs w:val="21"/>
        </w:rPr>
        <w:t>/</w:t>
      </w:r>
      <w:r w:rsidRPr="00BE2216">
        <w:rPr>
          <w:rFonts w:hint="eastAsia"/>
          <w:szCs w:val="21"/>
        </w:rPr>
        <w:t>年</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七、特别提醒</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1.</w:t>
      </w:r>
      <w:r w:rsidRPr="00BE2216">
        <w:rPr>
          <w:rFonts w:hint="eastAsia"/>
          <w:szCs w:val="21"/>
        </w:rPr>
        <w:t>全国医学博士外语统一考试合格证书有效期为三年，第三年度申请学位有效。</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2.</w:t>
      </w:r>
      <w:r w:rsidRPr="00BE2216">
        <w:rPr>
          <w:rFonts w:hint="eastAsia"/>
          <w:szCs w:val="21"/>
        </w:rPr>
        <w:t>中医博士专业学位研究生的培养方式为非学历教育，录取的博士生完成学习任务，达到相应的学位授予条件可授予相应的中医博士专业学位，但无博士研究生毕业证书。</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3.</w:t>
      </w:r>
      <w:r w:rsidRPr="00BE2216">
        <w:rPr>
          <w:rFonts w:hint="eastAsia"/>
          <w:szCs w:val="21"/>
        </w:rPr>
        <w:t>凡选择报考本类型的考生不得兼报全日制博士研究生。</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八、联系方式</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联系电话：</w:t>
      </w:r>
      <w:r w:rsidRPr="00BE2216">
        <w:rPr>
          <w:rFonts w:hint="eastAsia"/>
          <w:szCs w:val="21"/>
        </w:rPr>
        <w:t>025-85811028</w:t>
      </w:r>
      <w:r w:rsidRPr="00BE2216">
        <w:rPr>
          <w:rFonts w:hint="eastAsia"/>
          <w:szCs w:val="21"/>
        </w:rPr>
        <w:t>，</w:t>
      </w:r>
      <w:r w:rsidRPr="00BE2216">
        <w:rPr>
          <w:rFonts w:hint="eastAsia"/>
          <w:szCs w:val="21"/>
        </w:rPr>
        <w:t>025-85816077(</w:t>
      </w:r>
      <w:r w:rsidRPr="00BE2216">
        <w:rPr>
          <w:rFonts w:hint="eastAsia"/>
          <w:szCs w:val="21"/>
        </w:rPr>
        <w:t>传真</w:t>
      </w:r>
      <w:r w:rsidRPr="00BE2216">
        <w:rPr>
          <w:rFonts w:hint="eastAsia"/>
          <w:szCs w:val="21"/>
        </w:rPr>
        <w:t>)</w:t>
      </w:r>
    </w:p>
    <w:p w:rsidR="00BE2216" w:rsidRPr="00BE2216" w:rsidRDefault="00BE2216" w:rsidP="00BE2216">
      <w:pPr>
        <w:rPr>
          <w:szCs w:val="21"/>
        </w:rPr>
      </w:pPr>
    </w:p>
    <w:p w:rsidR="00BE2216" w:rsidRPr="00BE2216" w:rsidRDefault="00BE2216" w:rsidP="00BE2216">
      <w:pPr>
        <w:rPr>
          <w:rFonts w:hint="eastAsia"/>
          <w:szCs w:val="21"/>
        </w:rPr>
      </w:pPr>
      <w:r w:rsidRPr="00BE2216">
        <w:rPr>
          <w:rFonts w:hint="eastAsia"/>
          <w:szCs w:val="21"/>
        </w:rPr>
        <w:t>通信地址：江苏省南京市</w:t>
      </w:r>
      <w:proofErr w:type="gramStart"/>
      <w:r w:rsidRPr="00BE2216">
        <w:rPr>
          <w:rFonts w:hint="eastAsia"/>
          <w:szCs w:val="21"/>
        </w:rPr>
        <w:t>栖霞区仙林</w:t>
      </w:r>
      <w:proofErr w:type="gramEnd"/>
      <w:r w:rsidRPr="00BE2216">
        <w:rPr>
          <w:rFonts w:hint="eastAsia"/>
          <w:szCs w:val="21"/>
        </w:rPr>
        <w:t>大道</w:t>
      </w:r>
      <w:r w:rsidRPr="00BE2216">
        <w:rPr>
          <w:rFonts w:hint="eastAsia"/>
          <w:szCs w:val="21"/>
        </w:rPr>
        <w:t>138</w:t>
      </w:r>
      <w:r w:rsidRPr="00BE2216">
        <w:rPr>
          <w:rFonts w:hint="eastAsia"/>
          <w:szCs w:val="21"/>
        </w:rPr>
        <w:t>号南京中医药大学研究生院</w:t>
      </w:r>
      <w:r w:rsidRPr="00BE2216">
        <w:rPr>
          <w:rFonts w:hint="eastAsia"/>
          <w:szCs w:val="21"/>
        </w:rPr>
        <w:t>12</w:t>
      </w:r>
      <w:r w:rsidRPr="00BE2216">
        <w:rPr>
          <w:rFonts w:hint="eastAsia"/>
          <w:szCs w:val="21"/>
        </w:rPr>
        <w:t>号信箱</w:t>
      </w:r>
    </w:p>
    <w:p w:rsidR="00BE2216" w:rsidRPr="00BE2216" w:rsidRDefault="00BE2216" w:rsidP="00BE2216">
      <w:pPr>
        <w:rPr>
          <w:szCs w:val="21"/>
        </w:rPr>
      </w:pPr>
    </w:p>
    <w:p w:rsidR="00A0276A" w:rsidRPr="00BE2216" w:rsidRDefault="00BE2216" w:rsidP="00BE2216">
      <w:pPr>
        <w:rPr>
          <w:szCs w:val="21"/>
        </w:rPr>
      </w:pPr>
      <w:r w:rsidRPr="00BE2216">
        <w:rPr>
          <w:rFonts w:hint="eastAsia"/>
          <w:szCs w:val="21"/>
        </w:rPr>
        <w:t>邮政编码：</w:t>
      </w:r>
      <w:r w:rsidRPr="00BE2216">
        <w:rPr>
          <w:rFonts w:hint="eastAsia"/>
          <w:szCs w:val="21"/>
        </w:rPr>
        <w:t>210023</w:t>
      </w:r>
    </w:p>
    <w:sectPr w:rsidR="00A0276A" w:rsidRPr="00BE2216" w:rsidSect="008353F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7393" w:rsidRDefault="00A07393" w:rsidP="00635247">
      <w:r>
        <w:separator/>
      </w:r>
    </w:p>
  </w:endnote>
  <w:endnote w:type="continuationSeparator" w:id="0">
    <w:p w:rsidR="00A07393" w:rsidRDefault="00A07393" w:rsidP="0063524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微软雅黑">
    <w:panose1 w:val="020B0503020204020204"/>
    <w:charset w:val="86"/>
    <w:family w:val="swiss"/>
    <w:pitch w:val="variable"/>
    <w:sig w:usb0="80000287" w:usb1="2A0F3C52" w:usb2="00000016" w:usb3="00000000" w:csb0="0004001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7393" w:rsidRDefault="00A07393" w:rsidP="00635247">
      <w:r>
        <w:separator/>
      </w:r>
    </w:p>
  </w:footnote>
  <w:footnote w:type="continuationSeparator" w:id="0">
    <w:p w:rsidR="00A07393" w:rsidRDefault="00A07393" w:rsidP="0063524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536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35247"/>
    <w:rsid w:val="0023044D"/>
    <w:rsid w:val="003C1D06"/>
    <w:rsid w:val="00466A70"/>
    <w:rsid w:val="00605C09"/>
    <w:rsid w:val="00631058"/>
    <w:rsid w:val="00635247"/>
    <w:rsid w:val="00650EDB"/>
    <w:rsid w:val="00676ABF"/>
    <w:rsid w:val="007156E3"/>
    <w:rsid w:val="008353FD"/>
    <w:rsid w:val="008F0255"/>
    <w:rsid w:val="00915196"/>
    <w:rsid w:val="00974896"/>
    <w:rsid w:val="009C6D07"/>
    <w:rsid w:val="00A0276A"/>
    <w:rsid w:val="00A07393"/>
    <w:rsid w:val="00BC6F31"/>
    <w:rsid w:val="00BE2216"/>
    <w:rsid w:val="00C37301"/>
    <w:rsid w:val="00CC0738"/>
    <w:rsid w:val="00DE2DF9"/>
    <w:rsid w:val="00E62841"/>
    <w:rsid w:val="00F667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53FD"/>
    <w:pPr>
      <w:widowControl w:val="0"/>
      <w:jc w:val="both"/>
    </w:pPr>
  </w:style>
  <w:style w:type="paragraph" w:styleId="1">
    <w:name w:val="heading 1"/>
    <w:basedOn w:val="a"/>
    <w:link w:val="1Char"/>
    <w:uiPriority w:val="9"/>
    <w:qFormat/>
    <w:rsid w:val="00BE2216"/>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352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35247"/>
    <w:rPr>
      <w:sz w:val="18"/>
      <w:szCs w:val="18"/>
    </w:rPr>
  </w:style>
  <w:style w:type="paragraph" w:styleId="a4">
    <w:name w:val="footer"/>
    <w:basedOn w:val="a"/>
    <w:link w:val="Char0"/>
    <w:uiPriority w:val="99"/>
    <w:semiHidden/>
    <w:unhideWhenUsed/>
    <w:rsid w:val="0063524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35247"/>
    <w:rPr>
      <w:sz w:val="18"/>
      <w:szCs w:val="18"/>
    </w:rPr>
  </w:style>
  <w:style w:type="paragraph" w:styleId="a5">
    <w:name w:val="Balloon Text"/>
    <w:basedOn w:val="a"/>
    <w:link w:val="Char1"/>
    <w:uiPriority w:val="99"/>
    <w:semiHidden/>
    <w:unhideWhenUsed/>
    <w:rsid w:val="00466A70"/>
    <w:rPr>
      <w:sz w:val="18"/>
      <w:szCs w:val="18"/>
    </w:rPr>
  </w:style>
  <w:style w:type="character" w:customStyle="1" w:styleId="Char1">
    <w:name w:val="批注框文本 Char"/>
    <w:basedOn w:val="a0"/>
    <w:link w:val="a5"/>
    <w:uiPriority w:val="99"/>
    <w:semiHidden/>
    <w:rsid w:val="00466A70"/>
    <w:rPr>
      <w:sz w:val="18"/>
      <w:szCs w:val="18"/>
    </w:rPr>
  </w:style>
  <w:style w:type="character" w:customStyle="1" w:styleId="1Char">
    <w:name w:val="标题 1 Char"/>
    <w:basedOn w:val="a0"/>
    <w:link w:val="1"/>
    <w:uiPriority w:val="9"/>
    <w:rsid w:val="00BE2216"/>
    <w:rPr>
      <w:rFonts w:ascii="宋体" w:eastAsia="宋体" w:hAnsi="宋体" w:cs="宋体"/>
      <w:b/>
      <w:bCs/>
      <w:kern w:val="36"/>
      <w:sz w:val="48"/>
      <w:szCs w:val="48"/>
    </w:rPr>
  </w:style>
</w:styles>
</file>

<file path=word/webSettings.xml><?xml version="1.0" encoding="utf-8"?>
<w:webSettings xmlns:r="http://schemas.openxmlformats.org/officeDocument/2006/relationships" xmlns:w="http://schemas.openxmlformats.org/wordprocessingml/2006/main">
  <w:divs>
    <w:div w:id="310863619">
      <w:bodyDiv w:val="1"/>
      <w:marLeft w:val="0"/>
      <w:marRight w:val="0"/>
      <w:marTop w:val="0"/>
      <w:marBottom w:val="0"/>
      <w:divBdr>
        <w:top w:val="none" w:sz="0" w:space="0" w:color="auto"/>
        <w:left w:val="none" w:sz="0" w:space="0" w:color="auto"/>
        <w:bottom w:val="none" w:sz="0" w:space="0" w:color="auto"/>
        <w:right w:val="none" w:sz="0" w:space="0" w:color="auto"/>
      </w:divBdr>
    </w:div>
    <w:div w:id="1525094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277</Words>
  <Characters>1583</Characters>
  <Application>Microsoft Office Word</Application>
  <DocSecurity>0</DocSecurity>
  <Lines>13</Lines>
  <Paragraphs>3</Paragraphs>
  <ScaleCrop>false</ScaleCrop>
  <Company/>
  <LinksUpToDate>false</LinksUpToDate>
  <CharactersWithSpaces>1857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cdel</dc:creator>
  <cp:keywords/>
  <dc:description/>
  <cp:lastModifiedBy>cdel</cp:lastModifiedBy>
  <cp:revision>8</cp:revision>
  <dcterms:created xsi:type="dcterms:W3CDTF">2017-01-11T05:46:00Z</dcterms:created>
  <dcterms:modified xsi:type="dcterms:W3CDTF">2017-01-12T08:07:00Z</dcterms:modified>
</cp:coreProperties>
</file>