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F4" w:rsidRDefault="003E44F4" w:rsidP="003E44F4">
      <w:pPr>
        <w:spacing w:line="276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3E44F4" w:rsidRPr="008218B8" w:rsidRDefault="003E44F4" w:rsidP="007825CE">
      <w:pPr>
        <w:spacing w:line="276" w:lineRule="auto"/>
        <w:jc w:val="center"/>
        <w:rPr>
          <w:rFonts w:ascii="仿宋" w:eastAsia="仿宋" w:hAnsi="仿宋"/>
          <w:sz w:val="28"/>
          <w:szCs w:val="28"/>
        </w:rPr>
      </w:pPr>
      <w:r w:rsidRPr="0078166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9pt;margin-top:40.45pt;width:58.8pt;height:79.35pt;z-index:251658240">
            <v:textbox>
              <w:txbxContent>
                <w:p w:rsidR="003E44F4" w:rsidRDefault="003E44F4" w:rsidP="003E44F4"/>
                <w:p w:rsidR="003E44F4" w:rsidRPr="009142C3" w:rsidRDefault="003E44F4" w:rsidP="003E44F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</w:rPr>
                    <w:t>照片</w:t>
                  </w:r>
                  <w:r w:rsidRPr="009142C3">
                    <w:rPr>
                      <w:rFonts w:cs="微软雅黑" w:hint="eastAsia"/>
                      <w:sz w:val="20"/>
                      <w:szCs w:val="20"/>
                    </w:rPr>
                    <w:t>（小</w:t>
                  </w:r>
                  <w:r w:rsidRPr="009142C3">
                    <w:rPr>
                      <w:sz w:val="20"/>
                      <w:szCs w:val="20"/>
                    </w:rPr>
                    <w:t>1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寸</w:t>
                  </w:r>
                  <w:r w:rsidRPr="009142C3">
                    <w:rPr>
                      <w:rFonts w:cs="微软雅黑" w:hint="eastAsia"/>
                      <w:sz w:val="20"/>
                      <w:szCs w:val="20"/>
                    </w:rPr>
                    <w:t>）</w:t>
                  </w:r>
                </w:p>
                <w:p w:rsidR="003E44F4" w:rsidRDefault="003E44F4" w:rsidP="003E44F4"/>
                <w:p w:rsidR="003E44F4" w:rsidRDefault="003E44F4" w:rsidP="003E44F4">
                  <w:pPr>
                    <w:ind w:firstLineChars="200" w:firstLine="440"/>
                  </w:pPr>
                  <w:r>
                    <w:rPr>
                      <w:rFonts w:cs="微软雅黑" w:hint="eastAsia"/>
                    </w:rPr>
                    <w:t>片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32"/>
          <w:szCs w:val="32"/>
        </w:rPr>
        <w:t>珠江医院住院医师培训申请表</w:t>
      </w:r>
    </w:p>
    <w:tbl>
      <w:tblPr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6"/>
        <w:gridCol w:w="14"/>
        <w:gridCol w:w="99"/>
        <w:gridCol w:w="1081"/>
        <w:gridCol w:w="198"/>
        <w:gridCol w:w="415"/>
        <w:gridCol w:w="566"/>
        <w:gridCol w:w="629"/>
        <w:gridCol w:w="80"/>
        <w:gridCol w:w="10"/>
        <w:gridCol w:w="680"/>
        <w:gridCol w:w="748"/>
        <w:gridCol w:w="140"/>
        <w:gridCol w:w="486"/>
        <w:gridCol w:w="605"/>
        <w:gridCol w:w="53"/>
        <w:gridCol w:w="1825"/>
      </w:tblGrid>
      <w:tr w:rsidR="003E44F4" w:rsidRPr="00967062" w:rsidTr="00CC0944">
        <w:trPr>
          <w:trHeight w:val="523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　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　别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trHeight w:val="493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曾用名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　族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trHeight w:val="511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　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622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毕业院校及时间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3E44F4" w:rsidRPr="00967062" w:rsidTr="00CC0944">
        <w:trPr>
          <w:trHeight w:val="301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毕业专业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trHeight w:val="301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报考专业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英语水平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计算机能力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290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有何特长</w:t>
            </w:r>
          </w:p>
        </w:tc>
        <w:tc>
          <w:tcPr>
            <w:tcW w:w="7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301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是否同意调剂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301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本人现住址</w:t>
            </w:r>
          </w:p>
        </w:tc>
        <w:tc>
          <w:tcPr>
            <w:tcW w:w="4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301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家庭地址</w:t>
            </w:r>
          </w:p>
        </w:tc>
        <w:tc>
          <w:tcPr>
            <w:tcW w:w="4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trHeight w:val="290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600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家庭成员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　名（关系）</w:t>
            </w: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E44F4" w:rsidRPr="00967062" w:rsidTr="00CC0944">
        <w:trPr>
          <w:cantSplit/>
          <w:trHeight w:val="9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9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9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9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3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cantSplit/>
          <w:trHeight w:val="2903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经历</w:t>
            </w:r>
          </w:p>
        </w:tc>
        <w:tc>
          <w:tcPr>
            <w:tcW w:w="76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trHeight w:val="620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自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76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</w:p>
        </w:tc>
      </w:tr>
      <w:tr w:rsidR="003E44F4" w:rsidRPr="00967062" w:rsidTr="00CC0944">
        <w:trPr>
          <w:trHeight w:val="2518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医院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教务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处意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6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2000" w:firstLine="4200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2000" w:firstLine="4200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2000" w:firstLine="4200"/>
              <w:jc w:val="both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（签章）</w:t>
            </w:r>
            <w:proofErr w:type="gramStart"/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2000" w:firstLine="4200"/>
              <w:jc w:val="both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月　　</w:t>
            </w:r>
            <w:proofErr w:type="gramStart"/>
            <w:r>
              <w:rPr>
                <w:rFonts w:hint="eastAsia"/>
                <w:sz w:val="21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E44F4" w:rsidRPr="00967062" w:rsidTr="00CC0944">
        <w:trPr>
          <w:cantSplit/>
          <w:trHeight w:val="2412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left="113" w:right="113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见</w:t>
            </w:r>
          </w:p>
        </w:tc>
        <w:tc>
          <w:tcPr>
            <w:tcW w:w="76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1950" w:firstLine="4095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1950" w:firstLine="4095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1950" w:firstLine="4095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1950" w:firstLine="4095"/>
              <w:jc w:val="both"/>
              <w:rPr>
                <w:rFonts w:cs="Tahoma"/>
                <w:sz w:val="21"/>
                <w:szCs w:val="21"/>
              </w:rPr>
            </w:pP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1950" w:firstLine="4095"/>
              <w:jc w:val="both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（签章）</w:t>
            </w:r>
          </w:p>
          <w:p w:rsidR="003E44F4" w:rsidRDefault="003E44F4" w:rsidP="00CC0944">
            <w:pPr>
              <w:pStyle w:val="a3"/>
              <w:spacing w:before="0" w:beforeAutospacing="0" w:after="0" w:afterAutospacing="0" w:line="480" w:lineRule="exact"/>
              <w:ind w:firstLineChars="2000" w:firstLine="4200"/>
              <w:jc w:val="both"/>
              <w:rPr>
                <w:rFonts w:cs="Tahom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3E44F4" w:rsidRDefault="003E44F4" w:rsidP="003E44F4">
      <w:pPr>
        <w:pStyle w:val="a3"/>
        <w:spacing w:before="0" w:beforeAutospacing="0" w:after="0" w:afterAutospacing="0" w:line="480" w:lineRule="exact"/>
        <w:rPr>
          <w:rFonts w:cs="Tahoma"/>
        </w:rPr>
      </w:pPr>
    </w:p>
    <w:p w:rsidR="003E44F4" w:rsidRPr="000A5B0E" w:rsidRDefault="003E44F4" w:rsidP="003E44F4">
      <w:pPr>
        <w:spacing w:line="22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双面</w:t>
      </w:r>
      <w:r>
        <w:rPr>
          <w:rFonts w:ascii="宋体" w:eastAsia="宋体" w:hAnsi="宋体" w:cs="宋体"/>
          <w:sz w:val="28"/>
          <w:szCs w:val="28"/>
        </w:rPr>
        <w:t>A4</w:t>
      </w:r>
      <w:r>
        <w:rPr>
          <w:rFonts w:ascii="宋体" w:eastAsia="宋体" w:hAnsi="宋体" w:cs="宋体" w:hint="eastAsia"/>
          <w:sz w:val="28"/>
          <w:szCs w:val="28"/>
        </w:rPr>
        <w:t>纸打印</w:t>
      </w:r>
    </w:p>
    <w:p w:rsidR="003E44F4" w:rsidRPr="000F1135" w:rsidRDefault="003E44F4" w:rsidP="003E44F4">
      <w:pPr>
        <w:spacing w:line="276" w:lineRule="auto"/>
        <w:rPr>
          <w:rFonts w:ascii="仿宋" w:eastAsia="仿宋" w:hAnsi="仿宋"/>
          <w:sz w:val="28"/>
          <w:szCs w:val="28"/>
        </w:rPr>
      </w:pPr>
    </w:p>
    <w:p w:rsidR="002A2983" w:rsidRDefault="002A2983"/>
    <w:sectPr w:rsidR="002A2983" w:rsidSect="000F1135">
      <w:pgSz w:w="11906" w:h="16838"/>
      <w:pgMar w:top="1418" w:right="1701" w:bottom="1418" w:left="1701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4F4"/>
    <w:rsid w:val="002A2983"/>
    <w:rsid w:val="003E44F4"/>
    <w:rsid w:val="004B6D5A"/>
    <w:rsid w:val="0078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F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44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2017-03-23T03:58:00Z</dcterms:created>
  <dcterms:modified xsi:type="dcterms:W3CDTF">2017-03-23T03:59:00Z</dcterms:modified>
</cp:coreProperties>
</file>