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7F3" w:rsidRPr="005957F3" w:rsidRDefault="005957F3" w:rsidP="005957F3">
      <w:pPr>
        <w:pStyle w:val="a3"/>
        <w:widowControl/>
        <w:shd w:val="clear" w:color="auto" w:fill="FFFFFF"/>
        <w:spacing w:line="300" w:lineRule="atLeast"/>
        <w:jc w:val="center"/>
        <w:rPr>
          <w:rFonts w:asciiTheme="majorEastAsia" w:eastAsiaTheme="majorEastAsia" w:hAnsiTheme="majorEastAsia" w:cs="΢���ź�" w:hint="eastAsia"/>
          <w:b/>
          <w:color w:val="000000"/>
          <w:sz w:val="44"/>
          <w:szCs w:val="44"/>
          <w:shd w:val="clear" w:color="auto" w:fill="FFFFFF"/>
        </w:rPr>
      </w:pPr>
      <w:r w:rsidRPr="005957F3">
        <w:rPr>
          <w:rFonts w:asciiTheme="majorEastAsia" w:eastAsiaTheme="majorEastAsia" w:hAnsiTheme="majorEastAsia" w:cs="΢���ź�" w:hint="eastAsia"/>
          <w:b/>
          <w:color w:val="000000"/>
          <w:sz w:val="44"/>
          <w:szCs w:val="44"/>
          <w:shd w:val="clear" w:color="auto" w:fill="FFFFFF"/>
        </w:rPr>
        <w:t>徐宏同志基本情况和主要事迹</w:t>
      </w:r>
    </w:p>
    <w:p w:rsidR="007A5825" w:rsidRPr="005957F3" w:rsidRDefault="00435680">
      <w:pPr>
        <w:pStyle w:val="a3"/>
        <w:widowControl/>
        <w:shd w:val="clear" w:color="auto" w:fill="FFFFFF"/>
        <w:spacing w:line="300" w:lineRule="atLeast"/>
        <w:rPr>
          <w:rFonts w:ascii="仿宋_GB2312" w:eastAsia="仿宋_GB2312" w:hAnsi="΢���ź�" w:cs="΢���ź�" w:hint="eastAsia"/>
          <w:color w:val="000000"/>
          <w:sz w:val="32"/>
          <w:szCs w:val="32"/>
          <w:shd w:val="clear" w:color="auto" w:fill="FFFFFF"/>
        </w:rPr>
      </w:pPr>
      <w:r>
        <w:rPr>
          <w:rFonts w:ascii="΢���ź�" w:eastAsia="΢���ź�" w:hAnsi="΢���ź�" w:cs="΢���ź�"/>
          <w:color w:val="000000"/>
          <w:sz w:val="28"/>
          <w:szCs w:val="28"/>
          <w:shd w:val="clear" w:color="auto" w:fill="FFFFFF"/>
        </w:rPr>
        <w:t>    </w:t>
      </w:r>
      <w:r w:rsidRPr="005957F3">
        <w:rPr>
          <w:rFonts w:ascii="仿宋_GB2312" w:eastAsia="仿宋_GB2312" w:hAnsi="΢���ź�" w:cs="΢���ź�" w:hint="eastAsia"/>
          <w:color w:val="000000"/>
          <w:sz w:val="32"/>
          <w:szCs w:val="32"/>
          <w:shd w:val="clear" w:color="auto" w:fill="FFFFFF"/>
        </w:rPr>
        <w:t>徐宏</w:t>
      </w:r>
      <w:r w:rsidRPr="005957F3">
        <w:rPr>
          <w:rFonts w:ascii="仿宋_GB2312" w:eastAsia="仿宋_GB2312" w:hAnsi="΢���ź�" w:cs="΢���ź�" w:hint="eastAsia"/>
          <w:color w:val="000000"/>
          <w:sz w:val="32"/>
          <w:szCs w:val="32"/>
          <w:shd w:val="clear" w:color="auto" w:fill="FFFFFF"/>
        </w:rPr>
        <w:t>，</w:t>
      </w:r>
      <w:r w:rsidRPr="005957F3">
        <w:rPr>
          <w:rFonts w:ascii="仿宋_GB2312" w:eastAsia="仿宋_GB2312" w:hAnsi="΢���ź�" w:cs="΢���ź�" w:hint="eastAsia"/>
          <w:color w:val="000000"/>
          <w:sz w:val="32"/>
          <w:szCs w:val="32"/>
          <w:shd w:val="clear" w:color="auto" w:fill="FFFFFF"/>
        </w:rPr>
        <w:t>柳州</w:t>
      </w:r>
      <w:r w:rsidRPr="005957F3">
        <w:rPr>
          <w:rFonts w:ascii="仿宋_GB2312" w:eastAsia="仿宋_GB2312" w:hAnsi="΢���ź�" w:cs="΢���ź�" w:hint="eastAsia"/>
          <w:color w:val="000000"/>
          <w:sz w:val="32"/>
          <w:szCs w:val="32"/>
          <w:shd w:val="clear" w:color="auto" w:fill="FFFFFF"/>
        </w:rPr>
        <w:t>市中医医院</w:t>
      </w:r>
      <w:r w:rsidRPr="005957F3">
        <w:rPr>
          <w:rFonts w:ascii="仿宋_GB2312" w:eastAsia="仿宋_GB2312" w:hAnsi="΢���ź�" w:cs="΢���ź�" w:hint="eastAsia"/>
          <w:color w:val="000000"/>
          <w:sz w:val="32"/>
          <w:szCs w:val="32"/>
          <w:shd w:val="clear" w:color="auto" w:fill="FFFFFF"/>
        </w:rPr>
        <w:t>科教科长</w:t>
      </w:r>
      <w:r w:rsidRPr="005957F3">
        <w:rPr>
          <w:rFonts w:ascii="仿宋_GB2312" w:eastAsia="仿宋_GB2312" w:hAnsi="΢���ź�" w:cs="΢���ź�" w:hint="eastAsia"/>
          <w:color w:val="000000"/>
          <w:sz w:val="32"/>
          <w:szCs w:val="32"/>
          <w:shd w:val="clear" w:color="auto" w:fill="FFFFFF"/>
        </w:rPr>
        <w:t>、主任医师，</w:t>
      </w:r>
      <w:r w:rsidRPr="005957F3">
        <w:rPr>
          <w:rFonts w:ascii="仿宋_GB2312" w:eastAsia="仿宋_GB2312" w:hAnsi="΢���ź�" w:cs="΢���ź�" w:hint="eastAsia"/>
          <w:color w:val="000000"/>
          <w:sz w:val="32"/>
          <w:szCs w:val="32"/>
          <w:shd w:val="clear" w:color="auto" w:fill="FFFFFF"/>
        </w:rPr>
        <w:t>19</w:t>
      </w:r>
      <w:r w:rsidRPr="005957F3">
        <w:rPr>
          <w:rFonts w:ascii="仿宋_GB2312" w:eastAsia="仿宋_GB2312" w:hAnsi="΢���ź�" w:cs="΢���ź�" w:hint="eastAsia"/>
          <w:color w:val="000000"/>
          <w:sz w:val="32"/>
          <w:szCs w:val="32"/>
          <w:shd w:val="clear" w:color="auto" w:fill="FFFFFF"/>
        </w:rPr>
        <w:t>70</w:t>
      </w:r>
      <w:r w:rsidRPr="005957F3">
        <w:rPr>
          <w:rFonts w:ascii="仿宋_GB2312" w:eastAsia="仿宋_GB2312" w:hAnsi="΢���ź�" w:cs="΢���ź�" w:hint="eastAsia"/>
          <w:color w:val="000000"/>
          <w:sz w:val="32"/>
          <w:szCs w:val="32"/>
          <w:shd w:val="clear" w:color="auto" w:fill="FFFFFF"/>
        </w:rPr>
        <w:t>年</w:t>
      </w:r>
      <w:r w:rsidRPr="005957F3">
        <w:rPr>
          <w:rFonts w:ascii="仿宋_GB2312" w:eastAsia="仿宋_GB2312" w:hAnsi="΢���ź�" w:cs="΢���ź�" w:hint="eastAsia"/>
          <w:color w:val="000000"/>
          <w:sz w:val="32"/>
          <w:szCs w:val="32"/>
          <w:shd w:val="clear" w:color="auto" w:fill="FFFFFF"/>
        </w:rPr>
        <w:t>03</w:t>
      </w:r>
      <w:r w:rsidRPr="005957F3">
        <w:rPr>
          <w:rFonts w:ascii="仿宋_GB2312" w:eastAsia="仿宋_GB2312" w:hAnsi="΢���ź�" w:cs="΢���ź�" w:hint="eastAsia"/>
          <w:color w:val="000000"/>
          <w:sz w:val="32"/>
          <w:szCs w:val="32"/>
          <w:shd w:val="clear" w:color="auto" w:fill="FFFFFF"/>
        </w:rPr>
        <w:t>月生，</w:t>
      </w:r>
      <w:r w:rsidRPr="005957F3">
        <w:rPr>
          <w:rFonts w:ascii="仿宋_GB2312" w:eastAsia="仿宋_GB2312" w:hAnsi="΢���ź�" w:cs="΢���ź�" w:hint="eastAsia"/>
          <w:color w:val="000000"/>
          <w:sz w:val="32"/>
          <w:szCs w:val="32"/>
          <w:shd w:val="clear" w:color="auto" w:fill="FFFFFF"/>
        </w:rPr>
        <w:t>19</w:t>
      </w:r>
      <w:r w:rsidRPr="005957F3">
        <w:rPr>
          <w:rFonts w:ascii="仿宋_GB2312" w:eastAsia="仿宋_GB2312" w:hAnsi="΢���ź�" w:cs="΢���ź�" w:hint="eastAsia"/>
          <w:color w:val="000000"/>
          <w:sz w:val="32"/>
          <w:szCs w:val="32"/>
          <w:shd w:val="clear" w:color="auto" w:fill="FFFFFF"/>
        </w:rPr>
        <w:t>92</w:t>
      </w:r>
      <w:r w:rsidRPr="005957F3">
        <w:rPr>
          <w:rFonts w:ascii="仿宋_GB2312" w:eastAsia="仿宋_GB2312" w:hAnsi="΢���ź�" w:cs="΢���ź�" w:hint="eastAsia"/>
          <w:color w:val="000000"/>
          <w:sz w:val="32"/>
          <w:szCs w:val="32"/>
          <w:shd w:val="clear" w:color="auto" w:fill="FFFFFF"/>
        </w:rPr>
        <w:t>年</w:t>
      </w:r>
      <w:r w:rsidRPr="005957F3">
        <w:rPr>
          <w:rFonts w:ascii="仿宋_GB2312" w:eastAsia="仿宋_GB2312" w:hAnsi="΢���ź�" w:cs="΢���ź�" w:hint="eastAsia"/>
          <w:color w:val="000000"/>
          <w:sz w:val="32"/>
          <w:szCs w:val="32"/>
          <w:shd w:val="clear" w:color="auto" w:fill="FFFFFF"/>
        </w:rPr>
        <w:t>7</w:t>
      </w:r>
      <w:r w:rsidRPr="005957F3">
        <w:rPr>
          <w:rFonts w:ascii="仿宋_GB2312" w:eastAsia="仿宋_GB2312" w:hAnsi="΢���ź�" w:cs="΢���ź�" w:hint="eastAsia"/>
          <w:color w:val="000000"/>
          <w:sz w:val="32"/>
          <w:szCs w:val="32"/>
          <w:shd w:val="clear" w:color="auto" w:fill="FFFFFF"/>
        </w:rPr>
        <w:t>月开始从事中医药临床</w:t>
      </w:r>
      <w:r w:rsidRPr="005957F3">
        <w:rPr>
          <w:rFonts w:ascii="仿宋_GB2312" w:eastAsia="仿宋_GB2312" w:hAnsi="΢���ź�" w:cs="΢���ź�" w:hint="eastAsia"/>
          <w:color w:val="000000"/>
          <w:sz w:val="32"/>
          <w:szCs w:val="32"/>
          <w:shd w:val="clear" w:color="auto" w:fill="FFFFFF"/>
        </w:rPr>
        <w:t>、教学及科研</w:t>
      </w:r>
      <w:r w:rsidRPr="005957F3">
        <w:rPr>
          <w:rFonts w:ascii="仿宋_GB2312" w:eastAsia="仿宋_GB2312" w:hAnsi="΢���ź�" w:cs="΢���ź�" w:hint="eastAsia"/>
          <w:color w:val="000000"/>
          <w:sz w:val="32"/>
          <w:szCs w:val="32"/>
          <w:shd w:val="clear" w:color="auto" w:fill="FFFFFF"/>
        </w:rPr>
        <w:t>工作，从事中医药工作</w:t>
      </w:r>
      <w:r w:rsidRPr="005957F3">
        <w:rPr>
          <w:rFonts w:ascii="仿宋_GB2312" w:eastAsia="仿宋_GB2312" w:hAnsi="΢���ź�" w:cs="΢���ź�" w:hint="eastAsia"/>
          <w:color w:val="000000"/>
          <w:sz w:val="32"/>
          <w:szCs w:val="32"/>
          <w:shd w:val="clear" w:color="auto" w:fill="FFFFFF"/>
        </w:rPr>
        <w:t>25</w:t>
      </w:r>
      <w:r w:rsidRPr="005957F3">
        <w:rPr>
          <w:rFonts w:ascii="仿宋_GB2312" w:eastAsia="仿宋_GB2312" w:hAnsi="΢���ź�" w:cs="΢���ź�" w:hint="eastAsia"/>
          <w:color w:val="000000"/>
          <w:sz w:val="32"/>
          <w:szCs w:val="32"/>
          <w:shd w:val="clear" w:color="auto" w:fill="FFFFFF"/>
        </w:rPr>
        <w:t>年。</w:t>
      </w:r>
      <w:r w:rsidRPr="005957F3">
        <w:rPr>
          <w:rFonts w:ascii="仿宋_GB2312" w:eastAsia="仿宋_GB2312" w:hAnsi="΢���ź�" w:cs="΢���ź�" w:hint="eastAsia"/>
          <w:color w:val="000000"/>
          <w:sz w:val="32"/>
          <w:szCs w:val="32"/>
          <w:shd w:val="clear" w:color="auto" w:fill="FFFFFF"/>
        </w:rPr>
        <w:t>19</w:t>
      </w:r>
      <w:r w:rsidRPr="005957F3">
        <w:rPr>
          <w:rFonts w:ascii="仿宋_GB2312" w:eastAsia="仿宋_GB2312" w:hAnsi="΢���ź�" w:cs="΢���ź�" w:hint="eastAsia"/>
          <w:color w:val="000000"/>
          <w:sz w:val="32"/>
          <w:szCs w:val="32"/>
          <w:shd w:val="clear" w:color="auto" w:fill="FFFFFF"/>
        </w:rPr>
        <w:t>92</w:t>
      </w:r>
      <w:r w:rsidRPr="005957F3">
        <w:rPr>
          <w:rFonts w:ascii="仿宋_GB2312" w:eastAsia="仿宋_GB2312" w:hAnsi="΢���ź�" w:cs="΢���ź�" w:hint="eastAsia"/>
          <w:color w:val="000000"/>
          <w:sz w:val="32"/>
          <w:szCs w:val="32"/>
          <w:shd w:val="clear" w:color="auto" w:fill="FFFFFF"/>
        </w:rPr>
        <w:t>年</w:t>
      </w:r>
      <w:r w:rsidRPr="005957F3">
        <w:rPr>
          <w:rFonts w:ascii="仿宋_GB2312" w:eastAsia="仿宋_GB2312" w:hAnsi="΢���ź�" w:cs="΢���ź�" w:hint="eastAsia"/>
          <w:color w:val="000000"/>
          <w:sz w:val="32"/>
          <w:szCs w:val="32"/>
          <w:shd w:val="clear" w:color="auto" w:fill="FFFFFF"/>
        </w:rPr>
        <w:t>7</w:t>
      </w:r>
      <w:r w:rsidRPr="005957F3">
        <w:rPr>
          <w:rFonts w:ascii="仿宋_GB2312" w:eastAsia="仿宋_GB2312" w:hAnsi="΢���ź�" w:cs="΢���ź�" w:hint="eastAsia"/>
          <w:color w:val="000000"/>
          <w:sz w:val="32"/>
          <w:szCs w:val="32"/>
          <w:shd w:val="clear" w:color="auto" w:fill="FFFFFF"/>
        </w:rPr>
        <w:t>月</w:t>
      </w:r>
      <w:r w:rsidRPr="005957F3">
        <w:rPr>
          <w:rFonts w:ascii="仿宋_GB2312" w:eastAsia="仿宋_GB2312" w:hAnsi="΢���ź�" w:cs="΢���ź�" w:hint="eastAsia"/>
          <w:color w:val="000000"/>
          <w:sz w:val="32"/>
          <w:szCs w:val="32"/>
          <w:shd w:val="clear" w:color="auto" w:fill="FFFFFF"/>
        </w:rPr>
        <w:t>广西</w:t>
      </w:r>
      <w:r w:rsidRPr="005957F3">
        <w:rPr>
          <w:rFonts w:ascii="仿宋_GB2312" w:eastAsia="仿宋_GB2312" w:hAnsi="΢���ź�" w:cs="΢���ź�" w:hint="eastAsia"/>
          <w:color w:val="000000"/>
          <w:sz w:val="32"/>
          <w:szCs w:val="32"/>
          <w:shd w:val="clear" w:color="auto" w:fill="FFFFFF"/>
        </w:rPr>
        <w:t>中医</w:t>
      </w:r>
      <w:r w:rsidRPr="005957F3">
        <w:rPr>
          <w:rFonts w:ascii="仿宋_GB2312" w:eastAsia="仿宋_GB2312" w:hAnsi="΢���ź�" w:cs="΢���ź�" w:hint="eastAsia"/>
          <w:color w:val="000000"/>
          <w:sz w:val="32"/>
          <w:szCs w:val="32"/>
          <w:shd w:val="clear" w:color="auto" w:fill="FFFFFF"/>
        </w:rPr>
        <w:t>学院中医学</w:t>
      </w:r>
      <w:r w:rsidRPr="005957F3">
        <w:rPr>
          <w:rFonts w:ascii="仿宋_GB2312" w:eastAsia="仿宋_GB2312" w:hAnsi="΢���ź�" w:cs="΢���ź�" w:hint="eastAsia"/>
          <w:color w:val="000000"/>
          <w:sz w:val="32"/>
          <w:szCs w:val="32"/>
          <w:shd w:val="clear" w:color="auto" w:fill="FFFFFF"/>
        </w:rPr>
        <w:t>专业毕业，</w:t>
      </w:r>
      <w:r w:rsidRPr="005957F3">
        <w:rPr>
          <w:rFonts w:ascii="仿宋_GB2312" w:eastAsia="仿宋_GB2312" w:hAnsi="΢���ź�" w:cs="΢���ź�" w:hint="eastAsia"/>
          <w:color w:val="000000"/>
          <w:sz w:val="32"/>
          <w:szCs w:val="32"/>
          <w:shd w:val="clear" w:color="auto" w:fill="FFFFFF"/>
        </w:rPr>
        <w:t>研究生</w:t>
      </w:r>
      <w:r w:rsidRPr="005957F3">
        <w:rPr>
          <w:rFonts w:ascii="仿宋_GB2312" w:eastAsia="仿宋_GB2312" w:hAnsi="΢���ź�" w:cs="΢���ź�" w:hint="eastAsia"/>
          <w:color w:val="000000"/>
          <w:sz w:val="32"/>
          <w:szCs w:val="32"/>
          <w:shd w:val="clear" w:color="auto" w:fill="FFFFFF"/>
        </w:rPr>
        <w:t>学历，学士学位，</w:t>
      </w:r>
      <w:r w:rsidRPr="005957F3">
        <w:rPr>
          <w:rFonts w:ascii="仿宋_GB2312" w:eastAsia="仿宋_GB2312" w:hAnsi="΢���ź�" w:cs="΢���ź�" w:hint="eastAsia"/>
          <w:color w:val="000000"/>
          <w:sz w:val="32"/>
          <w:szCs w:val="32"/>
          <w:shd w:val="clear" w:color="auto" w:fill="FFFFFF"/>
        </w:rPr>
        <w:t>2013</w:t>
      </w:r>
      <w:r w:rsidRPr="005957F3">
        <w:rPr>
          <w:rFonts w:ascii="仿宋_GB2312" w:eastAsia="仿宋_GB2312" w:hAnsi="΢���ź�" w:cs="΢���ź�" w:hint="eastAsia"/>
          <w:color w:val="000000"/>
          <w:sz w:val="32"/>
          <w:szCs w:val="32"/>
          <w:shd w:val="clear" w:color="auto" w:fill="FFFFFF"/>
        </w:rPr>
        <w:t>年</w:t>
      </w:r>
      <w:r w:rsidRPr="005957F3">
        <w:rPr>
          <w:rFonts w:ascii="仿宋_GB2312" w:eastAsia="仿宋_GB2312" w:hAnsi="΢���ź�" w:cs="΢���ź�" w:hint="eastAsia"/>
          <w:color w:val="000000"/>
          <w:sz w:val="32"/>
          <w:szCs w:val="32"/>
          <w:shd w:val="clear" w:color="auto" w:fill="FFFFFF"/>
        </w:rPr>
        <w:t xml:space="preserve"> </w:t>
      </w:r>
      <w:r w:rsidRPr="005957F3">
        <w:rPr>
          <w:rFonts w:ascii="仿宋_GB2312" w:eastAsia="仿宋_GB2312" w:hAnsi="΢���ź�" w:cs="΢���ź�" w:hint="eastAsia"/>
          <w:color w:val="000000"/>
          <w:sz w:val="32"/>
          <w:szCs w:val="32"/>
          <w:shd w:val="clear" w:color="auto" w:fill="FFFFFF"/>
        </w:rPr>
        <w:t>被评为柳州市新世纪个十百人才工程第二层次人选</w:t>
      </w:r>
      <w:r w:rsidRPr="005957F3">
        <w:rPr>
          <w:rFonts w:ascii="仿宋_GB2312" w:eastAsia="仿宋_GB2312" w:hAnsi="΢���ź�" w:cs="΢���ź�" w:hint="eastAsia"/>
          <w:color w:val="000000"/>
          <w:sz w:val="32"/>
          <w:szCs w:val="32"/>
          <w:shd w:val="clear" w:color="auto" w:fill="FFFFFF"/>
        </w:rPr>
        <w:t>，</w:t>
      </w:r>
      <w:r w:rsidRPr="005957F3">
        <w:rPr>
          <w:rFonts w:ascii="仿宋_GB2312" w:eastAsia="仿宋_GB2312" w:hAnsi="΢���ź�" w:cs="΢���ź�" w:hint="eastAsia"/>
          <w:color w:val="000000"/>
          <w:sz w:val="32"/>
          <w:szCs w:val="32"/>
          <w:shd w:val="clear" w:color="auto" w:fill="FFFFFF"/>
        </w:rPr>
        <w:t>20</w:t>
      </w:r>
      <w:r w:rsidRPr="005957F3">
        <w:rPr>
          <w:rFonts w:ascii="仿宋_GB2312" w:eastAsia="仿宋_GB2312" w:hAnsi="΢���ź�" w:cs="΢���ź�" w:hint="eastAsia"/>
          <w:color w:val="000000"/>
          <w:sz w:val="32"/>
          <w:szCs w:val="32"/>
          <w:shd w:val="clear" w:color="auto" w:fill="FFFFFF"/>
        </w:rPr>
        <w:t>15</w:t>
      </w:r>
      <w:r w:rsidRPr="005957F3">
        <w:rPr>
          <w:rFonts w:ascii="仿宋_GB2312" w:eastAsia="仿宋_GB2312" w:hAnsi="΢���ź�" w:cs="΢���ź�" w:hint="eastAsia"/>
          <w:color w:val="000000"/>
          <w:sz w:val="32"/>
          <w:szCs w:val="32"/>
          <w:shd w:val="clear" w:color="auto" w:fill="FFFFFF"/>
        </w:rPr>
        <w:t>年被评为</w:t>
      </w:r>
      <w:r w:rsidRPr="005957F3">
        <w:rPr>
          <w:rFonts w:ascii="仿宋_GB2312" w:eastAsia="仿宋_GB2312" w:hAnsi="΢���ź�" w:cs="΢���ź�" w:hint="eastAsia"/>
          <w:color w:val="000000"/>
          <w:sz w:val="32"/>
          <w:szCs w:val="32"/>
          <w:shd w:val="clear" w:color="auto" w:fill="FFFFFF"/>
        </w:rPr>
        <w:t>柳州</w:t>
      </w:r>
      <w:r w:rsidRPr="005957F3">
        <w:rPr>
          <w:rFonts w:ascii="仿宋_GB2312" w:eastAsia="仿宋_GB2312" w:hAnsi="΢���ź�" w:cs="΢���ź�" w:hint="eastAsia"/>
          <w:color w:val="000000"/>
          <w:sz w:val="32"/>
          <w:szCs w:val="32"/>
          <w:shd w:val="clear" w:color="auto" w:fill="FFFFFF"/>
        </w:rPr>
        <w:t>市名中医，主要事迹如下：</w:t>
      </w:r>
      <w:r w:rsidRPr="005957F3">
        <w:rPr>
          <w:rFonts w:ascii="仿宋_GB2312" w:eastAsia="仿宋_GB2312" w:hAnsi="΢���ź�" w:cs="΢���ź�" w:hint="eastAsia"/>
          <w:color w:val="000000"/>
          <w:sz w:val="32"/>
          <w:szCs w:val="32"/>
          <w:shd w:val="clear" w:color="auto" w:fill="FFFFFF"/>
        </w:rPr>
        <w:br/>
      </w:r>
      <w:r w:rsidRPr="005957F3">
        <w:rPr>
          <w:rFonts w:ascii="΢���ź�" w:eastAsia="仿宋_GB2312" w:hAnsi="΢���ź�" w:cs="΢���ź�" w:hint="eastAsia"/>
          <w:color w:val="000000"/>
          <w:sz w:val="32"/>
          <w:szCs w:val="32"/>
          <w:shd w:val="clear" w:color="auto" w:fill="FFFFFF"/>
        </w:rPr>
        <w:t> </w:t>
      </w:r>
      <w:r w:rsidRPr="005957F3">
        <w:rPr>
          <w:rFonts w:ascii="仿宋_GB2312" w:eastAsia="仿宋_GB2312" w:hAnsi="΢���ź�" w:cs="΢���ź�" w:hint="eastAsia"/>
          <w:color w:val="000000"/>
          <w:sz w:val="32"/>
          <w:szCs w:val="32"/>
          <w:shd w:val="clear" w:color="auto" w:fill="FFFFFF"/>
        </w:rPr>
        <w:t>一、</w:t>
      </w:r>
      <w:r w:rsidRPr="005957F3">
        <w:rPr>
          <w:rFonts w:ascii="仿宋_GB2312" w:eastAsia="仿宋_GB2312" w:hAnsi="΢���ź�" w:cs="΢���ź�" w:hint="eastAsia"/>
          <w:color w:val="000000"/>
          <w:sz w:val="32"/>
          <w:szCs w:val="32"/>
          <w:shd w:val="clear" w:color="auto" w:fill="FFFFFF"/>
        </w:rPr>
        <w:t>精勤临床，治病救人。长期在中医门诊等临床一线工作，病人遍及河池、来宾、南宁等地区，擅长应用中医药、民族医药诊治各类继发性肾脏病，运用民族医药祛湿泄浊法治疗各类的临床杂症，取得较好的疗效，</w:t>
      </w:r>
      <w:r w:rsidRPr="005957F3">
        <w:rPr>
          <w:rFonts w:ascii="仿宋_GB2312" w:eastAsia="仿宋_GB2312" w:hAnsi="΢���ź�" w:cs="΢���ź�" w:hint="eastAsia"/>
          <w:color w:val="000000"/>
          <w:sz w:val="32"/>
          <w:szCs w:val="32"/>
          <w:shd w:val="clear" w:color="auto" w:fill="FFFFFF"/>
        </w:rPr>
        <w:t>年门诊量数千人次。得到群众的赞誉，有一定的社会影响力。</w:t>
      </w:r>
    </w:p>
    <w:p w:rsidR="007A5825" w:rsidRPr="005957F3" w:rsidRDefault="00435680">
      <w:pPr>
        <w:pStyle w:val="a3"/>
        <w:widowControl/>
        <w:shd w:val="clear" w:color="auto" w:fill="FFFFFF"/>
        <w:spacing w:line="300" w:lineRule="atLeast"/>
        <w:rPr>
          <w:rFonts w:ascii="仿宋_GB2312" w:eastAsia="仿宋_GB2312" w:hAnsi="΢���ź�" w:cs="΢���ź�" w:hint="eastAsia"/>
          <w:color w:val="000000"/>
          <w:sz w:val="32"/>
          <w:szCs w:val="32"/>
          <w:shd w:val="clear" w:color="auto" w:fill="FFFFFF"/>
        </w:rPr>
      </w:pPr>
      <w:bookmarkStart w:id="0" w:name="_GoBack"/>
      <w:bookmarkEnd w:id="0"/>
      <w:r w:rsidRPr="005957F3">
        <w:rPr>
          <w:rFonts w:ascii="仿宋_GB2312" w:eastAsia="仿宋_GB2312" w:hAnsi="΢���ź�" w:cs="΢���ź�" w:hint="eastAsia"/>
          <w:color w:val="000000"/>
          <w:sz w:val="32"/>
          <w:szCs w:val="32"/>
          <w:shd w:val="clear" w:color="auto" w:fill="FFFFFF"/>
        </w:rPr>
        <w:t>二、勤求古训，博采众长，凝炼学术思想。系统地选读中医内科著作和中医经典，并不断追踪目前的国内外新进展，夯实了自己的专业理论基础。医院肾内科曾请全国肾病学术委员会委员轮流到我院指导临床工作</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年，使我相当于跟从多位国内知名教授进修了一年，后师从广西名中医关建国主任及柳州本地著名中医林柳如主任，中医理论知识及业务能力得到较大提高。经多年的临床实践，并不断创新，逐渐形成了自已独特的学术思想：</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、针对临床常见的各类继发性肾病，特别是高血压早期肾损害、痛风性肾病等</w:t>
      </w:r>
      <w:r w:rsidRPr="005957F3">
        <w:rPr>
          <w:rFonts w:ascii="仿宋_GB2312" w:eastAsia="仿宋_GB2312" w:hAnsi="΢���ź�" w:cs="΢���ź�" w:hint="eastAsia"/>
          <w:color w:val="000000"/>
          <w:sz w:val="32"/>
          <w:szCs w:val="32"/>
          <w:shd w:val="clear" w:color="auto" w:fill="FFFFFF"/>
        </w:rPr>
        <w:t>疾病的证侯、</w:t>
      </w:r>
      <w:r w:rsidRPr="005957F3">
        <w:rPr>
          <w:rFonts w:ascii="仿宋_GB2312" w:eastAsia="仿宋_GB2312" w:hAnsi="΢���ź�" w:cs="΢���ź�" w:hint="eastAsia"/>
          <w:color w:val="000000"/>
          <w:sz w:val="32"/>
          <w:szCs w:val="32"/>
          <w:shd w:val="clear" w:color="auto" w:fill="FFFFFF"/>
        </w:rPr>
        <w:lastRenderedPageBreak/>
        <w:t>探讨了其发病早期的病机，提出了继发性肾病久病之后，虚实并见，特别是湿、瘀互结，并创立了滋肾潜阳活血法、健脾益肾泄浊化瘀等治疗方法。针对相关的证型，结合广西特色中、瑶药资源，研发出益水生新颗粒，获得了国家发明专利。相关成果先后在多家三级医院、乡镇卫生院应用，效果显著。</w:t>
      </w:r>
      <w:r w:rsidRPr="005957F3">
        <w:rPr>
          <w:rFonts w:ascii="仿宋_GB2312" w:eastAsia="仿宋_GB2312" w:hAnsi="΢���ź�" w:cs="΢���ź�" w:hint="eastAsia"/>
          <w:color w:val="000000"/>
          <w:sz w:val="32"/>
          <w:szCs w:val="32"/>
          <w:shd w:val="clear" w:color="auto" w:fill="FFFFFF"/>
        </w:rPr>
        <w:t xml:space="preserve"> 2</w:t>
      </w:r>
      <w:r w:rsidRPr="005957F3">
        <w:rPr>
          <w:rFonts w:ascii="仿宋_GB2312" w:eastAsia="仿宋_GB2312" w:hAnsi="΢���ź�" w:cs="΢���ź�" w:hint="eastAsia"/>
          <w:color w:val="000000"/>
          <w:sz w:val="32"/>
          <w:szCs w:val="32"/>
          <w:shd w:val="clear" w:color="auto" w:fill="FFFFFF"/>
        </w:rPr>
        <w:t>、在民族医药领域，结合广西的地域、气侯、居住环境及饮食习惯及临床用药等特点，提出了瑶医药中，非独以祛风为大法，而在生活、用药中处处体现出“湿热致病”思想，并长于应用祛风除湿法治疗各类疾病及养生保健，拓展了瑶族治疗疾病的方法运用。举</w:t>
      </w:r>
      <w:r w:rsidRPr="005957F3">
        <w:rPr>
          <w:rFonts w:ascii="仿宋_GB2312" w:eastAsia="仿宋_GB2312" w:hAnsi="΢���ź�" w:cs="΢���ź�" w:hint="eastAsia"/>
          <w:color w:val="000000"/>
          <w:sz w:val="32"/>
          <w:szCs w:val="32"/>
          <w:shd w:val="clear" w:color="auto" w:fill="FFFFFF"/>
        </w:rPr>
        <w:t>办了多期培训班进行推广应用，反响良好。</w:t>
      </w:r>
    </w:p>
    <w:p w:rsidR="007A5825" w:rsidRPr="005957F3" w:rsidRDefault="00435680">
      <w:pPr>
        <w:pStyle w:val="a3"/>
        <w:widowControl/>
        <w:shd w:val="clear" w:color="auto" w:fill="FFFFFF"/>
        <w:spacing w:line="300" w:lineRule="atLeast"/>
        <w:rPr>
          <w:rFonts w:ascii="仿宋_GB2312" w:eastAsia="仿宋_GB2312" w:hAnsi="΢���ź�" w:cs="΢���ź�" w:hint="eastAsia"/>
          <w:color w:val="000000"/>
          <w:sz w:val="32"/>
          <w:szCs w:val="32"/>
          <w:shd w:val="clear" w:color="auto" w:fill="FFFFFF"/>
        </w:rPr>
      </w:pPr>
      <w:r w:rsidRPr="005957F3">
        <w:rPr>
          <w:rFonts w:ascii="仿宋_GB2312" w:eastAsia="仿宋_GB2312" w:hAnsi="΢���ź�" w:cs="΢���ź�" w:hint="eastAsia"/>
          <w:color w:val="000000"/>
          <w:sz w:val="32"/>
          <w:szCs w:val="32"/>
          <w:shd w:val="clear" w:color="auto" w:fill="FFFFFF"/>
        </w:rPr>
        <w:t>三、学术研究，成果累累。多年来，一直从事中医药、民族医药的科研工作，热衷学术上的思考和探讨，致力中西医结合治疗继发性肾脏疾病的临床和基础研究及民族医药的研究，初步形成了自己的科研体系和学术风格。主持省部级课题</w:t>
      </w:r>
      <w:r w:rsidRPr="005957F3">
        <w:rPr>
          <w:rFonts w:ascii="仿宋_GB2312" w:eastAsia="仿宋_GB2312" w:hAnsi="΢���ź�" w:cs="΢���ź�" w:hint="eastAsia"/>
          <w:color w:val="000000"/>
          <w:sz w:val="32"/>
          <w:szCs w:val="32"/>
          <w:shd w:val="clear" w:color="auto" w:fill="FFFFFF"/>
        </w:rPr>
        <w:t>2</w:t>
      </w:r>
      <w:r w:rsidRPr="005957F3">
        <w:rPr>
          <w:rFonts w:ascii="仿宋_GB2312" w:eastAsia="仿宋_GB2312" w:hAnsi="΢���ź�" w:cs="΢���ź�" w:hint="eastAsia"/>
          <w:color w:val="000000"/>
          <w:sz w:val="32"/>
          <w:szCs w:val="32"/>
          <w:shd w:val="clear" w:color="auto" w:fill="FFFFFF"/>
        </w:rPr>
        <w:t>项，现已结题。厅局级课题</w:t>
      </w:r>
      <w:r w:rsidRPr="005957F3">
        <w:rPr>
          <w:rFonts w:ascii="仿宋_GB2312" w:eastAsia="仿宋_GB2312" w:hAnsi="΢���ź�" w:cs="΢���ź�" w:hint="eastAsia"/>
          <w:color w:val="000000"/>
          <w:sz w:val="32"/>
          <w:szCs w:val="32"/>
          <w:shd w:val="clear" w:color="auto" w:fill="FFFFFF"/>
        </w:rPr>
        <w:t>2</w:t>
      </w:r>
      <w:r w:rsidRPr="005957F3">
        <w:rPr>
          <w:rFonts w:ascii="仿宋_GB2312" w:eastAsia="仿宋_GB2312" w:hAnsi="΢���ź�" w:cs="΢���ź�" w:hint="eastAsia"/>
          <w:color w:val="000000"/>
          <w:sz w:val="32"/>
          <w:szCs w:val="32"/>
          <w:shd w:val="clear" w:color="auto" w:fill="FFFFFF"/>
        </w:rPr>
        <w:t>项；参与国家级课题</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项，省部级课题</w:t>
      </w:r>
      <w:r w:rsidRPr="005957F3">
        <w:rPr>
          <w:rFonts w:ascii="仿宋_GB2312" w:eastAsia="仿宋_GB2312" w:hAnsi="΢���ź�" w:cs="΢���ź�" w:hint="eastAsia"/>
          <w:color w:val="000000"/>
          <w:sz w:val="32"/>
          <w:szCs w:val="32"/>
          <w:shd w:val="clear" w:color="auto" w:fill="FFFFFF"/>
        </w:rPr>
        <w:t>6</w:t>
      </w:r>
      <w:r w:rsidRPr="005957F3">
        <w:rPr>
          <w:rFonts w:ascii="仿宋_GB2312" w:eastAsia="仿宋_GB2312" w:hAnsi="΢���ź�" w:cs="΢���ź�" w:hint="eastAsia"/>
          <w:color w:val="000000"/>
          <w:sz w:val="32"/>
          <w:szCs w:val="32"/>
          <w:shd w:val="clear" w:color="auto" w:fill="FFFFFF"/>
        </w:rPr>
        <w:t>项，厅局级课题</w:t>
      </w:r>
      <w:r w:rsidRPr="005957F3">
        <w:rPr>
          <w:rFonts w:ascii="仿宋_GB2312" w:eastAsia="仿宋_GB2312" w:hAnsi="΢���ź�" w:cs="΢���ź�" w:hint="eastAsia"/>
          <w:color w:val="000000"/>
          <w:sz w:val="32"/>
          <w:szCs w:val="32"/>
          <w:shd w:val="clear" w:color="auto" w:fill="FFFFFF"/>
        </w:rPr>
        <w:t>6</w:t>
      </w:r>
      <w:r w:rsidRPr="005957F3">
        <w:rPr>
          <w:rFonts w:ascii="仿宋_GB2312" w:eastAsia="仿宋_GB2312" w:hAnsi="΢���ź�" w:cs="΢���ź�" w:hint="eastAsia"/>
          <w:color w:val="000000"/>
          <w:sz w:val="32"/>
          <w:szCs w:val="32"/>
          <w:shd w:val="clear" w:color="auto" w:fill="FFFFFF"/>
        </w:rPr>
        <w:t>项。做为主要完成人获广西科技进步三等奖</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项，主持的科技成果获柳州市科技进步一等奖</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项，二等奖</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项，参与的科技成果获柳州市科技进步奖</w:t>
      </w:r>
      <w:r w:rsidRPr="005957F3">
        <w:rPr>
          <w:rFonts w:ascii="仿宋_GB2312" w:eastAsia="仿宋_GB2312" w:hAnsi="΢���ź�" w:cs="΢���ź�" w:hint="eastAsia"/>
          <w:color w:val="000000"/>
          <w:sz w:val="32"/>
          <w:szCs w:val="32"/>
          <w:shd w:val="clear" w:color="auto" w:fill="FFFFFF"/>
        </w:rPr>
        <w:t>2</w:t>
      </w:r>
      <w:r w:rsidRPr="005957F3">
        <w:rPr>
          <w:rFonts w:ascii="仿宋_GB2312" w:eastAsia="仿宋_GB2312" w:hAnsi="΢���ź�" w:cs="΢���ź�" w:hint="eastAsia"/>
          <w:color w:val="000000"/>
          <w:sz w:val="32"/>
          <w:szCs w:val="32"/>
          <w:shd w:val="clear" w:color="auto" w:fill="FFFFFF"/>
        </w:rPr>
        <w:t>项。作为发明人的项目获国家发明专利授权</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项，主持完成</w:t>
      </w:r>
      <w:r w:rsidRPr="005957F3">
        <w:rPr>
          <w:rFonts w:ascii="仿宋_GB2312" w:eastAsia="仿宋_GB2312" w:hAnsi="΢���ź�" w:cs="΢���ź�" w:hint="eastAsia"/>
          <w:color w:val="000000"/>
          <w:sz w:val="32"/>
          <w:szCs w:val="32"/>
          <w:shd w:val="clear" w:color="auto" w:fill="FFFFFF"/>
        </w:rPr>
        <w:t>专业学术著作</w:t>
      </w:r>
      <w:r w:rsidRPr="005957F3">
        <w:rPr>
          <w:rFonts w:ascii="仿宋_GB2312" w:eastAsia="仿宋_GB2312" w:hAnsi="΢���ź�" w:cs="΢���ź�" w:hint="eastAsia"/>
          <w:color w:val="000000"/>
          <w:sz w:val="32"/>
          <w:szCs w:val="32"/>
          <w:shd w:val="clear" w:color="auto" w:fill="FFFFFF"/>
        </w:rPr>
        <w:t>1</w:t>
      </w:r>
      <w:r w:rsidRPr="005957F3">
        <w:rPr>
          <w:rFonts w:ascii="仿宋_GB2312" w:eastAsia="仿宋_GB2312" w:hAnsi="΢���ź�" w:cs="΢���ź�" w:hint="eastAsia"/>
          <w:color w:val="000000"/>
          <w:sz w:val="32"/>
          <w:szCs w:val="32"/>
          <w:shd w:val="clear" w:color="auto" w:fill="FFFFFF"/>
        </w:rPr>
        <w:t>部。主持及参与了研制“益水生新饮颗粒剂、尿毒灵、肾炎康袋泡剂”等院内中药制剂，在临床运</w:t>
      </w:r>
      <w:r w:rsidRPr="005957F3">
        <w:rPr>
          <w:rFonts w:ascii="仿宋_GB2312" w:eastAsia="仿宋_GB2312" w:hAnsi="΢���ź�" w:cs="΢���ź�" w:hint="eastAsia"/>
          <w:color w:val="000000"/>
          <w:sz w:val="32"/>
          <w:szCs w:val="32"/>
          <w:shd w:val="clear" w:color="auto" w:fill="FFFFFF"/>
        </w:rPr>
        <w:lastRenderedPageBreak/>
        <w:t>用广泛，在市内产生了一定的影</w:t>
      </w:r>
      <w:r w:rsidRPr="005957F3">
        <w:rPr>
          <w:rFonts w:ascii="仿宋_GB2312" w:eastAsia="仿宋_GB2312" w:hAnsi="΢���ź�" w:cs="΢���ź�" w:hint="eastAsia"/>
          <w:color w:val="000000"/>
          <w:sz w:val="32"/>
          <w:szCs w:val="32"/>
          <w:shd w:val="clear" w:color="auto" w:fill="FFFFFF"/>
        </w:rPr>
        <w:t>响。发表学术专著一部，发表学术论文十余篇，其中</w:t>
      </w:r>
      <w:r w:rsidRPr="005957F3">
        <w:rPr>
          <w:rFonts w:ascii="仿宋_GB2312" w:eastAsia="仿宋_GB2312" w:hAnsi="΢���ź�" w:cs="΢���ź�" w:hint="eastAsia"/>
          <w:color w:val="000000"/>
          <w:sz w:val="32"/>
          <w:szCs w:val="32"/>
          <w:shd w:val="clear" w:color="auto" w:fill="FFFFFF"/>
        </w:rPr>
        <w:t>SCI</w:t>
      </w:r>
      <w:r w:rsidRPr="005957F3">
        <w:rPr>
          <w:rFonts w:ascii="仿宋_GB2312" w:eastAsia="仿宋_GB2312" w:hAnsi="΢���ź�" w:cs="΢���ź�" w:hint="eastAsia"/>
          <w:color w:val="000000"/>
          <w:sz w:val="32"/>
          <w:szCs w:val="32"/>
          <w:shd w:val="clear" w:color="auto" w:fill="FFFFFF"/>
        </w:rPr>
        <w:t>通讯作者一篇，中文核心期刊一篇。</w:t>
      </w:r>
      <w:r w:rsidRPr="005957F3">
        <w:rPr>
          <w:rFonts w:ascii="仿宋_GB2312" w:eastAsia="仿宋_GB2312" w:hAnsi="΢���ź�" w:cs="΢���ź�" w:hint="eastAsia"/>
          <w:color w:val="000000"/>
          <w:sz w:val="32"/>
          <w:szCs w:val="32"/>
          <w:shd w:val="clear" w:color="auto" w:fill="FFFFFF"/>
        </w:rPr>
        <w:t xml:space="preserve"> </w:t>
      </w:r>
    </w:p>
    <w:p w:rsidR="007A5825" w:rsidRPr="005957F3" w:rsidRDefault="00435680">
      <w:pPr>
        <w:pStyle w:val="a3"/>
        <w:widowControl/>
        <w:shd w:val="clear" w:color="auto" w:fill="FFFFFF"/>
        <w:spacing w:line="300" w:lineRule="atLeast"/>
        <w:rPr>
          <w:rFonts w:ascii="仿宋_GB2312" w:eastAsia="仿宋_GB2312" w:hAnsi="΢���ź�" w:cs="΢���ź�" w:hint="eastAsia"/>
          <w:color w:val="000000"/>
          <w:sz w:val="32"/>
          <w:szCs w:val="32"/>
          <w:shd w:val="clear" w:color="auto" w:fill="FFFFFF"/>
        </w:rPr>
      </w:pPr>
      <w:r w:rsidRPr="005957F3">
        <w:rPr>
          <w:rFonts w:ascii="仿宋_GB2312" w:eastAsia="仿宋_GB2312" w:hAnsi="΢���ź�" w:cs="΢���ź�" w:hint="eastAsia"/>
          <w:color w:val="000000"/>
          <w:sz w:val="32"/>
          <w:szCs w:val="32"/>
          <w:shd w:val="clear" w:color="auto" w:fill="FFFFFF"/>
        </w:rPr>
        <w:t>四、积极参与专业学术团体活动。担任广西中医药学会青年中医药委员会副主任委员，柳州市医学会民族医药分会主任委员，治未病分会副主任委员，医学伦理分会副主任委员，中国民族医药学会肾病分会、瑶医药分会理事，广西医学会医学伦理分会委员等，积极参与学术团体的各项活动，特别是担任柳州市医学会民族医药分会主任委</w:t>
      </w:r>
      <w:r w:rsidRPr="005957F3">
        <w:rPr>
          <w:rFonts w:ascii="仿宋_GB2312" w:eastAsia="仿宋_GB2312" w:hAnsi="΢���ź�" w:cs="΢���ź�" w:hint="eastAsia"/>
          <w:color w:val="000000"/>
          <w:sz w:val="32"/>
          <w:szCs w:val="32"/>
          <w:shd w:val="clear" w:color="auto" w:fill="FFFFFF"/>
        </w:rPr>
        <w:t>员以来，深入基层，充分挖掘整理民族医药的相关文献验方验法，组织近百名基层医师到我院短期培训，举办十余期中医药民族医药培训专场，促进了基层中医药民族医药事业的发展。获柳州市名中医、柳州新世纪个十百人才工程第二层次人选。</w:t>
      </w:r>
    </w:p>
    <w:p w:rsidR="007A5825" w:rsidRPr="005957F3" w:rsidRDefault="00435680">
      <w:pPr>
        <w:pStyle w:val="a3"/>
        <w:widowControl/>
        <w:shd w:val="clear" w:color="auto" w:fill="FFFFFF"/>
        <w:spacing w:line="300" w:lineRule="atLeast"/>
        <w:rPr>
          <w:rFonts w:ascii="仿宋_GB2312" w:eastAsia="仿宋_GB2312" w:hAnsi="΢���ź�" w:cs="΢���ź�" w:hint="eastAsia"/>
          <w:color w:val="000000"/>
          <w:sz w:val="32"/>
          <w:szCs w:val="32"/>
          <w:shd w:val="clear" w:color="auto" w:fill="FFFFFF"/>
        </w:rPr>
      </w:pPr>
      <w:r w:rsidRPr="005957F3">
        <w:rPr>
          <w:rFonts w:ascii="仿宋_GB2312" w:eastAsia="仿宋_GB2312" w:hAnsi="΢���ź�" w:cs="΢���ź�" w:hint="eastAsia"/>
          <w:color w:val="000000"/>
          <w:sz w:val="32"/>
          <w:szCs w:val="32"/>
          <w:shd w:val="clear" w:color="auto" w:fill="FFFFFF"/>
        </w:rPr>
        <w:t>五、献计献策，推动中医药民族医药事业发展。向柳州市卫计委提出加强，加快我市中医药民族医药能力的提升及康复服务建设的建议，得到了柳州市卫计委中医局的高度关注和大力支持，从</w:t>
      </w:r>
      <w:r w:rsidRPr="005957F3">
        <w:rPr>
          <w:rFonts w:ascii="仿宋_GB2312" w:eastAsia="仿宋_GB2312" w:hAnsi="΢���ź�" w:cs="΢���ź�" w:hint="eastAsia"/>
          <w:color w:val="000000"/>
          <w:sz w:val="32"/>
          <w:szCs w:val="32"/>
          <w:shd w:val="clear" w:color="auto" w:fill="FFFFFF"/>
        </w:rPr>
        <w:t>2016</w:t>
      </w:r>
      <w:r w:rsidRPr="005957F3">
        <w:rPr>
          <w:rFonts w:ascii="仿宋_GB2312" w:eastAsia="仿宋_GB2312" w:hAnsi="΢���ź�" w:cs="΢���ź�" w:hint="eastAsia"/>
          <w:color w:val="000000"/>
          <w:sz w:val="32"/>
          <w:szCs w:val="32"/>
          <w:shd w:val="clear" w:color="auto" w:fill="FFFFFF"/>
        </w:rPr>
        <w:t>年始，连续三年，每年安排项目资金</w:t>
      </w:r>
      <w:r w:rsidRPr="005957F3">
        <w:rPr>
          <w:rFonts w:ascii="仿宋_GB2312" w:eastAsia="仿宋_GB2312" w:hAnsi="΢���ź�" w:cs="΢���ź�" w:hint="eastAsia"/>
          <w:color w:val="000000"/>
          <w:sz w:val="32"/>
          <w:szCs w:val="32"/>
          <w:shd w:val="clear" w:color="auto" w:fill="FFFFFF"/>
        </w:rPr>
        <w:t>25</w:t>
      </w:r>
      <w:r w:rsidRPr="005957F3">
        <w:rPr>
          <w:rFonts w:ascii="仿宋_GB2312" w:eastAsia="仿宋_GB2312" w:hAnsi="΢���ź�" w:cs="΢���ź�" w:hint="eastAsia"/>
          <w:color w:val="000000"/>
          <w:sz w:val="32"/>
          <w:szCs w:val="32"/>
          <w:shd w:val="clear" w:color="auto" w:fill="FFFFFF"/>
        </w:rPr>
        <w:t>万元，用于柳州市中医药壮瑶医药能力提升康复服务建设惠民工程实施。实施一年以来，取得</w:t>
      </w:r>
      <w:r w:rsidRPr="005957F3">
        <w:rPr>
          <w:rFonts w:ascii="仿宋_GB2312" w:eastAsia="仿宋_GB2312" w:hAnsi="΢���ź�" w:cs="΢���ź�" w:hint="eastAsia"/>
          <w:color w:val="000000"/>
          <w:sz w:val="32"/>
          <w:szCs w:val="32"/>
          <w:shd w:val="clear" w:color="auto" w:fill="FFFFFF"/>
        </w:rPr>
        <w:t>较好的效果。</w:t>
      </w:r>
    </w:p>
    <w:sectPr w:rsidR="007A5825" w:rsidRPr="005957F3" w:rsidSect="007A58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680" w:rsidRDefault="00435680" w:rsidP="005957F3">
      <w:r>
        <w:separator/>
      </w:r>
    </w:p>
  </w:endnote>
  <w:endnote w:type="continuationSeparator" w:id="1">
    <w:p w:rsidR="00435680" w:rsidRDefault="00435680" w:rsidP="00595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ź�">
    <w:altName w:val="Courier New"/>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680" w:rsidRDefault="00435680" w:rsidP="005957F3">
      <w:r>
        <w:separator/>
      </w:r>
    </w:p>
  </w:footnote>
  <w:footnote w:type="continuationSeparator" w:id="1">
    <w:p w:rsidR="00435680" w:rsidRDefault="00435680" w:rsidP="005957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A5825"/>
    <w:rsid w:val="00435680"/>
    <w:rsid w:val="005957F3"/>
    <w:rsid w:val="007A5825"/>
    <w:rsid w:val="12D551D5"/>
    <w:rsid w:val="41FD5D8D"/>
    <w:rsid w:val="43BD596D"/>
    <w:rsid w:val="47411B9B"/>
    <w:rsid w:val="4B79131C"/>
    <w:rsid w:val="56621805"/>
    <w:rsid w:val="5CEB13CF"/>
    <w:rsid w:val="5E84070B"/>
    <w:rsid w:val="60315F6F"/>
    <w:rsid w:val="768573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582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A5825"/>
    <w:pPr>
      <w:spacing w:beforeAutospacing="1" w:afterAutospacing="1"/>
      <w:jc w:val="left"/>
    </w:pPr>
    <w:rPr>
      <w:rFonts w:cs="Times New Roman"/>
      <w:kern w:val="0"/>
      <w:sz w:val="24"/>
    </w:rPr>
  </w:style>
  <w:style w:type="paragraph" w:styleId="a4">
    <w:name w:val="header"/>
    <w:basedOn w:val="a"/>
    <w:link w:val="Char"/>
    <w:rsid w:val="005957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957F3"/>
    <w:rPr>
      <w:rFonts w:asciiTheme="minorHAnsi" w:eastAsiaTheme="minorEastAsia" w:hAnsiTheme="minorHAnsi" w:cstheme="minorBidi"/>
      <w:kern w:val="2"/>
      <w:sz w:val="18"/>
      <w:szCs w:val="18"/>
    </w:rPr>
  </w:style>
  <w:style w:type="paragraph" w:styleId="a5">
    <w:name w:val="footer"/>
    <w:basedOn w:val="a"/>
    <w:link w:val="Char0"/>
    <w:rsid w:val="005957F3"/>
    <w:pPr>
      <w:tabs>
        <w:tab w:val="center" w:pos="4153"/>
        <w:tab w:val="right" w:pos="8306"/>
      </w:tabs>
      <w:snapToGrid w:val="0"/>
      <w:jc w:val="left"/>
    </w:pPr>
    <w:rPr>
      <w:sz w:val="18"/>
      <w:szCs w:val="18"/>
    </w:rPr>
  </w:style>
  <w:style w:type="character" w:customStyle="1" w:styleId="Char0">
    <w:name w:val="页脚 Char"/>
    <w:basedOn w:val="a0"/>
    <w:link w:val="a5"/>
    <w:rsid w:val="005957F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2014-10-29T12:08:00Z</dcterms:created>
  <dcterms:modified xsi:type="dcterms:W3CDTF">2017-11-29T02:26:00Z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