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080" w:firstLineChars="700"/>
        <w:rPr>
          <w:rFonts w:ascii="黑体" w:hAnsi="黑体" w:eastAsia="黑体" w:cs="Times New Roman"/>
          <w:sz w:val="44"/>
          <w:szCs w:val="44"/>
        </w:rPr>
      </w:pPr>
    </w:p>
    <w:p>
      <w:pPr>
        <w:ind w:firstLine="3080" w:firstLineChars="700"/>
        <w:rPr>
          <w:rFonts w:ascii="黑体" w:hAnsi="黑体" w:eastAsia="黑体" w:cs="Times New Roman"/>
          <w:sz w:val="44"/>
          <w:szCs w:val="44"/>
        </w:rPr>
      </w:pPr>
    </w:p>
    <w:p>
      <w:pPr>
        <w:ind w:firstLine="3080" w:firstLineChars="700"/>
        <w:rPr>
          <w:rFonts w:ascii="方正小标宋简体" w:hAnsi="黑体" w:eastAsia="方正小标宋简体" w:cs="Times New Roman"/>
          <w:sz w:val="44"/>
          <w:szCs w:val="44"/>
        </w:rPr>
      </w:pPr>
      <w:r>
        <w:rPr>
          <w:rFonts w:hint="eastAsia" w:ascii="方正小标宋简体" w:hAnsi="黑体" w:eastAsia="方正小标宋简体" w:cs="方正小标宋简体"/>
          <w:sz w:val="44"/>
          <w:szCs w:val="44"/>
        </w:rPr>
        <w:t>张掖市简介</w:t>
      </w:r>
    </w:p>
    <w:p>
      <w:pPr>
        <w:ind w:firstLine="3080" w:firstLineChars="700"/>
        <w:rPr>
          <w:rFonts w:ascii="黑体" w:hAnsi="黑体" w:eastAsia="黑体" w:cs="Times New Roman"/>
          <w:sz w:val="44"/>
          <w:szCs w:val="44"/>
        </w:rPr>
      </w:pPr>
    </w:p>
    <w:p>
      <w:pPr>
        <w:ind w:firstLine="640" w:firstLineChars="200"/>
        <w:rPr>
          <w:rFonts w:ascii="仿宋_GB2312" w:hAnsi="仿宋" w:eastAsia="仿宋_GB2312" w:cs="Times New Roman"/>
          <w:sz w:val="32"/>
          <w:szCs w:val="32"/>
        </w:rPr>
      </w:pPr>
      <w:r>
        <w:rPr>
          <w:rFonts w:hint="eastAsia" w:ascii="仿宋_GB2312" w:hAnsi="仿宋" w:eastAsia="仿宋_GB2312" w:cs="仿宋_GB2312"/>
          <w:sz w:val="32"/>
          <w:szCs w:val="32"/>
        </w:rPr>
        <w:t>张掖地处河西走廊中部，南依祁连山脉，北望巴丹吉林沙漠。因“张国臂掖、以通西域”而得名，历史上又称甘州，自古就有“塞上江南”和“金张掖”之美称。全市总面积</w:t>
      </w:r>
      <w:r>
        <w:rPr>
          <w:rFonts w:ascii="仿宋_GB2312" w:hAnsi="仿宋" w:eastAsia="仿宋_GB2312" w:cs="仿宋_GB2312"/>
          <w:sz w:val="32"/>
          <w:szCs w:val="32"/>
        </w:rPr>
        <w:t>4.2</w:t>
      </w:r>
      <w:r>
        <w:rPr>
          <w:rFonts w:hint="eastAsia" w:ascii="仿宋_GB2312" w:hAnsi="仿宋" w:eastAsia="仿宋_GB2312" w:cs="仿宋_GB2312"/>
          <w:sz w:val="32"/>
          <w:szCs w:val="32"/>
        </w:rPr>
        <w:t>万平方公里，辖甘州、临泽、高台、山丹、民乐、肃南裕固族自治县一区五县，</w:t>
      </w:r>
      <w:r>
        <w:rPr>
          <w:rFonts w:ascii="仿宋_GB2312" w:hAnsi="仿宋" w:eastAsia="仿宋_GB2312" w:cs="仿宋_GB2312"/>
          <w:sz w:val="32"/>
          <w:szCs w:val="32"/>
        </w:rPr>
        <w:t>65</w:t>
      </w:r>
      <w:r>
        <w:rPr>
          <w:rFonts w:hint="eastAsia" w:ascii="仿宋_GB2312" w:hAnsi="仿宋" w:eastAsia="仿宋_GB2312" w:cs="仿宋_GB2312"/>
          <w:sz w:val="32"/>
          <w:szCs w:val="32"/>
        </w:rPr>
        <w:t>个乡镇（街道），总人口</w:t>
      </w:r>
      <w:r>
        <w:rPr>
          <w:rFonts w:ascii="仿宋_GB2312" w:hAnsi="仿宋" w:eastAsia="仿宋_GB2312" w:cs="仿宋_GB2312"/>
          <w:sz w:val="32"/>
          <w:szCs w:val="32"/>
        </w:rPr>
        <w:t>130</w:t>
      </w:r>
      <w:r>
        <w:rPr>
          <w:rFonts w:hint="eastAsia" w:ascii="仿宋_GB2312" w:hAnsi="仿宋" w:eastAsia="仿宋_GB2312" w:cs="仿宋_GB2312"/>
          <w:sz w:val="32"/>
          <w:szCs w:val="32"/>
        </w:rPr>
        <w:t>万。</w:t>
      </w:r>
    </w:p>
    <w:p>
      <w:pPr>
        <w:ind w:firstLine="643" w:firstLineChars="200"/>
        <w:rPr>
          <w:rFonts w:ascii="仿宋_GB2312" w:hAnsi="仿宋" w:eastAsia="仿宋_GB2312" w:cs="Times New Roman"/>
          <w:sz w:val="32"/>
          <w:szCs w:val="32"/>
        </w:rPr>
      </w:pPr>
      <w:r>
        <w:rPr>
          <w:rFonts w:hint="eastAsia" w:ascii="楷体_GB2312" w:hAnsi="仿宋" w:eastAsia="楷体_GB2312" w:cs="楷体_GB2312"/>
          <w:b/>
          <w:bCs/>
          <w:sz w:val="32"/>
          <w:szCs w:val="32"/>
        </w:rPr>
        <w:t>地理“居中四向”，是丝绸之路商贸重镇。</w:t>
      </w:r>
      <w:r>
        <w:rPr>
          <w:rFonts w:hint="eastAsia" w:ascii="仿宋_GB2312" w:hAnsi="仿宋" w:eastAsia="仿宋_GB2312" w:cs="仿宋_GB2312"/>
          <w:sz w:val="32"/>
          <w:szCs w:val="32"/>
        </w:rPr>
        <w:t>张掖自古就是商贸重镇和东西文化交融荟萃之地，古丝绸之路南北中三条线路在此交汇。地理位置“居中四向”，东达省会兰州、西通新疆、南接青海、北靠内蒙，承东启西、沟通南北，是全国西电东送、西气东输、西煤东运、西菜东运、西粮东调的战略通道和连接中亚市场的重要经济通道，也是中国西北重要的综合交通枢纽。境内公路、铁路、航线四通八达，兰新高铁、连霍高速、国道</w:t>
      </w:r>
      <w:r>
        <w:rPr>
          <w:rFonts w:ascii="仿宋_GB2312" w:hAnsi="仿宋" w:eastAsia="仿宋_GB2312" w:cs="仿宋_GB2312"/>
          <w:sz w:val="32"/>
          <w:szCs w:val="32"/>
        </w:rPr>
        <w:t>312</w:t>
      </w:r>
      <w:r>
        <w:rPr>
          <w:rFonts w:hint="eastAsia" w:ascii="仿宋_GB2312" w:hAnsi="仿宋" w:eastAsia="仿宋_GB2312" w:cs="仿宋_GB2312"/>
          <w:sz w:val="32"/>
          <w:szCs w:val="32"/>
        </w:rPr>
        <w:t>线贯穿全境，张掖至西安、成都、合肥、南京、青岛、乌鲁木齐等城市航线全面开通。</w:t>
      </w:r>
    </w:p>
    <w:p>
      <w:pPr>
        <w:ind w:firstLine="643" w:firstLineChars="200"/>
        <w:rPr>
          <w:rFonts w:hint="eastAsia" w:ascii="仿宋_GB2312" w:hAnsi="仿宋" w:eastAsia="仿宋_GB2312" w:cs="仿宋_GB2312"/>
          <w:sz w:val="32"/>
          <w:szCs w:val="32"/>
        </w:rPr>
      </w:pPr>
      <w:r>
        <w:rPr>
          <w:rFonts w:hint="eastAsia" w:ascii="楷体_GB2312" w:hAnsi="仿宋" w:eastAsia="楷体_GB2312" w:cs="楷体_GB2312"/>
          <w:b/>
          <w:bCs/>
          <w:sz w:val="32"/>
          <w:szCs w:val="32"/>
        </w:rPr>
        <w:t>生态地位重要，是国家西部生态安全屏障。</w:t>
      </w:r>
      <w:r>
        <w:rPr>
          <w:rFonts w:hint="eastAsia" w:ascii="仿宋_GB2312" w:hAnsi="仿宋" w:eastAsia="仿宋_GB2312" w:cs="仿宋_GB2312"/>
          <w:sz w:val="32"/>
          <w:szCs w:val="32"/>
        </w:rPr>
        <w:t>张掖处在青藏高原与内蒙古高原过渡地带，祁连山绵延</w:t>
      </w:r>
      <w:r>
        <w:rPr>
          <w:rFonts w:ascii="仿宋_GB2312" w:hAnsi="仿宋" w:eastAsia="仿宋_GB2312" w:cs="仿宋_GB2312"/>
          <w:sz w:val="32"/>
          <w:szCs w:val="32"/>
        </w:rPr>
        <w:t>1000</w:t>
      </w:r>
      <w:r>
        <w:rPr>
          <w:rFonts w:hint="eastAsia" w:ascii="仿宋_GB2312" w:hAnsi="仿宋" w:eastAsia="仿宋_GB2312" w:cs="仿宋_GB2312"/>
          <w:sz w:val="32"/>
          <w:szCs w:val="32"/>
        </w:rPr>
        <w:t>多公里，</w:t>
      </w:r>
      <w:r>
        <w:rPr>
          <w:rFonts w:ascii="仿宋_GB2312" w:hAnsi="仿宋" w:eastAsia="仿宋_GB2312" w:cs="仿宋_GB2312"/>
          <w:sz w:val="32"/>
          <w:szCs w:val="32"/>
        </w:rPr>
        <w:t>700</w:t>
      </w:r>
      <w:r>
        <w:rPr>
          <w:rFonts w:hint="eastAsia" w:ascii="仿宋_GB2312" w:hAnsi="仿宋" w:eastAsia="仿宋_GB2312" w:cs="仿宋_GB2312"/>
          <w:sz w:val="32"/>
          <w:szCs w:val="32"/>
        </w:rPr>
        <w:t>多公里在张掖境内，全国第二大内陆河</w:t>
      </w:r>
      <w:r>
        <w:rPr>
          <w:rFonts w:ascii="仿宋_GB2312" w:hAnsi="仿宋" w:eastAsia="仿宋_GB2312" w:cs="仿宋_GB2312"/>
          <w:sz w:val="32"/>
          <w:szCs w:val="32"/>
        </w:rPr>
        <w:t>——</w:t>
      </w:r>
      <w:r>
        <w:rPr>
          <w:rFonts w:hint="eastAsia" w:ascii="仿宋_GB2312" w:hAnsi="仿宋" w:eastAsia="仿宋_GB2312" w:cs="仿宋_GB2312"/>
          <w:sz w:val="32"/>
          <w:szCs w:val="32"/>
        </w:rPr>
        <w:t>黑河穿境而过，是国家主体功能区规划“两屏三带”中青藏高原生态安全屏障的关键区域。黑河绿洲湖泊沼泽遍布，有各类湿地</w:t>
      </w:r>
      <w:r>
        <w:rPr>
          <w:rFonts w:ascii="仿宋_GB2312" w:hAnsi="仿宋" w:eastAsia="仿宋_GB2312" w:cs="仿宋_GB2312"/>
          <w:sz w:val="32"/>
          <w:szCs w:val="32"/>
        </w:rPr>
        <w:t>21</w:t>
      </w:r>
      <w:r>
        <w:rPr>
          <w:rFonts w:hint="eastAsia" w:ascii="仿宋_GB2312" w:hAnsi="仿宋" w:eastAsia="仿宋_GB2312" w:cs="仿宋_GB2312"/>
          <w:sz w:val="32"/>
          <w:szCs w:val="32"/>
        </w:rPr>
        <w:t>万公顷，其中城北郊</w:t>
      </w:r>
      <w:r>
        <w:rPr>
          <w:rFonts w:ascii="仿宋_GB2312" w:hAnsi="仿宋" w:eastAsia="仿宋_GB2312" w:cs="仿宋_GB2312"/>
          <w:sz w:val="32"/>
          <w:szCs w:val="32"/>
        </w:rPr>
        <w:t>3</w:t>
      </w:r>
      <w:r>
        <w:rPr>
          <w:rFonts w:hint="eastAsia" w:ascii="仿宋_GB2312" w:hAnsi="仿宋" w:eastAsia="仿宋_GB2312" w:cs="仿宋_GB2312"/>
          <w:sz w:val="32"/>
          <w:szCs w:val="32"/>
        </w:rPr>
        <w:t>万亩湿地和城市紧紧相连，是西北地区其他城市没有的自然禀赋。</w:t>
      </w:r>
      <w:r>
        <w:rPr>
          <w:rFonts w:ascii="仿宋_GB2312" w:hAnsi="仿宋" w:eastAsia="仿宋_GB2312" w:cs="仿宋_GB2312"/>
          <w:sz w:val="32"/>
          <w:szCs w:val="32"/>
        </w:rPr>
        <w:t>1988</w:t>
      </w:r>
      <w:r>
        <w:rPr>
          <w:rFonts w:hint="eastAsia" w:ascii="仿宋_GB2312" w:hAnsi="仿宋" w:eastAsia="仿宋_GB2312" w:cs="仿宋_GB2312"/>
          <w:sz w:val="32"/>
          <w:szCs w:val="32"/>
        </w:rPr>
        <w:t>年国务院批准建立祁连山国家级自然保护区，</w:t>
      </w:r>
      <w:r>
        <w:rPr>
          <w:rFonts w:ascii="仿宋_GB2312" w:hAnsi="仿宋" w:eastAsia="仿宋_GB2312" w:cs="仿宋_GB2312"/>
          <w:sz w:val="32"/>
          <w:szCs w:val="32"/>
        </w:rPr>
        <w:t>2011</w:t>
      </w:r>
      <w:r>
        <w:rPr>
          <w:rFonts w:hint="eastAsia" w:ascii="仿宋_GB2312" w:hAnsi="仿宋" w:eastAsia="仿宋_GB2312" w:cs="仿宋_GB2312"/>
          <w:sz w:val="32"/>
          <w:szCs w:val="32"/>
        </w:rPr>
        <w:t>年批准设立张掖黑河湿地国家级自然保护区，成为坐落在两个国家级自然保护区之上的城市</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先后被列为全国生态文明示范工程试点市、国家主体功能区建设试点示范市、水生态文明建设试点市，荣获全国绿化模范城市称号，黑河湿地跻身国际重要湿地名录。</w:t>
      </w:r>
    </w:p>
    <w:p>
      <w:pPr>
        <w:ind w:firstLine="643" w:firstLineChars="200"/>
        <w:rPr>
          <w:rFonts w:ascii="仿宋_GB2312" w:hAnsi="仿宋" w:eastAsia="仿宋_GB2312" w:cs="Times New Roman"/>
          <w:sz w:val="32"/>
          <w:szCs w:val="32"/>
        </w:rPr>
      </w:pPr>
      <w:r>
        <w:rPr>
          <w:rFonts w:hint="eastAsia" w:ascii="楷体_GB2312" w:hAnsi="仿宋" w:eastAsia="楷体_GB2312" w:cs="楷体_GB2312"/>
          <w:b/>
          <w:bCs/>
          <w:sz w:val="32"/>
          <w:szCs w:val="32"/>
        </w:rPr>
        <w:t>文化积淀深厚，是国家历史文化名城。</w:t>
      </w:r>
      <w:r>
        <w:rPr>
          <w:rFonts w:hint="eastAsia" w:ascii="仿宋_GB2312" w:hAnsi="仿宋" w:eastAsia="仿宋_GB2312" w:cs="仿宋_GB2312"/>
          <w:sz w:val="32"/>
          <w:szCs w:val="32"/>
        </w:rPr>
        <w:t>张掖历史悠久，文化灿烂，人文景观丰富，是全国历史文化名城。境内有</w:t>
      </w:r>
      <w:r>
        <w:rPr>
          <w:rFonts w:ascii="仿宋_GB2312" w:hAnsi="仿宋" w:eastAsia="仿宋_GB2312" w:cs="仿宋_GB2312"/>
          <w:sz w:val="32"/>
          <w:szCs w:val="32"/>
        </w:rPr>
        <w:t>1270</w:t>
      </w:r>
      <w:r>
        <w:rPr>
          <w:rFonts w:hint="eastAsia" w:ascii="仿宋_GB2312" w:hAnsi="仿宋" w:eastAsia="仿宋_GB2312" w:cs="仿宋_GB2312"/>
          <w:sz w:val="32"/>
          <w:szCs w:val="32"/>
        </w:rPr>
        <w:t>多处不可移动文物、</w:t>
      </w:r>
      <w:r>
        <w:rPr>
          <w:rFonts w:ascii="仿宋_GB2312" w:hAnsi="仿宋" w:eastAsia="仿宋_GB2312" w:cs="仿宋_GB2312"/>
          <w:sz w:val="32"/>
          <w:szCs w:val="32"/>
        </w:rPr>
        <w:t>3.4</w:t>
      </w:r>
      <w:r>
        <w:rPr>
          <w:rFonts w:hint="eastAsia" w:ascii="仿宋_GB2312" w:hAnsi="仿宋" w:eastAsia="仿宋_GB2312" w:cs="仿宋_GB2312"/>
          <w:sz w:val="32"/>
          <w:szCs w:val="32"/>
        </w:rPr>
        <w:t>万余件馆藏文物。有国内保存最大最完整的汉明长城，全球最大的山丹军马场，凿于公元</w:t>
      </w:r>
      <w:r>
        <w:rPr>
          <w:rFonts w:ascii="仿宋_GB2312" w:hAnsi="仿宋" w:eastAsia="仿宋_GB2312" w:cs="仿宋_GB2312"/>
          <w:sz w:val="32"/>
          <w:szCs w:val="32"/>
        </w:rPr>
        <w:t>400</w:t>
      </w:r>
      <w:r>
        <w:rPr>
          <w:rFonts w:hint="eastAsia" w:ascii="仿宋_GB2312" w:hAnsi="仿宋" w:eastAsia="仿宋_GB2312" w:cs="仿宋_GB2312"/>
          <w:sz w:val="32"/>
          <w:szCs w:val="32"/>
        </w:rPr>
        <w:t>年左右的肃南马蹄寺、金塔寺石窟群系国内洞窟艺术之珍品，亚洲最大的西夏国寺卧佛距今已有</w:t>
      </w:r>
      <w:r>
        <w:rPr>
          <w:rFonts w:ascii="仿宋_GB2312" w:hAnsi="仿宋" w:eastAsia="仿宋_GB2312" w:cs="仿宋_GB2312"/>
          <w:sz w:val="32"/>
          <w:szCs w:val="32"/>
        </w:rPr>
        <w:t>900</w:t>
      </w:r>
      <w:r>
        <w:rPr>
          <w:rFonts w:hint="eastAsia" w:ascii="仿宋_GB2312" w:hAnsi="仿宋" w:eastAsia="仿宋_GB2312" w:cs="仿宋_GB2312"/>
          <w:sz w:val="32"/>
          <w:szCs w:val="32"/>
        </w:rPr>
        <w:t>多年历史，山丹焉支山是世界博览会的最早发源地，还有汉代黑水国、北凉古都骆驼城等古城遗址和隋代木塔、明代钟鼓楼等文物古迹，展现了不同时期的人文风貌，构成了独特的文化生态。</w:t>
      </w:r>
    </w:p>
    <w:p>
      <w:pPr>
        <w:ind w:firstLine="643" w:firstLineChars="200"/>
        <w:rPr>
          <w:rFonts w:ascii="仿宋_GB2312" w:hAnsi="仿宋" w:eastAsia="仿宋_GB2312" w:cs="Times New Roman"/>
          <w:sz w:val="32"/>
          <w:szCs w:val="32"/>
        </w:rPr>
      </w:pPr>
      <w:r>
        <w:rPr>
          <w:rFonts w:hint="eastAsia" w:ascii="楷体_GB2312" w:hAnsi="仿宋" w:eastAsia="楷体_GB2312" w:cs="楷体_GB2312"/>
          <w:b/>
          <w:bCs/>
          <w:sz w:val="32"/>
          <w:szCs w:val="32"/>
        </w:rPr>
        <w:t>资源禀赋优异，是中国优秀旅游城市。</w:t>
      </w:r>
      <w:r>
        <w:rPr>
          <w:rFonts w:hint="eastAsia" w:ascii="仿宋_GB2312" w:hAnsi="仿宋" w:eastAsia="仿宋_GB2312" w:cs="仿宋_GB2312"/>
          <w:sz w:val="32"/>
          <w:szCs w:val="32"/>
        </w:rPr>
        <w:t>境内祁连山水源涵养区、黑河湿地、荒漠戈壁三大生态系统交错衔接，雪山冰川、森林草原、沙漠绿洲、七彩丹霞、沼泽湿地、河流峡谷等多元地貌聚于一域。张掖是红西路军征战河西的主战场，也是路易</w:t>
      </w:r>
      <w:r>
        <w:rPr>
          <w:rFonts w:ascii="仿宋_GB2312" w:hAnsi="仿宋" w:eastAsia="仿宋_GB2312" w:cs="仿宋_GB2312"/>
          <w:sz w:val="32"/>
          <w:szCs w:val="32"/>
        </w:rPr>
        <w:t>•</w:t>
      </w:r>
      <w:r>
        <w:rPr>
          <w:rFonts w:hint="eastAsia" w:ascii="仿宋_GB2312" w:hAnsi="仿宋" w:eastAsia="仿宋_GB2312" w:cs="仿宋_GB2312"/>
          <w:sz w:val="32"/>
          <w:szCs w:val="32"/>
        </w:rPr>
        <w:t>艾黎发起工合运动、创建培黎学校的主阵地，有中国工农红军西路军纪念馆、高金城烈士纪念馆、艾黎纪念馆等众多革命遗址遗迹。张掖是亚太汽车拉力锦标赛暨中国汽车拉力锦标赛承办地，丹霞通用机场是丝绸之路通航大会永久会址。全市有国家</w:t>
      </w:r>
      <w:r>
        <w:rPr>
          <w:rFonts w:ascii="仿宋_GB2312" w:hAnsi="仿宋" w:eastAsia="仿宋_GB2312" w:cs="仿宋_GB2312"/>
          <w:sz w:val="32"/>
          <w:szCs w:val="32"/>
        </w:rPr>
        <w:t>4A</w:t>
      </w:r>
      <w:r>
        <w:rPr>
          <w:rFonts w:hint="eastAsia" w:ascii="仿宋_GB2312" w:hAnsi="仿宋" w:eastAsia="仿宋_GB2312" w:cs="仿宋_GB2312"/>
          <w:sz w:val="32"/>
          <w:szCs w:val="32"/>
        </w:rPr>
        <w:t>级景区</w:t>
      </w:r>
      <w:r>
        <w:rPr>
          <w:rFonts w:ascii="仿宋_GB2312" w:hAnsi="仿宋" w:eastAsia="仿宋_GB2312" w:cs="仿宋_GB2312"/>
          <w:sz w:val="32"/>
          <w:szCs w:val="32"/>
        </w:rPr>
        <w:t>15</w:t>
      </w:r>
      <w:r>
        <w:rPr>
          <w:rFonts w:hint="eastAsia" w:ascii="仿宋_GB2312" w:hAnsi="仿宋" w:eastAsia="仿宋_GB2312" w:cs="仿宋_GB2312"/>
          <w:sz w:val="32"/>
          <w:szCs w:val="32"/>
        </w:rPr>
        <w:t>家，位居全省第一</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地貌景观大观园、暑天休闲度假城、丝绸之路古城邦、户外运动体验区、西路军魂传承地是张掖的“五张名片”，是全省唯一的旅游文化体育医养融合发展示范区。</w:t>
      </w:r>
    </w:p>
    <w:p>
      <w:pPr>
        <w:ind w:firstLine="643" w:firstLineChars="200"/>
        <w:rPr>
          <w:rFonts w:ascii="仿宋_GB2312" w:hAnsi="仿宋" w:eastAsia="仿宋_GB2312" w:cs="Times New Roman"/>
          <w:sz w:val="32"/>
          <w:szCs w:val="32"/>
        </w:rPr>
      </w:pPr>
      <w:r>
        <w:rPr>
          <w:rFonts w:hint="eastAsia" w:ascii="楷体_GB2312" w:hAnsi="仿宋" w:eastAsia="楷体_GB2312" w:cs="楷体_GB2312"/>
          <w:b/>
          <w:bCs/>
          <w:sz w:val="32"/>
          <w:szCs w:val="32"/>
        </w:rPr>
        <w:t>灌溉农业发达，是国家级玉米制种基地。</w:t>
      </w:r>
      <w:r>
        <w:rPr>
          <w:rFonts w:hint="eastAsia" w:ascii="仿宋_GB2312" w:hAnsi="仿宋" w:eastAsia="仿宋_GB2312" w:cs="仿宋_GB2312"/>
          <w:sz w:val="32"/>
          <w:szCs w:val="32"/>
        </w:rPr>
        <w:t>张掖农耕条件优越，在计划经济时代曾以全省</w:t>
      </w:r>
      <w:r>
        <w:rPr>
          <w:rFonts w:ascii="仿宋_GB2312" w:hAnsi="仿宋" w:eastAsia="仿宋_GB2312" w:cs="仿宋_GB2312"/>
          <w:sz w:val="32"/>
          <w:szCs w:val="32"/>
        </w:rPr>
        <w:t>5%</w:t>
      </w:r>
      <w:r>
        <w:rPr>
          <w:rFonts w:hint="eastAsia" w:ascii="仿宋_GB2312" w:hAnsi="仿宋" w:eastAsia="仿宋_GB2312" w:cs="仿宋_GB2312"/>
          <w:sz w:val="32"/>
          <w:szCs w:val="32"/>
        </w:rPr>
        <w:t>的耕地提供了</w:t>
      </w:r>
      <w:r>
        <w:rPr>
          <w:rFonts w:ascii="仿宋_GB2312" w:hAnsi="仿宋" w:eastAsia="仿宋_GB2312" w:cs="仿宋_GB2312"/>
          <w:sz w:val="32"/>
          <w:szCs w:val="32"/>
        </w:rPr>
        <w:t>35%</w:t>
      </w:r>
      <w:r>
        <w:rPr>
          <w:rFonts w:hint="eastAsia" w:ascii="仿宋_GB2312" w:hAnsi="仿宋" w:eastAsia="仿宋_GB2312" w:cs="仿宋_GB2312"/>
          <w:sz w:val="32"/>
          <w:szCs w:val="32"/>
        </w:rPr>
        <w:t>的商品粮，临泽县曾荣获全国一熟制地区粮食单产冠军县称号。农产品品质好、加工潜力大，是全国重要的粮油瓜菜生产基地和全省七大农产品加工循环经济基地之一。设施农业、玉米制种、奶肉牛、酿酒葡萄、马铃薯、番茄等产业特色优势明显，农业产业化水平较高，玉米制种产量占到全国玉米供种量的</w:t>
      </w:r>
      <w:r>
        <w:rPr>
          <w:rFonts w:ascii="仿宋_GB2312" w:hAnsi="仿宋" w:eastAsia="仿宋_GB2312" w:cs="仿宋_GB2312"/>
          <w:sz w:val="32"/>
          <w:szCs w:val="32"/>
        </w:rPr>
        <w:t>40%</w:t>
      </w:r>
      <w:r>
        <w:rPr>
          <w:rFonts w:hint="eastAsia" w:ascii="仿宋_GB2312" w:hAnsi="仿宋" w:eastAsia="仿宋_GB2312" w:cs="仿宋_GB2312"/>
          <w:sz w:val="32"/>
          <w:szCs w:val="32"/>
        </w:rPr>
        <w:t>以上，“张掖玉米种子”是全国唯一获得地理标志证明商标的种子产品。张掖是全国第一个节水型社会试点市，甘州区是国家级现代农业示范区。丝绸之路国际生态产业博览会暨绿色有机产品</w:t>
      </w:r>
      <w:r>
        <w:rPr>
          <w:rFonts w:ascii="仿宋_GB2312" w:hAnsi="仿宋" w:eastAsia="仿宋_GB2312" w:cs="仿宋_GB2312"/>
          <w:sz w:val="32"/>
          <w:szCs w:val="32"/>
        </w:rPr>
        <w:t>(</w:t>
      </w:r>
      <w:r>
        <w:rPr>
          <w:rFonts w:hint="eastAsia" w:ascii="仿宋_GB2312" w:hAnsi="仿宋" w:eastAsia="仿宋_GB2312" w:cs="仿宋_GB2312"/>
          <w:sz w:val="32"/>
          <w:szCs w:val="32"/>
        </w:rPr>
        <w:t>张掖</w:t>
      </w:r>
      <w:r>
        <w:rPr>
          <w:rFonts w:ascii="仿宋_GB2312" w:hAnsi="仿宋" w:eastAsia="仿宋_GB2312" w:cs="仿宋_GB2312"/>
          <w:sz w:val="32"/>
          <w:szCs w:val="32"/>
        </w:rPr>
        <w:t>)</w:t>
      </w:r>
      <w:r>
        <w:rPr>
          <w:rFonts w:hint="eastAsia" w:ascii="仿宋_GB2312" w:hAnsi="仿宋" w:eastAsia="仿宋_GB2312" w:cs="仿宋_GB2312"/>
          <w:sz w:val="32"/>
          <w:szCs w:val="32"/>
        </w:rPr>
        <w:t>交易会已连续举办三届，农产品“向西走出去”迈出实质性步伐，在中亚各国的市场份额不断扩大。</w:t>
      </w:r>
    </w:p>
    <w:p>
      <w:pPr>
        <w:ind w:firstLine="643" w:firstLineChars="200"/>
        <w:rPr>
          <w:rFonts w:ascii="仿宋_GB2312" w:hAnsi="仿宋" w:eastAsia="仿宋_GB2312" w:cs="Times New Roman"/>
          <w:sz w:val="32"/>
          <w:szCs w:val="32"/>
        </w:rPr>
      </w:pPr>
      <w:r>
        <w:rPr>
          <w:rFonts w:hint="eastAsia" w:ascii="楷体_GB2312" w:hAnsi="仿宋" w:eastAsia="楷体_GB2312" w:cs="楷体_GB2312"/>
          <w:b/>
          <w:bCs/>
          <w:sz w:val="32"/>
          <w:szCs w:val="32"/>
        </w:rPr>
        <w:t>能源矿产富集，是河西走廊资源宝库。</w:t>
      </w:r>
      <w:r>
        <w:rPr>
          <w:rFonts w:hint="eastAsia" w:ascii="仿宋_GB2312" w:hAnsi="仿宋" w:eastAsia="仿宋_GB2312" w:cs="仿宋_GB2312"/>
          <w:sz w:val="32"/>
          <w:szCs w:val="32"/>
        </w:rPr>
        <w:t>张掖处在祁连山和河西走廊主成矿带上，新能源和矿产资源储量非常丰富，是国土资源部确定的全国</w:t>
      </w:r>
      <w:r>
        <w:rPr>
          <w:rFonts w:ascii="仿宋_GB2312" w:hAnsi="仿宋" w:eastAsia="仿宋_GB2312" w:cs="仿宋_GB2312"/>
          <w:sz w:val="32"/>
          <w:szCs w:val="32"/>
        </w:rPr>
        <w:t>12</w:t>
      </w:r>
      <w:r>
        <w:rPr>
          <w:rFonts w:hint="eastAsia" w:ascii="仿宋_GB2312" w:hAnsi="仿宋" w:eastAsia="仿宋_GB2312" w:cs="仿宋_GB2312"/>
          <w:sz w:val="32"/>
          <w:szCs w:val="32"/>
        </w:rPr>
        <w:t>个重点找矿区之一。现已探明的矿产有</w:t>
      </w:r>
      <w:r>
        <w:rPr>
          <w:rFonts w:ascii="仿宋_GB2312" w:hAnsi="仿宋" w:eastAsia="仿宋_GB2312" w:cs="仿宋_GB2312"/>
          <w:sz w:val="32"/>
          <w:szCs w:val="32"/>
        </w:rPr>
        <w:t>33</w:t>
      </w:r>
      <w:r>
        <w:rPr>
          <w:rFonts w:hint="eastAsia" w:ascii="仿宋_GB2312" w:hAnsi="仿宋" w:eastAsia="仿宋_GB2312" w:cs="仿宋_GB2312"/>
          <w:sz w:val="32"/>
          <w:szCs w:val="32"/>
        </w:rPr>
        <w:t>种，其中具有成矿价值的</w:t>
      </w:r>
      <w:r>
        <w:rPr>
          <w:rFonts w:ascii="仿宋_GB2312" w:hAnsi="仿宋" w:eastAsia="仿宋_GB2312" w:cs="仿宋_GB2312"/>
          <w:sz w:val="32"/>
          <w:szCs w:val="32"/>
        </w:rPr>
        <w:t>158</w:t>
      </w:r>
      <w:r>
        <w:rPr>
          <w:rFonts w:hint="eastAsia" w:ascii="仿宋_GB2312" w:hAnsi="仿宋" w:eastAsia="仿宋_GB2312" w:cs="仿宋_GB2312"/>
          <w:sz w:val="32"/>
          <w:szCs w:val="32"/>
        </w:rPr>
        <w:t>处，铁矿、石膏、萤石、煤炭、凹凸棒等资源储量全省领先。全球稀缺的战略性资源</w:t>
      </w:r>
      <w:r>
        <w:rPr>
          <w:rFonts w:ascii="仿宋_GB2312" w:hAnsi="仿宋" w:eastAsia="仿宋_GB2312" w:cs="仿宋_GB2312"/>
          <w:sz w:val="32"/>
          <w:szCs w:val="32"/>
        </w:rPr>
        <w:t>——</w:t>
      </w:r>
      <w:r>
        <w:rPr>
          <w:rFonts w:hint="eastAsia" w:ascii="仿宋_GB2312" w:hAnsi="仿宋" w:eastAsia="仿宋_GB2312" w:cs="仿宋_GB2312"/>
          <w:sz w:val="32"/>
          <w:szCs w:val="32"/>
        </w:rPr>
        <w:t>钨钼储量居全国北方之首，潜在开发价值</w:t>
      </w:r>
      <w:r>
        <w:rPr>
          <w:rFonts w:ascii="仿宋_GB2312" w:hAnsi="仿宋" w:eastAsia="仿宋_GB2312" w:cs="仿宋_GB2312"/>
          <w:sz w:val="32"/>
          <w:szCs w:val="32"/>
        </w:rPr>
        <w:t>1</w:t>
      </w:r>
      <w:r>
        <w:rPr>
          <w:rFonts w:hint="eastAsia" w:ascii="仿宋_GB2312" w:hAnsi="仿宋" w:eastAsia="仿宋_GB2312" w:cs="仿宋_GB2312"/>
          <w:sz w:val="32"/>
          <w:szCs w:val="32"/>
        </w:rPr>
        <w:t>万亿元以上。水能、风能、太阳能蕴藏丰富，境内可开发利用的水能资源</w:t>
      </w:r>
      <w:r>
        <w:rPr>
          <w:rFonts w:ascii="仿宋_GB2312" w:hAnsi="仿宋" w:eastAsia="仿宋_GB2312" w:cs="仿宋_GB2312"/>
          <w:sz w:val="32"/>
          <w:szCs w:val="32"/>
        </w:rPr>
        <w:t>300</w:t>
      </w:r>
      <w:r>
        <w:rPr>
          <w:rFonts w:hint="eastAsia" w:ascii="仿宋_GB2312" w:hAnsi="仿宋" w:eastAsia="仿宋_GB2312" w:cs="仿宋_GB2312"/>
          <w:sz w:val="32"/>
          <w:szCs w:val="32"/>
        </w:rPr>
        <w:t>万千瓦以上，风能资源</w:t>
      </w:r>
      <w:r>
        <w:rPr>
          <w:rFonts w:ascii="仿宋_GB2312" w:hAnsi="仿宋" w:eastAsia="仿宋_GB2312" w:cs="仿宋_GB2312"/>
          <w:sz w:val="32"/>
          <w:szCs w:val="32"/>
        </w:rPr>
        <w:t>700</w:t>
      </w:r>
      <w:r>
        <w:rPr>
          <w:rFonts w:hint="eastAsia" w:ascii="仿宋_GB2312" w:hAnsi="仿宋" w:eastAsia="仿宋_GB2312" w:cs="仿宋_GB2312"/>
          <w:sz w:val="32"/>
          <w:szCs w:val="32"/>
        </w:rPr>
        <w:t>万千瓦以上，光热资源</w:t>
      </w:r>
      <w:r>
        <w:rPr>
          <w:rFonts w:ascii="仿宋_GB2312" w:hAnsi="仿宋" w:eastAsia="仿宋_GB2312" w:cs="仿宋_GB2312"/>
          <w:sz w:val="32"/>
          <w:szCs w:val="32"/>
        </w:rPr>
        <w:t>1300</w:t>
      </w:r>
      <w:r>
        <w:rPr>
          <w:rFonts w:hint="eastAsia" w:ascii="仿宋_GB2312" w:hAnsi="仿宋" w:eastAsia="仿宋_GB2312" w:cs="仿宋_GB2312"/>
          <w:sz w:val="32"/>
          <w:szCs w:val="32"/>
        </w:rPr>
        <w:t>万千瓦以上，是全省重要电力输出市和河西新能源基地的重要组成部分。</w:t>
      </w:r>
    </w:p>
    <w:p>
      <w:pPr>
        <w:spacing w:line="620" w:lineRule="exact"/>
        <w:ind w:firstLine="643" w:firstLineChars="200"/>
        <w:rPr>
          <w:rFonts w:hint="eastAsia" w:ascii="仿宋_GB2312" w:hAnsi="仿宋" w:eastAsia="仿宋_GB2312" w:cs="仿宋_GB2312"/>
          <w:sz w:val="32"/>
          <w:szCs w:val="32"/>
        </w:rPr>
      </w:pPr>
      <w:r>
        <w:rPr>
          <w:rFonts w:hint="eastAsia" w:ascii="楷体_GB2312" w:hAnsi="仿宋" w:eastAsia="楷体_GB2312" w:cs="楷体_GB2312"/>
          <w:b/>
          <w:bCs/>
          <w:sz w:val="32"/>
          <w:szCs w:val="32"/>
        </w:rPr>
        <w:t>发展环境优良，是全国创新创业示范基地。</w:t>
      </w:r>
      <w:r>
        <w:rPr>
          <w:rFonts w:hint="eastAsia" w:ascii="仿宋_GB2312" w:hAnsi="仿宋" w:eastAsia="仿宋_GB2312" w:cs="仿宋_GB2312"/>
          <w:sz w:val="32"/>
          <w:szCs w:val="32"/>
        </w:rPr>
        <w:t>张掖是一座开放包容、充满生机与活力的城市。</w:t>
      </w:r>
      <w:r>
        <w:rPr>
          <w:rFonts w:ascii="仿宋_GB2312" w:hAnsi="仿宋" w:eastAsia="仿宋_GB2312" w:cs="仿宋_GB2312"/>
          <w:sz w:val="32"/>
          <w:szCs w:val="32"/>
        </w:rPr>
        <w:t>2015</w:t>
      </w:r>
      <w:r>
        <w:rPr>
          <w:rFonts w:hint="eastAsia" w:ascii="仿宋_GB2312" w:hAnsi="仿宋" w:eastAsia="仿宋_GB2312" w:cs="仿宋_GB2312"/>
          <w:sz w:val="32"/>
          <w:szCs w:val="32"/>
        </w:rPr>
        <w:t>年入围全国首批</w:t>
      </w:r>
      <w:r>
        <w:rPr>
          <w:rFonts w:ascii="仿宋_GB2312" w:hAnsi="仿宋" w:eastAsia="仿宋_GB2312" w:cs="仿宋_GB2312"/>
          <w:sz w:val="32"/>
          <w:szCs w:val="32"/>
        </w:rPr>
        <w:t>15</w:t>
      </w:r>
      <w:r>
        <w:rPr>
          <w:rFonts w:hint="eastAsia" w:ascii="仿宋_GB2312" w:hAnsi="仿宋" w:eastAsia="仿宋_GB2312" w:cs="仿宋_GB2312"/>
          <w:sz w:val="32"/>
          <w:szCs w:val="32"/>
        </w:rPr>
        <w:t>个小微企业创业创新基地城市示范行列，获</w:t>
      </w:r>
      <w:r>
        <w:rPr>
          <w:rFonts w:ascii="仿宋_GB2312" w:hAnsi="仿宋" w:eastAsia="仿宋_GB2312" w:cs="仿宋_GB2312"/>
          <w:sz w:val="32"/>
          <w:szCs w:val="32"/>
        </w:rPr>
        <w:t>6</w:t>
      </w:r>
      <w:r>
        <w:rPr>
          <w:rFonts w:hint="eastAsia" w:ascii="仿宋_GB2312" w:hAnsi="仿宋" w:eastAsia="仿宋_GB2312" w:cs="仿宋_GB2312"/>
          <w:sz w:val="32"/>
          <w:szCs w:val="32"/>
        </w:rPr>
        <w:t>亿元双创专项资金支持。张掖工业园区晋升为国家级经济技术开发区，民乐生态工业园区被列为首批国家小微企业创业创新示范基地，</w:t>
      </w:r>
      <w:r>
        <w:rPr>
          <w:rFonts w:ascii="仿宋_GB2312" w:hAnsi="仿宋" w:eastAsia="仿宋_GB2312" w:cs="仿宋_GB2312"/>
          <w:sz w:val="32"/>
          <w:szCs w:val="32"/>
        </w:rPr>
        <w:t>6</w:t>
      </w:r>
      <w:r>
        <w:rPr>
          <w:rFonts w:hint="eastAsia" w:ascii="仿宋_GB2312" w:hAnsi="仿宋" w:eastAsia="仿宋_GB2312" w:cs="仿宋_GB2312"/>
          <w:sz w:val="32"/>
          <w:szCs w:val="32"/>
        </w:rPr>
        <w:t>个“双创”基地被认定为省级众创空间，临泽、山丹被列为国家电子商务进农村综合示范县。专利申请量、授权量、万人有效发明专利拥有量位居全省前列，是全国科技进步先进市、国家知识产权试点城市。出台和落实一系列支持企业创业创新的政策措施，招商引资和企业发展的环境持续改善，发展活力和对外吸引力不断增强。</w:t>
      </w:r>
    </w:p>
    <w:p>
      <w:pPr>
        <w:ind w:firstLine="640" w:firstLineChars="200"/>
        <w:rPr>
          <w:rFonts w:hint="eastAsia" w:ascii="仿宋_GB2312" w:hAnsi="仿宋" w:eastAsia="仿宋_GB2312" w:cs="仿宋_GB2312"/>
          <w:sz w:val="32"/>
          <w:szCs w:val="32"/>
          <w:lang w:eastAsia="zh-CN"/>
        </w:rPr>
      </w:pPr>
      <w:bookmarkStart w:id="0" w:name="_GoBack"/>
      <w:bookmarkEnd w:id="0"/>
      <w:r>
        <w:rPr>
          <w:rFonts w:hint="eastAsia" w:ascii="仿宋_GB2312" w:hAnsi="仿宋" w:eastAsia="仿宋_GB2312" w:cs="仿宋_GB2312"/>
          <w:sz w:val="32"/>
          <w:szCs w:val="32"/>
          <w:lang w:eastAsia="zh-CN"/>
        </w:rPr>
        <w:t>来张掖吧，走一走两千年的丝绸之路！</w:t>
      </w:r>
    </w:p>
    <w:p>
      <w:pPr>
        <w:ind w:firstLine="640" w:firstLineChars="200"/>
        <w:rPr>
          <w:rFonts w:hint="eastAsia" w:ascii="仿宋_GB2312" w:hAnsi="仿宋" w:eastAsia="仿宋_GB2312" w:cs="仿宋_GB2312"/>
          <w:sz w:val="32"/>
          <w:szCs w:val="32"/>
          <w:lang w:eastAsia="zh-CN"/>
        </w:rPr>
      </w:pPr>
      <w:r>
        <w:rPr>
          <w:rFonts w:hint="eastAsia" w:ascii="仿宋_GB2312" w:hAnsi="仿宋" w:eastAsia="仿宋_GB2312" w:cs="仿宋_GB2312"/>
          <w:sz w:val="32"/>
          <w:szCs w:val="32"/>
          <w:lang w:eastAsia="zh-CN"/>
        </w:rPr>
        <w:t>来张掖吧，看一看举世无双的七彩丹霞！</w:t>
      </w:r>
    </w:p>
    <w:p>
      <w:pPr>
        <w:ind w:firstLine="640" w:firstLineChars="200"/>
        <w:rPr>
          <w:rFonts w:ascii="仿宋" w:hAnsi="仿宋" w:eastAsia="仿宋" w:cs="Times New Roman"/>
          <w:sz w:val="32"/>
          <w:szCs w:val="32"/>
        </w:rPr>
      </w:pPr>
      <w:r>
        <w:rPr>
          <w:rFonts w:hint="eastAsia" w:ascii="仿宋_GB2312" w:hAnsi="仿宋" w:eastAsia="仿宋_GB2312" w:cs="仿宋_GB2312"/>
          <w:sz w:val="32"/>
          <w:szCs w:val="32"/>
          <w:lang w:eastAsia="zh-CN"/>
        </w:rPr>
        <w:t>来张掖吧，骑一骑名满天下的汗血宝马！</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Fonts w:cs="Times New Roman"/>
      </w:rPr>
    </w:pPr>
    <w:r>
      <w:rPr>
        <w:rStyle w:val="4"/>
      </w:rPr>
      <w:fldChar w:fldCharType="begin"/>
    </w:r>
    <w:r>
      <w:rPr>
        <w:rStyle w:val="4"/>
      </w:rPr>
      <w:instrText xml:space="preserve">PAGE  </w:instrText>
    </w:r>
    <w:r>
      <w:rPr>
        <w:rStyle w:val="4"/>
      </w:rPr>
      <w:fldChar w:fldCharType="separate"/>
    </w:r>
    <w:r>
      <w:rPr>
        <w:rStyle w:val="4"/>
      </w:rPr>
      <w:t>4</w:t>
    </w:r>
    <w:r>
      <w:rPr>
        <w:rStyle w:val="4"/>
      </w:rPr>
      <w:fldChar w:fldCharType="end"/>
    </w:r>
  </w:p>
  <w:p>
    <w:pPr>
      <w:pStyle w:val="2"/>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A15B62"/>
    <w:rsid w:val="000E5118"/>
    <w:rsid w:val="0049755A"/>
    <w:rsid w:val="0071548B"/>
    <w:rsid w:val="00841336"/>
    <w:rsid w:val="00A53541"/>
    <w:rsid w:val="00C11706"/>
    <w:rsid w:val="06772937"/>
    <w:rsid w:val="195E18F2"/>
    <w:rsid w:val="254B0D68"/>
    <w:rsid w:val="37A15B62"/>
    <w:rsid w:val="61944E52"/>
    <w:rsid w:val="71F664D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character" w:styleId="4">
    <w:name w:val="page number"/>
    <w:basedOn w:val="3"/>
    <w:qFormat/>
    <w:uiPriority w:val="99"/>
  </w:style>
  <w:style w:type="character" w:customStyle="1" w:styleId="6">
    <w:name w:val="Footer Char"/>
    <w:basedOn w:val="3"/>
    <w:link w:val="2"/>
    <w:semiHidden/>
    <w:uiPriority w:val="99"/>
    <w:rPr>
      <w:rFonts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4</Pages>
  <Words>320</Words>
  <Characters>1829</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2017-11-19T02:57:00Z</dcterms:created>
  <dc:creator>lenovo</dc:creator>
  <cp:lastModifiedBy>lenovo</cp:lastModifiedBy>
  <cp:lastPrinted>2017-11-22T01:23:00Z</cp:lastPrinted>
  <dcterms:modified xsi:type="dcterms:W3CDTF">2017-11-23T09:29:59Z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