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3B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病理</w:t>
      </w:r>
      <w:r w:rsidR="00FF713B" w:rsidRPr="00AB2E8E">
        <w:rPr>
          <w:rFonts w:asciiTheme="majorEastAsia" w:eastAsiaTheme="majorEastAsia" w:hAnsiTheme="majorEastAsia" w:hint="eastAsia"/>
          <w:sz w:val="24"/>
          <w:szCs w:val="24"/>
        </w:rPr>
        <w:t>学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4270A" w:rsidRPr="00AB2E8E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Pr="00AB2E8E">
        <w:rPr>
          <w:rFonts w:asciiTheme="majorEastAsia" w:eastAsiaTheme="majorEastAsia" w:hAnsiTheme="majorEastAsia" w:hint="eastAsia"/>
          <w:sz w:val="24"/>
          <w:szCs w:val="24"/>
        </w:rPr>
        <w:t>周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一、最佳选择题</w:t>
      </w: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引起脑萎缩最常见的原因是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脑外伤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脑脓肿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脑结核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脑水肿</w:t>
      </w:r>
    </w:p>
    <w:p w:rsidR="00FF713B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脑动脉粥样硬化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慢性萎缩性胃炎时，胃上皮常发生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鳞状上皮化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肠上皮化生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结缔组织化生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假粘液腺化生</w:t>
      </w:r>
    </w:p>
    <w:p w:rsidR="00FF713B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骨化生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细胞水肿发生的机制主要是由于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内质网受损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高尔基体受损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中心体受损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线粒体肿大和内质网扩张断裂</w:t>
      </w:r>
    </w:p>
    <w:p w:rsidR="00FF713B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核糖体受损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引起虎斑心的病变，属于下列哪一项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水样变性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脂肪变性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粘液变性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玻璃变性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lastRenderedPageBreak/>
        <w:t>E. 坏死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5.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下列哪种细胞是永久性细胞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间皮细胞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表皮细胞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神经细胞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呼吸及消化道粘膜上皮细胞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淋巴造血细胞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4270A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6.</w:t>
      </w:r>
      <w:r w:rsidR="0054270A" w:rsidRPr="00AB2E8E">
        <w:rPr>
          <w:rFonts w:asciiTheme="majorEastAsia" w:eastAsiaTheme="majorEastAsia" w:hAnsiTheme="majorEastAsia"/>
          <w:sz w:val="24"/>
          <w:szCs w:val="24"/>
        </w:rPr>
        <w:t xml:space="preserve"> 下列哪一项不属于肉芽组织的功能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抗感染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保护创面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填补伤口</w:t>
      </w:r>
    </w:p>
    <w:p w:rsidR="0054270A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机化凝血块</w:t>
      </w:r>
    </w:p>
    <w:p w:rsidR="00FF713B" w:rsidRPr="00AB2E8E" w:rsidRDefault="005427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伤口收缩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D538FD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7.</w:t>
      </w:r>
      <w:r w:rsidR="00D538FD" w:rsidRPr="00AB2E8E">
        <w:rPr>
          <w:rFonts w:asciiTheme="majorEastAsia" w:eastAsiaTheme="majorEastAsia" w:hAnsiTheme="majorEastAsia"/>
          <w:sz w:val="24"/>
          <w:szCs w:val="24"/>
        </w:rPr>
        <w:t xml:space="preserve"> 坏疽是指坏死组织表现为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干酪样改变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淤血性改变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腐败菌的感染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充血性改变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缺血性改变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D538FD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8.</w:t>
      </w:r>
      <w:r w:rsidR="00D538FD" w:rsidRPr="00AB2E8E">
        <w:rPr>
          <w:rFonts w:asciiTheme="majorEastAsia" w:eastAsiaTheme="majorEastAsia" w:hAnsiTheme="majorEastAsia"/>
          <w:sz w:val="24"/>
          <w:szCs w:val="24"/>
        </w:rPr>
        <w:t>纤维素样坏死，常见于哪些组织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肌肉组织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结缔组织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骨组织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神经组织</w:t>
      </w:r>
    </w:p>
    <w:p w:rsidR="00FF713B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脂肪组织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D538FD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9.</w:t>
      </w:r>
      <w:r w:rsidR="00D538FD" w:rsidRPr="00AB2E8E">
        <w:rPr>
          <w:rFonts w:asciiTheme="majorEastAsia" w:eastAsiaTheme="majorEastAsia" w:hAnsiTheme="majorEastAsia"/>
          <w:sz w:val="24"/>
          <w:szCs w:val="24"/>
        </w:rPr>
        <w:t xml:space="preserve"> 死后组织自溶与生前组织坏死区别的主要病变依据是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组织轮廓存在的情况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细胞核溶解消失情况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胞质结构崩解情况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胞内氧化酶丧失情况</w:t>
      </w:r>
    </w:p>
    <w:p w:rsidR="00FF713B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病变周围有无炎症反应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D538FD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10.</w:t>
      </w:r>
      <w:r w:rsidR="00D538FD" w:rsidRPr="00AB2E8E">
        <w:rPr>
          <w:rFonts w:asciiTheme="majorEastAsia" w:eastAsiaTheme="majorEastAsia" w:hAnsiTheme="majorEastAsia"/>
          <w:sz w:val="24"/>
          <w:szCs w:val="24"/>
        </w:rPr>
        <w:t xml:space="preserve"> 下列有关血栓的描述，不正确的是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A. 下肢血栓多于上肢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B. 静脉血栓多于动脉血栓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C. 动脉瘤内血栓多为混合血栓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D. 毛细血管内血栓多为混合血栓</w:t>
      </w:r>
    </w:p>
    <w:p w:rsidR="00D538FD" w:rsidRPr="00AB2E8E" w:rsidRDefault="00D538FD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E. 静脉内血栓尾部多为红色血栓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答案及解析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第1题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脑动脉粥样硬化，血管壁弯曲，管腔狭小，供血量下降，会导致脑组织营养代谢障碍，组织萎缩。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第2题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病理观察发现，胃炎发生两种化生：肠化生和假幽门腺化生。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第3题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细胞水肿发生的机制是线粒体肿大和内质网扩张断裂。这个是固定的知识点，记住就行。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第4题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虎斑心：为心肌脂肪变性的一种情况，常发生在严重贫血时，可见心内膜下尤其是乳头肌处出现成排的黄色条纹，与正常心肌的暗红色相间排列，状若虎皮斑纹，故有“虎斑心”之称。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第5题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永久性细胞：这类细胞再生能力缺乏或极微弱，包括神经细胞、骨骼肌及心肌细胞。神经细胞坏死由神经胶质瘢痕替代，心肌和骨骼肌细胞虽有微弱的再生能力，但损伤后通过瘢痕修复。</w:t>
      </w:r>
      <w:r w:rsidRPr="00AB2E8E">
        <w:rPr>
          <w:rFonts w:asciiTheme="majorEastAsia" w:eastAsiaTheme="majorEastAsia" w:hAnsiTheme="majorEastAsia"/>
          <w:sz w:val="24"/>
          <w:szCs w:val="24"/>
        </w:rPr>
        <w:br/>
        <w:t>因此，此题选择C正确。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第6题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病理学教材中有如下描述：肉芽组织在组织损伤修复中有以下重要作用：抗感染保护创面；填补创口及其他组织缺损；机化或包裹坏死、血栓、炎症渗出物及其他异物。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第7题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坏疽是指局部组织大块坏死并继发腐败菌感染。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第8题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纤维素性样坏死：曾称为纤维素样变性。发生于结缔组织和血管壁，是变态反应性结缔组织病（风湿病、类风湿性关节炎，系统性红斑狼疮、结节性多动脉炎等）和急进性高血压的特征性病变。镜下，坏死组织成细丝、颗粒</w:t>
      </w:r>
      <w:r w:rsidRPr="00AB2E8E">
        <w:rPr>
          <w:rFonts w:asciiTheme="majorEastAsia" w:eastAsiaTheme="majorEastAsia" w:hAnsiTheme="majorEastAsia"/>
          <w:sz w:val="24"/>
          <w:szCs w:val="24"/>
        </w:rPr>
        <w:lastRenderedPageBreak/>
        <w:t>状的红染的纤维素（纤维蛋白）样，聚集成片块。纤维素样坏死物质可能是肿胀、崩解的胶原纤维（由于抗原-抗体复合物引发），或是沉积于结缔组织中的免疫球蛋白，也可能是由血液中渗出的纤维蛋白原转变成的纤维素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第9题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死后组织自溶是正体的自溶，周围组织生成无炎症反应。</w:t>
      </w:r>
      <w:r w:rsidRPr="00AB2E8E">
        <w:rPr>
          <w:rFonts w:asciiTheme="majorEastAsia" w:eastAsiaTheme="majorEastAsia" w:hAnsiTheme="majorEastAsia"/>
          <w:sz w:val="24"/>
          <w:szCs w:val="24"/>
        </w:rPr>
        <w:br/>
        <w:t>生前组织坏死，则在坏死灶周围会出现炎症反应。（表示活体状态下，机体对坏死灶有修复，增生等等病理生理反应。）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 w:hint="eastAsia"/>
          <w:sz w:val="24"/>
          <w:szCs w:val="24"/>
        </w:rPr>
        <w:t>第10题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9D0F0A" w:rsidRPr="00AB2E8E" w:rsidRDefault="009D0F0A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B2E8E">
        <w:rPr>
          <w:rFonts w:asciiTheme="majorEastAsia" w:eastAsiaTheme="majorEastAsia" w:hAnsiTheme="majorEastAsia"/>
          <w:sz w:val="24"/>
          <w:szCs w:val="24"/>
        </w:rPr>
        <w:t>【答案解析】 毛细血管内血栓多为透明血栓。</w:t>
      </w: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F713B" w:rsidRPr="00AB2E8E" w:rsidRDefault="00FF713B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3C06A4" w:rsidRPr="00AB2E8E" w:rsidRDefault="003C06A4" w:rsidP="00AB2E8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3C06A4" w:rsidRPr="00AB2E8E" w:rsidSect="00476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7EB" w:rsidRDefault="00E277EB" w:rsidP="00FF713B">
      <w:r>
        <w:separator/>
      </w:r>
    </w:p>
  </w:endnote>
  <w:endnote w:type="continuationSeparator" w:id="1">
    <w:p w:rsidR="00E277EB" w:rsidRDefault="00E277EB" w:rsidP="00FF7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7EB" w:rsidRDefault="00E277EB" w:rsidP="00FF713B">
      <w:r>
        <w:separator/>
      </w:r>
    </w:p>
  </w:footnote>
  <w:footnote w:type="continuationSeparator" w:id="1">
    <w:p w:rsidR="00E277EB" w:rsidRDefault="00E277EB" w:rsidP="00FF7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713B"/>
    <w:rsid w:val="003C06A4"/>
    <w:rsid w:val="00476AAC"/>
    <w:rsid w:val="0054270A"/>
    <w:rsid w:val="009D0F0A"/>
    <w:rsid w:val="00AB2E8E"/>
    <w:rsid w:val="00D538FD"/>
    <w:rsid w:val="00E277EB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71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71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71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713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F71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2016-11-16T08:28:00Z</dcterms:created>
  <dcterms:modified xsi:type="dcterms:W3CDTF">2016-11-16T08:54:00Z</dcterms:modified>
</cp:coreProperties>
</file>