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83" w:rsidRPr="00DB46E4" w:rsidRDefault="00DB46E4">
      <w:pPr>
        <w:rPr>
          <w:rFonts w:asciiTheme="minorEastAsia" w:hAnsiTheme="minorEastAsia" w:hint="eastAsia"/>
          <w:b/>
          <w:sz w:val="52"/>
          <w:szCs w:val="52"/>
        </w:rPr>
      </w:pPr>
      <w:r w:rsidRPr="00DB46E4">
        <w:rPr>
          <w:rFonts w:asciiTheme="minorEastAsia" w:hAnsiTheme="minorEastAsia" w:hint="eastAsia"/>
          <w:b/>
          <w:sz w:val="52"/>
          <w:szCs w:val="52"/>
        </w:rPr>
        <w:t>J-基础医学（病原生物学）</w:t>
      </w:r>
    </w:p>
    <w:p w:rsidR="00DB46E4" w:rsidRPr="00DB46E4" w:rsidRDefault="00DB46E4" w:rsidP="00DB46E4">
      <w:pPr>
        <w:rPr>
          <w:rFonts w:asciiTheme="minorEastAsia" w:hAnsiTheme="minorEastAsia"/>
          <w:b/>
          <w:sz w:val="52"/>
          <w:szCs w:val="52"/>
        </w:rPr>
      </w:pPr>
      <w:r w:rsidRPr="00DB46E4">
        <w:rPr>
          <w:rFonts w:asciiTheme="minorEastAsia" w:hAnsiTheme="minorEastAsia" w:hint="eastAsia"/>
          <w:b/>
          <w:sz w:val="52"/>
          <w:szCs w:val="52"/>
        </w:rPr>
        <w:t>1、试述革兰阳性菌和</w:t>
      </w:r>
      <w:proofErr w:type="gramStart"/>
      <w:r w:rsidRPr="00DB46E4">
        <w:rPr>
          <w:rFonts w:asciiTheme="minorEastAsia" w:hAnsiTheme="minorEastAsia" w:hint="eastAsia"/>
          <w:b/>
          <w:sz w:val="52"/>
          <w:szCs w:val="52"/>
        </w:rPr>
        <w:t>革兰</w:t>
      </w:r>
      <w:proofErr w:type="gramEnd"/>
      <w:r w:rsidRPr="00DB46E4">
        <w:rPr>
          <w:rFonts w:asciiTheme="minorEastAsia" w:hAnsiTheme="minorEastAsia" w:hint="eastAsia"/>
          <w:b/>
          <w:sz w:val="52"/>
          <w:szCs w:val="52"/>
        </w:rPr>
        <w:t>阴性</w:t>
      </w:r>
      <w:proofErr w:type="gramStart"/>
      <w:r w:rsidRPr="00DB46E4">
        <w:rPr>
          <w:rFonts w:asciiTheme="minorEastAsia" w:hAnsiTheme="minorEastAsia" w:hint="eastAsia"/>
          <w:b/>
          <w:sz w:val="52"/>
          <w:szCs w:val="52"/>
        </w:rPr>
        <w:t>菌</w:t>
      </w:r>
      <w:proofErr w:type="gramEnd"/>
      <w:r w:rsidRPr="00DB46E4">
        <w:rPr>
          <w:rFonts w:asciiTheme="minorEastAsia" w:hAnsiTheme="minorEastAsia" w:hint="eastAsia"/>
          <w:b/>
          <w:sz w:val="52"/>
          <w:szCs w:val="52"/>
        </w:rPr>
        <w:t>细胞壁结构的区别？</w:t>
      </w:r>
    </w:p>
    <w:p w:rsidR="00DB46E4" w:rsidRPr="00DB46E4" w:rsidRDefault="00DB46E4" w:rsidP="00DB46E4">
      <w:pPr>
        <w:rPr>
          <w:rFonts w:asciiTheme="minorEastAsia" w:hAnsiTheme="minorEastAsia"/>
          <w:b/>
          <w:sz w:val="52"/>
          <w:szCs w:val="52"/>
        </w:rPr>
      </w:pPr>
      <w:r w:rsidRPr="00DB46E4">
        <w:rPr>
          <w:rFonts w:asciiTheme="minorEastAsia" w:hAnsiTheme="minorEastAsia" w:hint="eastAsia"/>
          <w:b/>
          <w:sz w:val="52"/>
          <w:szCs w:val="52"/>
        </w:rPr>
        <w:t>2、简述HBV血清学主要抗原抗体标志物在疾病诊断中的意义？</w:t>
      </w:r>
    </w:p>
    <w:p w:rsidR="00DB46E4" w:rsidRPr="00DB46E4" w:rsidRDefault="00DB46E4" w:rsidP="00DB46E4">
      <w:pPr>
        <w:rPr>
          <w:rFonts w:asciiTheme="minorEastAsia" w:hAnsiTheme="minorEastAsia"/>
          <w:b/>
          <w:sz w:val="52"/>
          <w:szCs w:val="52"/>
        </w:rPr>
      </w:pPr>
      <w:r w:rsidRPr="00DB46E4">
        <w:rPr>
          <w:rFonts w:asciiTheme="minorEastAsia" w:hAnsiTheme="minorEastAsia" w:hint="eastAsia"/>
          <w:b/>
          <w:sz w:val="52"/>
          <w:szCs w:val="52"/>
        </w:rPr>
        <w:t>3、简述AIDS的传染源、传播途径和HIV感染的主要特点？</w:t>
      </w:r>
    </w:p>
    <w:p w:rsidR="00DB46E4" w:rsidRPr="00DB46E4" w:rsidRDefault="00DB46E4" w:rsidP="00DB46E4">
      <w:pPr>
        <w:rPr>
          <w:rFonts w:asciiTheme="minorEastAsia" w:hAnsiTheme="minorEastAsia"/>
          <w:b/>
          <w:sz w:val="52"/>
          <w:szCs w:val="52"/>
        </w:rPr>
      </w:pPr>
      <w:r w:rsidRPr="00DB46E4">
        <w:rPr>
          <w:rFonts w:asciiTheme="minorEastAsia" w:hAnsiTheme="minorEastAsia" w:hint="eastAsia"/>
          <w:b/>
          <w:sz w:val="52"/>
          <w:szCs w:val="52"/>
        </w:rPr>
        <w:t>4、简述疟疾发作和周期性发作的原因？</w:t>
      </w:r>
    </w:p>
    <w:p w:rsidR="00DB46E4" w:rsidRPr="00DB46E4" w:rsidRDefault="00DB46E4">
      <w:pPr>
        <w:rPr>
          <w:rFonts w:asciiTheme="minorEastAsia" w:hAnsiTheme="minorEastAsia"/>
          <w:b/>
          <w:sz w:val="52"/>
          <w:szCs w:val="52"/>
        </w:rPr>
      </w:pPr>
      <w:r w:rsidRPr="00DB46E4">
        <w:rPr>
          <w:rFonts w:asciiTheme="minorEastAsia" w:hAnsiTheme="minorEastAsia" w:hint="eastAsia"/>
          <w:b/>
          <w:sz w:val="52"/>
          <w:szCs w:val="52"/>
        </w:rPr>
        <w:t>5、如何治疗和预防破伤风？</w:t>
      </w:r>
      <w:bookmarkStart w:id="0" w:name="_GoBack"/>
      <w:bookmarkEnd w:id="0"/>
    </w:p>
    <w:sectPr w:rsidR="00DB46E4" w:rsidRPr="00DB46E4" w:rsidSect="00621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05F" w:rsidRDefault="00AC305F" w:rsidP="00DB46E4">
      <w:r>
        <w:separator/>
      </w:r>
    </w:p>
  </w:endnote>
  <w:endnote w:type="continuationSeparator" w:id="0">
    <w:p w:rsidR="00AC305F" w:rsidRDefault="00AC305F" w:rsidP="00DB4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05F" w:rsidRDefault="00AC305F" w:rsidP="00DB46E4">
      <w:r>
        <w:separator/>
      </w:r>
    </w:p>
  </w:footnote>
  <w:footnote w:type="continuationSeparator" w:id="0">
    <w:p w:rsidR="00AC305F" w:rsidRDefault="00AC305F" w:rsidP="00DB4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6E4"/>
    <w:rsid w:val="00621D83"/>
    <w:rsid w:val="00AC305F"/>
    <w:rsid w:val="00DB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6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6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113</Characters>
  <Application>Microsoft Office Word</Application>
  <DocSecurity>0</DocSecurity>
  <Lines>1</Lines>
  <Paragraphs>1</Paragraphs>
  <ScaleCrop>false</ScaleCrop>
  <Company>微软中国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2018-05-23T00:49:00Z</dcterms:created>
  <dcterms:modified xsi:type="dcterms:W3CDTF">2018-05-23T00:55:00Z</dcterms:modified>
</cp:coreProperties>
</file>