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A7" w:rsidRPr="00B809A7" w:rsidRDefault="00B809A7" w:rsidP="00B809A7">
      <w:pPr>
        <w:pStyle w:val="a6"/>
        <w:widowControl/>
        <w:numPr>
          <w:ilvl w:val="0"/>
          <w:numId w:val="2"/>
        </w:numPr>
        <w:shd w:val="clear" w:color="auto" w:fill="FFFFFF"/>
        <w:ind w:firstLineChars="0"/>
        <w:jc w:val="center"/>
        <w:outlineLvl w:val="1"/>
        <w:rPr>
          <w:rFonts w:ascii="Helvetica" w:eastAsia="宋体" w:hAnsi="Helvetica" w:cs="Helvetica"/>
          <w:color w:val="333333"/>
          <w:kern w:val="0"/>
          <w:sz w:val="36"/>
          <w:szCs w:val="36"/>
        </w:rPr>
      </w:pPr>
      <w:r w:rsidRPr="00B809A7">
        <w:rPr>
          <w:rFonts w:ascii="Helvetica" w:eastAsia="宋体" w:hAnsi="Helvetica" w:cs="Helvetica"/>
          <w:color w:val="333333"/>
          <w:kern w:val="0"/>
          <w:sz w:val="36"/>
          <w:szCs w:val="36"/>
        </w:rPr>
        <w:t>2019</w:t>
      </w:r>
      <w:r w:rsidRPr="00B809A7">
        <w:rPr>
          <w:rFonts w:ascii="Helvetica" w:eastAsia="宋体" w:hAnsi="Helvetica" w:cs="Helvetica"/>
          <w:color w:val="333333"/>
          <w:kern w:val="0"/>
          <w:sz w:val="36"/>
          <w:szCs w:val="36"/>
        </w:rPr>
        <w:t>年甘肃省中医医术确有专长人员医师资格考核公告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jc w:val="left"/>
        <w:rPr>
          <w:rFonts w:ascii="宋体" w:eastAsia="宋体" w:hAnsi="宋体" w:cs="宋体"/>
          <w:color w:val="333333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   根</w:t>
      </w: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据《甘肃省中医医术确有专长人员医师资格考核注册管理实施细则(暂行)》规定，2019年我省将举行中医医术确有专长人员医师资格考核。现就有关事项公告如下：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Chars="250" w:firstLine="800"/>
        <w:jc w:val="lef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我委定于4月22日至5月10日期间进行报名，请符合条件人员登录甘肃省卫生健康委网站填报并打印相关表格（http://wsjk.gansu.gov.cn/）。4月22日起，申请人可在工作日的常规工作时间到长期实践所在地的县（区）卫生健康主管部门现场提交表格及材料，5月10日现场提交材料环节结束。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="640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考核时间：2019年6月底或7月初（具体时间和地点以准考证信息为准）。通过资格审核、信息公示等程序，符合报考条件的申请人，可于6月20日前到当地县（区）级卫生健康行政主管部门领取中医基础理论知识考试准考证，按准考证上的时间、地点和要求参加中医基础理论知识考试，中医基础理论知识考试采取客观题纸笔形式。中医基础理论知识考核结束后，可登陆录网上查询是否通过，考试通过人员按准考证上的时间、地点和要求参加现场专长考核。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="640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申请人务必如实填写有关信息、提供真实材料，如发现弄虚作假等行为，将严格按照《中医医术确有专长人员医师资格考核注册管理暂行办法》有关规定进行处理。中医医术确有专长人员医师资格考核是一项政策性强，非常严肃的工</w:t>
      </w: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作。全省各级卫生健康管理部门将认真履行职责，切实维护符合条件的考生的合法权益，同时坚决打击借报名考核之机收受好处的指导老师、推荐医师和工作人员的违规行为，坚决打击不符合报名条件人员的各种编造材料、学术造假、疏通关系以及其它无理取闹的行为。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指导及规范申请人填报申请表格、准备相关材料，省卫生健康委制定了《关于开展2019年度中医医术确有专长人员医师资格考核工作的通知》，申请人可登录甘肃省卫生健康委员会官方网站公文发布(网址：http://wsjk.gansu.gov.cn/)查询和下载，相关信息也可向各县（区）卫生健康主管部门咨询。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 </w:t>
      </w: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甘肃省卫生健康委员会</w:t>
      </w:r>
    </w:p>
    <w:p w:rsidR="00B809A7" w:rsidRPr="00B809A7" w:rsidRDefault="00B809A7" w:rsidP="00B809A7">
      <w:pPr>
        <w:widowControl/>
        <w:shd w:val="clear" w:color="auto" w:fill="FFFFFF"/>
        <w:spacing w:line="560" w:lineRule="exac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</w:t>
      </w:r>
      <w:r w:rsidRPr="00B809A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809A7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 xml:space="preserve"> 2019</w:t>
      </w:r>
      <w:r w:rsidRPr="00B809A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年4月15日</w:t>
      </w:r>
    </w:p>
    <w:p w:rsidR="0067116A" w:rsidRPr="00B809A7" w:rsidRDefault="0067116A" w:rsidP="00B809A7">
      <w:pPr>
        <w:spacing w:line="560" w:lineRule="exact"/>
      </w:pPr>
    </w:p>
    <w:sectPr w:rsidR="0067116A" w:rsidRPr="00B809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16A" w:rsidRDefault="0067116A" w:rsidP="00B809A7">
      <w:r>
        <w:separator/>
      </w:r>
    </w:p>
  </w:endnote>
  <w:endnote w:type="continuationSeparator" w:id="1">
    <w:p w:rsidR="0067116A" w:rsidRDefault="0067116A" w:rsidP="00B80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16A" w:rsidRDefault="0067116A" w:rsidP="00B809A7">
      <w:r>
        <w:separator/>
      </w:r>
    </w:p>
  </w:footnote>
  <w:footnote w:type="continuationSeparator" w:id="1">
    <w:p w:rsidR="0067116A" w:rsidRDefault="0067116A" w:rsidP="00B809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4472D"/>
    <w:multiLevelType w:val="hybridMultilevel"/>
    <w:tmpl w:val="387E9A02"/>
    <w:lvl w:ilvl="0" w:tplc="A6C2F4B4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8F77DB"/>
    <w:multiLevelType w:val="hybridMultilevel"/>
    <w:tmpl w:val="143C9664"/>
    <w:lvl w:ilvl="0" w:tplc="23DE693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09A7"/>
    <w:rsid w:val="0067116A"/>
    <w:rsid w:val="00B8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809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0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09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0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09A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809A7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B809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B809A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2019-04-17T06:53:00Z</dcterms:created>
  <dcterms:modified xsi:type="dcterms:W3CDTF">2019-04-17T06:55:00Z</dcterms:modified>
</cp:coreProperties>
</file>