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44" w:rsidRPr="005D7A46" w:rsidRDefault="0062459C" w:rsidP="0073611E">
      <w:pPr>
        <w:jc w:val="center"/>
        <w:rPr>
          <w:sz w:val="28"/>
          <w:szCs w:val="28"/>
        </w:rPr>
      </w:pPr>
      <w:r w:rsidRPr="005D7A46">
        <w:rPr>
          <w:rFonts w:hint="eastAsia"/>
          <w:sz w:val="28"/>
          <w:szCs w:val="28"/>
        </w:rPr>
        <w:t>眼</w:t>
      </w:r>
      <w:r w:rsidR="00E154BA" w:rsidRPr="005D7A46">
        <w:rPr>
          <w:rFonts w:hint="eastAsia"/>
          <w:sz w:val="28"/>
          <w:szCs w:val="28"/>
        </w:rPr>
        <w:t>科</w:t>
      </w:r>
      <w:r w:rsidR="0073611E">
        <w:rPr>
          <w:rFonts w:hint="eastAsia"/>
          <w:sz w:val="28"/>
          <w:szCs w:val="28"/>
        </w:rPr>
        <w:t>住培</w:t>
      </w:r>
      <w:r w:rsidR="00E154BA" w:rsidRPr="005D7A46">
        <w:rPr>
          <w:rFonts w:hint="eastAsia"/>
          <w:sz w:val="28"/>
          <w:szCs w:val="28"/>
        </w:rPr>
        <w:t>专业基地简介</w:t>
      </w:r>
    </w:p>
    <w:p w:rsidR="0073611E" w:rsidRDefault="00E154BA" w:rsidP="0073611E">
      <w:pPr>
        <w:ind w:firstLineChars="198" w:firstLine="554"/>
        <w:rPr>
          <w:sz w:val="28"/>
          <w:szCs w:val="28"/>
        </w:rPr>
      </w:pPr>
      <w:r w:rsidRPr="005D7A46">
        <w:rPr>
          <w:rFonts w:hint="eastAsia"/>
          <w:sz w:val="28"/>
          <w:szCs w:val="28"/>
        </w:rPr>
        <w:t>牡丹江市第二人民医院</w:t>
      </w:r>
      <w:r w:rsidR="00D34EAB" w:rsidRPr="005D7A46">
        <w:rPr>
          <w:rFonts w:hint="eastAsia"/>
          <w:sz w:val="28"/>
          <w:szCs w:val="28"/>
        </w:rPr>
        <w:t>眼</w:t>
      </w:r>
      <w:r w:rsidRPr="005D7A46">
        <w:rPr>
          <w:rFonts w:hint="eastAsia"/>
          <w:sz w:val="28"/>
          <w:szCs w:val="28"/>
        </w:rPr>
        <w:t>科为</w:t>
      </w:r>
      <w:r w:rsidR="0073611E">
        <w:rPr>
          <w:rFonts w:hint="eastAsia"/>
          <w:sz w:val="28"/>
          <w:szCs w:val="28"/>
        </w:rPr>
        <w:t>市级</w:t>
      </w:r>
      <w:r w:rsidRPr="005D7A46">
        <w:rPr>
          <w:rFonts w:hint="eastAsia"/>
          <w:sz w:val="28"/>
          <w:szCs w:val="28"/>
        </w:rPr>
        <w:t>重点学科</w:t>
      </w:r>
      <w:r w:rsidR="0073611E" w:rsidRPr="005D7A46">
        <w:rPr>
          <w:rFonts w:hint="eastAsia"/>
          <w:sz w:val="28"/>
          <w:szCs w:val="28"/>
        </w:rPr>
        <w:t>和重点专科</w:t>
      </w:r>
      <w:r w:rsidRPr="005D7A46">
        <w:rPr>
          <w:rFonts w:hint="eastAsia"/>
          <w:sz w:val="28"/>
          <w:szCs w:val="28"/>
        </w:rPr>
        <w:t>，</w:t>
      </w:r>
      <w:r w:rsidR="0062459C" w:rsidRPr="005D7A46">
        <w:rPr>
          <w:rFonts w:hint="eastAsia"/>
          <w:sz w:val="28"/>
          <w:szCs w:val="28"/>
        </w:rPr>
        <w:t>院</w:t>
      </w:r>
      <w:r w:rsidRPr="005D7A46">
        <w:rPr>
          <w:rFonts w:hint="eastAsia"/>
          <w:sz w:val="28"/>
          <w:szCs w:val="28"/>
        </w:rPr>
        <w:t>级先进科室</w:t>
      </w:r>
      <w:r w:rsidR="0073611E">
        <w:rPr>
          <w:rFonts w:hint="eastAsia"/>
          <w:sz w:val="28"/>
          <w:szCs w:val="28"/>
        </w:rPr>
        <w:t>。为医院</w:t>
      </w:r>
      <w:r w:rsidR="0073611E" w:rsidRPr="005D7A46">
        <w:rPr>
          <w:rFonts w:hint="eastAsia"/>
          <w:sz w:val="28"/>
          <w:szCs w:val="28"/>
        </w:rPr>
        <w:t>2016</w:t>
      </w:r>
      <w:r w:rsidR="0073611E" w:rsidRPr="005D7A46">
        <w:rPr>
          <w:rFonts w:hint="eastAsia"/>
          <w:sz w:val="28"/>
          <w:szCs w:val="28"/>
        </w:rPr>
        <w:t>年</w:t>
      </w:r>
      <w:r w:rsidR="0073611E">
        <w:rPr>
          <w:rFonts w:hint="eastAsia"/>
          <w:sz w:val="28"/>
          <w:szCs w:val="28"/>
        </w:rPr>
        <w:t>首批住培基地，基地负责人</w:t>
      </w:r>
      <w:r w:rsidR="00D34EAB" w:rsidRPr="005D7A46">
        <w:rPr>
          <w:rFonts w:hint="eastAsia"/>
          <w:sz w:val="28"/>
          <w:szCs w:val="28"/>
        </w:rPr>
        <w:t>尹树冬</w:t>
      </w:r>
      <w:r w:rsidR="0073611E">
        <w:rPr>
          <w:rFonts w:hint="eastAsia"/>
          <w:sz w:val="28"/>
          <w:szCs w:val="28"/>
        </w:rPr>
        <w:t>，眼科主任，</w:t>
      </w:r>
      <w:r w:rsidRPr="005D7A46">
        <w:rPr>
          <w:rFonts w:hint="eastAsia"/>
          <w:sz w:val="28"/>
          <w:szCs w:val="28"/>
        </w:rPr>
        <w:t>主任医师</w:t>
      </w:r>
      <w:r w:rsidR="0073611E">
        <w:rPr>
          <w:rFonts w:hint="eastAsia"/>
          <w:sz w:val="28"/>
          <w:szCs w:val="28"/>
        </w:rPr>
        <w:t>，</w:t>
      </w:r>
      <w:r w:rsidRPr="005D7A46">
        <w:rPr>
          <w:rFonts w:hint="eastAsia"/>
          <w:sz w:val="28"/>
          <w:szCs w:val="28"/>
        </w:rPr>
        <w:t>系</w:t>
      </w:r>
      <w:r w:rsidR="00D34EAB" w:rsidRPr="005D7A46">
        <w:rPr>
          <w:rFonts w:hint="eastAsia"/>
          <w:sz w:val="28"/>
          <w:szCs w:val="28"/>
        </w:rPr>
        <w:t>黑龙江省的医学会眼科分会委员，</w:t>
      </w:r>
      <w:r w:rsidRPr="005D7A46">
        <w:rPr>
          <w:rFonts w:hint="eastAsia"/>
          <w:sz w:val="28"/>
          <w:szCs w:val="28"/>
        </w:rPr>
        <w:t>牡丹江市医学会</w:t>
      </w:r>
      <w:r w:rsidR="00D34EAB" w:rsidRPr="005D7A46">
        <w:rPr>
          <w:rFonts w:hint="eastAsia"/>
          <w:sz w:val="28"/>
          <w:szCs w:val="28"/>
        </w:rPr>
        <w:t>眼</w:t>
      </w:r>
      <w:r w:rsidRPr="005D7A46">
        <w:rPr>
          <w:rFonts w:hint="eastAsia"/>
          <w:sz w:val="28"/>
          <w:szCs w:val="28"/>
        </w:rPr>
        <w:t>分会</w:t>
      </w:r>
      <w:r w:rsidR="00D34EAB" w:rsidRPr="005D7A46">
        <w:rPr>
          <w:rFonts w:hint="eastAsia"/>
          <w:sz w:val="28"/>
          <w:szCs w:val="28"/>
        </w:rPr>
        <w:t>副</w:t>
      </w:r>
      <w:r w:rsidRPr="005D7A46">
        <w:rPr>
          <w:rFonts w:hint="eastAsia"/>
          <w:sz w:val="28"/>
          <w:szCs w:val="28"/>
        </w:rPr>
        <w:t>主任委员</w:t>
      </w:r>
      <w:r w:rsidR="0073611E">
        <w:rPr>
          <w:rFonts w:hint="eastAsia"/>
          <w:sz w:val="28"/>
          <w:szCs w:val="28"/>
        </w:rPr>
        <w:t>。</w:t>
      </w:r>
    </w:p>
    <w:p w:rsidR="00326044" w:rsidRDefault="0073611E" w:rsidP="0073611E">
      <w:pPr>
        <w:ind w:firstLineChars="198" w:firstLine="554"/>
        <w:rPr>
          <w:sz w:val="28"/>
          <w:szCs w:val="28"/>
        </w:rPr>
      </w:pPr>
      <w:r>
        <w:rPr>
          <w:rFonts w:hint="eastAsia"/>
          <w:sz w:val="28"/>
          <w:szCs w:val="28"/>
        </w:rPr>
        <w:t>眼科</w:t>
      </w:r>
      <w:r w:rsidR="00E154BA" w:rsidRPr="005D7A46">
        <w:rPr>
          <w:rFonts w:hint="eastAsia"/>
          <w:sz w:val="28"/>
          <w:szCs w:val="28"/>
        </w:rPr>
        <w:t>设</w:t>
      </w:r>
      <w:r w:rsidR="00D34EAB" w:rsidRPr="005D7A46">
        <w:rPr>
          <w:rFonts w:hint="eastAsia"/>
          <w:sz w:val="28"/>
          <w:szCs w:val="28"/>
        </w:rPr>
        <w:t>三</w:t>
      </w:r>
      <w:r w:rsidR="00E154BA" w:rsidRPr="005D7A46">
        <w:rPr>
          <w:rFonts w:hint="eastAsia"/>
          <w:sz w:val="28"/>
          <w:szCs w:val="28"/>
        </w:rPr>
        <w:t>个病区，总床位</w:t>
      </w:r>
      <w:r w:rsidR="00D34EAB" w:rsidRPr="005D7A46">
        <w:rPr>
          <w:rFonts w:hint="eastAsia"/>
          <w:sz w:val="28"/>
          <w:szCs w:val="28"/>
        </w:rPr>
        <w:t>39</w:t>
      </w:r>
      <w:r w:rsidR="00E154BA" w:rsidRPr="005D7A46">
        <w:rPr>
          <w:rFonts w:hint="eastAsia"/>
          <w:sz w:val="28"/>
          <w:szCs w:val="28"/>
        </w:rPr>
        <w:t>张，年收治病人</w:t>
      </w:r>
      <w:r w:rsidR="00D34EAB" w:rsidRPr="005D7A46">
        <w:rPr>
          <w:rFonts w:hint="eastAsia"/>
          <w:sz w:val="28"/>
          <w:szCs w:val="28"/>
        </w:rPr>
        <w:t>700</w:t>
      </w:r>
      <w:r w:rsidR="00D34EAB" w:rsidRPr="005D7A46">
        <w:rPr>
          <w:rFonts w:hint="eastAsia"/>
          <w:sz w:val="28"/>
          <w:szCs w:val="28"/>
        </w:rPr>
        <w:t>余</w:t>
      </w:r>
      <w:r w:rsidR="00E154BA" w:rsidRPr="005D7A46">
        <w:rPr>
          <w:rFonts w:hint="eastAsia"/>
          <w:sz w:val="28"/>
          <w:szCs w:val="28"/>
        </w:rPr>
        <w:t>人次，年门诊量达</w:t>
      </w:r>
      <w:r w:rsidR="00D34EAB" w:rsidRPr="005D7A46">
        <w:rPr>
          <w:rFonts w:hint="eastAsia"/>
          <w:sz w:val="28"/>
          <w:szCs w:val="28"/>
        </w:rPr>
        <w:t>13000</w:t>
      </w:r>
      <w:r w:rsidR="00D34EAB" w:rsidRPr="005D7A46">
        <w:rPr>
          <w:rFonts w:hint="eastAsia"/>
          <w:sz w:val="28"/>
          <w:szCs w:val="28"/>
        </w:rPr>
        <w:t>余</w:t>
      </w:r>
      <w:r w:rsidR="00E154BA" w:rsidRPr="005D7A46">
        <w:rPr>
          <w:rFonts w:hint="eastAsia"/>
          <w:sz w:val="28"/>
          <w:szCs w:val="28"/>
        </w:rPr>
        <w:t>人次。</w:t>
      </w:r>
      <w:r>
        <w:rPr>
          <w:rFonts w:hint="eastAsia"/>
          <w:sz w:val="28"/>
          <w:szCs w:val="28"/>
        </w:rPr>
        <w:t>眼科人才济济，技术力量雄厚，住培师资队伍中</w:t>
      </w:r>
      <w:r w:rsidR="00E154BA" w:rsidRPr="005D7A46">
        <w:rPr>
          <w:rFonts w:hint="eastAsia"/>
          <w:sz w:val="28"/>
          <w:szCs w:val="28"/>
        </w:rPr>
        <w:t>主任医师</w:t>
      </w:r>
      <w:r w:rsidR="00D34EAB" w:rsidRPr="005D7A46">
        <w:rPr>
          <w:rFonts w:hint="eastAsia"/>
          <w:sz w:val="28"/>
          <w:szCs w:val="28"/>
        </w:rPr>
        <w:t>5</w:t>
      </w:r>
      <w:r w:rsidR="00E154BA" w:rsidRPr="005D7A46">
        <w:rPr>
          <w:rFonts w:hint="eastAsia"/>
          <w:sz w:val="28"/>
          <w:szCs w:val="28"/>
        </w:rPr>
        <w:t>人、副主任医师</w:t>
      </w:r>
      <w:r w:rsidR="00D34EAB" w:rsidRPr="005D7A46">
        <w:rPr>
          <w:rFonts w:hint="eastAsia"/>
          <w:sz w:val="28"/>
          <w:szCs w:val="28"/>
        </w:rPr>
        <w:t>2</w:t>
      </w:r>
      <w:r w:rsidR="00E154BA" w:rsidRPr="005D7A46">
        <w:rPr>
          <w:rFonts w:hint="eastAsia"/>
          <w:sz w:val="28"/>
          <w:szCs w:val="28"/>
        </w:rPr>
        <w:t>人、主治医师</w:t>
      </w:r>
      <w:r w:rsidR="00D34EAB" w:rsidRPr="005D7A46">
        <w:rPr>
          <w:rFonts w:hint="eastAsia"/>
          <w:sz w:val="28"/>
          <w:szCs w:val="28"/>
        </w:rPr>
        <w:t>1</w:t>
      </w:r>
      <w:r w:rsidR="00E154BA" w:rsidRPr="005D7A46">
        <w:rPr>
          <w:rFonts w:hint="eastAsia"/>
          <w:sz w:val="28"/>
          <w:szCs w:val="28"/>
        </w:rPr>
        <w:t>人，其中硕士研究生</w:t>
      </w:r>
      <w:r w:rsidR="00D34EAB" w:rsidRPr="005D7A46">
        <w:rPr>
          <w:rFonts w:hint="eastAsia"/>
          <w:sz w:val="28"/>
          <w:szCs w:val="28"/>
        </w:rPr>
        <w:t>2</w:t>
      </w:r>
      <w:r w:rsidR="00E154BA" w:rsidRPr="005D7A46">
        <w:rPr>
          <w:rFonts w:hint="eastAsia"/>
          <w:sz w:val="28"/>
          <w:szCs w:val="28"/>
        </w:rPr>
        <w:t>人。科室</w:t>
      </w:r>
      <w:r>
        <w:rPr>
          <w:rFonts w:hint="eastAsia"/>
          <w:sz w:val="28"/>
          <w:szCs w:val="28"/>
        </w:rPr>
        <w:t>常规</w:t>
      </w:r>
      <w:r w:rsidR="00E154BA" w:rsidRPr="005D7A46">
        <w:rPr>
          <w:rFonts w:hint="eastAsia"/>
          <w:sz w:val="28"/>
          <w:szCs w:val="28"/>
        </w:rPr>
        <w:t>开展</w:t>
      </w:r>
      <w:r w:rsidR="007C2A03">
        <w:rPr>
          <w:rFonts w:hint="eastAsia"/>
          <w:sz w:val="28"/>
          <w:szCs w:val="28"/>
        </w:rPr>
        <w:t>眼疾</w:t>
      </w:r>
      <w:r w:rsidRPr="00E0014E">
        <w:rPr>
          <w:rFonts w:hint="eastAsia"/>
          <w:sz w:val="28"/>
          <w:szCs w:val="28"/>
        </w:rPr>
        <w:t>急诊急救、各种外伤</w:t>
      </w:r>
      <w:r w:rsidR="007C2A03">
        <w:rPr>
          <w:rFonts w:hint="eastAsia"/>
          <w:sz w:val="28"/>
          <w:szCs w:val="28"/>
        </w:rPr>
        <w:t>诊疗</w:t>
      </w:r>
      <w:r>
        <w:rPr>
          <w:rFonts w:hint="eastAsia"/>
          <w:sz w:val="28"/>
          <w:szCs w:val="28"/>
        </w:rPr>
        <w:t>，</w:t>
      </w:r>
      <w:r w:rsidR="0062459C" w:rsidRPr="005D7A46">
        <w:rPr>
          <w:rFonts w:hint="eastAsia"/>
          <w:sz w:val="28"/>
          <w:szCs w:val="28"/>
        </w:rPr>
        <w:t>眼底病治疗，眼眶骨折复位内固定，眶内肿物切除术，斜视矫正，泪囊鼻腔吻合联合置管术，抗青光眼术，眼球破裂外伤性白内障摘除联合人工晶体植入术，上睑下垂矫正术，义眼台植入术，鼻泪管支架植入术等</w:t>
      </w:r>
      <w:r>
        <w:rPr>
          <w:rFonts w:hint="eastAsia"/>
          <w:sz w:val="28"/>
          <w:szCs w:val="28"/>
        </w:rPr>
        <w:t>。其中，</w:t>
      </w:r>
      <w:r w:rsidR="0062459C" w:rsidRPr="005D7A46">
        <w:rPr>
          <w:rFonts w:hint="eastAsia"/>
          <w:sz w:val="28"/>
          <w:szCs w:val="28"/>
        </w:rPr>
        <w:t>斜视矫正、泪囊鼻腔吻合联合置管术、眼眶骨折复位内固定术处于较高水平。</w:t>
      </w:r>
    </w:p>
    <w:p w:rsidR="0073611E" w:rsidRDefault="0073611E" w:rsidP="0073611E">
      <w:pPr>
        <w:ind w:firstLineChars="198" w:firstLine="554"/>
        <w:rPr>
          <w:sz w:val="28"/>
          <w:szCs w:val="28"/>
        </w:rPr>
      </w:pPr>
      <w:r w:rsidRPr="005D7A46">
        <w:rPr>
          <w:rFonts w:hint="eastAsia"/>
          <w:sz w:val="28"/>
          <w:szCs w:val="28"/>
        </w:rPr>
        <w:t>眼科</w:t>
      </w:r>
      <w:r>
        <w:rPr>
          <w:rFonts w:hint="eastAsia"/>
          <w:sz w:val="28"/>
          <w:szCs w:val="28"/>
        </w:rPr>
        <w:t>住培</w:t>
      </w:r>
      <w:r w:rsidRPr="005D7A46">
        <w:rPr>
          <w:rFonts w:hint="eastAsia"/>
          <w:sz w:val="28"/>
          <w:szCs w:val="28"/>
        </w:rPr>
        <w:t>专业基地</w:t>
      </w:r>
      <w:r w:rsidR="002E3147" w:rsidRPr="005D7A46">
        <w:rPr>
          <w:rFonts w:hint="eastAsia"/>
          <w:sz w:val="28"/>
          <w:szCs w:val="28"/>
        </w:rPr>
        <w:t>尹树冬</w:t>
      </w:r>
      <w:r w:rsidR="002E3147">
        <w:rPr>
          <w:rFonts w:hint="eastAsia"/>
          <w:sz w:val="28"/>
          <w:szCs w:val="28"/>
        </w:rPr>
        <w:t>主任</w:t>
      </w:r>
      <w:r w:rsidR="002E3147" w:rsidRPr="002E3147">
        <w:rPr>
          <w:rFonts w:hint="eastAsia"/>
          <w:sz w:val="28"/>
          <w:szCs w:val="28"/>
        </w:rPr>
        <w:t>携基地全体</w:t>
      </w:r>
      <w:r w:rsidR="008C490D">
        <w:rPr>
          <w:rFonts w:hint="eastAsia"/>
          <w:sz w:val="28"/>
          <w:szCs w:val="28"/>
        </w:rPr>
        <w:t>住培</w:t>
      </w:r>
      <w:r w:rsidR="002E3147" w:rsidRPr="002E3147">
        <w:rPr>
          <w:rFonts w:hint="eastAsia"/>
          <w:sz w:val="28"/>
          <w:szCs w:val="28"/>
        </w:rPr>
        <w:t>教师将为住培医师提供良好的学习环境，愿以饱满的工作热情、高超的临床诊疗技术、诲人不倦的教学精神，指导住培医师学有所成，实现“同质化”的住培目标。</w:t>
      </w:r>
    </w:p>
    <w:p w:rsidR="002E3147" w:rsidRDefault="002E3147" w:rsidP="002E3147">
      <w:pPr>
        <w:rPr>
          <w:sz w:val="28"/>
          <w:szCs w:val="28"/>
        </w:rPr>
      </w:pPr>
    </w:p>
    <w:p w:rsidR="002E3147" w:rsidRDefault="002E3147" w:rsidP="002E3147">
      <w:pPr>
        <w:rPr>
          <w:sz w:val="28"/>
          <w:szCs w:val="28"/>
        </w:rPr>
      </w:pPr>
    </w:p>
    <w:p w:rsidR="002E3147" w:rsidRDefault="002E3147" w:rsidP="002E3147">
      <w:pPr>
        <w:rPr>
          <w:sz w:val="28"/>
          <w:szCs w:val="28"/>
        </w:rPr>
      </w:pPr>
    </w:p>
    <w:p w:rsidR="002E3147" w:rsidRDefault="002E3147" w:rsidP="002E3147">
      <w:pPr>
        <w:rPr>
          <w:sz w:val="28"/>
          <w:szCs w:val="28"/>
        </w:rPr>
      </w:pPr>
    </w:p>
    <w:p w:rsidR="002E3147" w:rsidRPr="005D7A46" w:rsidRDefault="002E3147" w:rsidP="002E3147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274310" cy="7908097"/>
            <wp:effectExtent l="19050" t="0" r="2540" b="0"/>
            <wp:docPr id="1" name="图片 1" descr="E:\住院医师规范化培训管理\住培办文件\招生工作\2019年招生工作\1.二院专家寸照\16个专业基地负责人\尹树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住院医师规范化培训管理\住培办文件\招生工作\2019年招生工作\1.二院专家寸照\16个专业基地负责人\尹树冬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08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3147" w:rsidRPr="005D7A46" w:rsidSect="003260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DA1" w:rsidRDefault="00B75DA1" w:rsidP="00D34EAB">
      <w:r>
        <w:separator/>
      </w:r>
    </w:p>
  </w:endnote>
  <w:endnote w:type="continuationSeparator" w:id="0">
    <w:p w:rsidR="00B75DA1" w:rsidRDefault="00B75DA1" w:rsidP="00D34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DA1" w:rsidRDefault="00B75DA1" w:rsidP="00D34EAB">
      <w:r>
        <w:separator/>
      </w:r>
    </w:p>
  </w:footnote>
  <w:footnote w:type="continuationSeparator" w:id="0">
    <w:p w:rsidR="00B75DA1" w:rsidRDefault="00B75DA1" w:rsidP="00D34E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6044"/>
    <w:rsid w:val="00223E12"/>
    <w:rsid w:val="002E3147"/>
    <w:rsid w:val="00326044"/>
    <w:rsid w:val="005D7A46"/>
    <w:rsid w:val="0062459C"/>
    <w:rsid w:val="0073611E"/>
    <w:rsid w:val="007C2A03"/>
    <w:rsid w:val="00817BBC"/>
    <w:rsid w:val="008C490D"/>
    <w:rsid w:val="00B75DA1"/>
    <w:rsid w:val="00BA18D4"/>
    <w:rsid w:val="00D34EAB"/>
    <w:rsid w:val="00E154BA"/>
    <w:rsid w:val="42C32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604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34E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34EAB"/>
    <w:rPr>
      <w:kern w:val="2"/>
      <w:sz w:val="18"/>
      <w:szCs w:val="18"/>
    </w:rPr>
  </w:style>
  <w:style w:type="paragraph" w:styleId="a4">
    <w:name w:val="footer"/>
    <w:basedOn w:val="a"/>
    <w:link w:val="Char0"/>
    <w:rsid w:val="00D34E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34EAB"/>
    <w:rPr>
      <w:kern w:val="2"/>
      <w:sz w:val="18"/>
      <w:szCs w:val="18"/>
    </w:rPr>
  </w:style>
  <w:style w:type="paragraph" w:styleId="a5">
    <w:name w:val="Balloon Text"/>
    <w:basedOn w:val="a"/>
    <w:link w:val="Char1"/>
    <w:rsid w:val="002E3147"/>
    <w:rPr>
      <w:sz w:val="18"/>
      <w:szCs w:val="18"/>
    </w:rPr>
  </w:style>
  <w:style w:type="character" w:customStyle="1" w:styleId="Char1">
    <w:name w:val="批注框文本 Char"/>
    <w:basedOn w:val="a0"/>
    <w:link w:val="a5"/>
    <w:rsid w:val="002E314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67</Words>
  <Characters>388</Characters>
  <Application>Microsoft Office Word</Application>
  <DocSecurity>0</DocSecurity>
  <Lines>3</Lines>
  <Paragraphs>1</Paragraphs>
  <ScaleCrop>false</ScaleCrop>
  <Company>MEY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白雪峰</cp:lastModifiedBy>
  <cp:revision>7</cp:revision>
  <cp:lastPrinted>2019-05-07T08:07:00Z</cp:lastPrinted>
  <dcterms:created xsi:type="dcterms:W3CDTF">2014-10-29T12:08:00Z</dcterms:created>
  <dcterms:modified xsi:type="dcterms:W3CDTF">2019-05-27T05:13:00Z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