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0C" w:rsidRPr="00633872" w:rsidRDefault="00A3770A" w:rsidP="00174F21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633872">
        <w:rPr>
          <w:rFonts w:asciiTheme="majorEastAsia" w:eastAsiaTheme="majorEastAsia" w:hAnsiTheme="majorEastAsia" w:hint="eastAsia"/>
          <w:sz w:val="32"/>
          <w:szCs w:val="32"/>
        </w:rPr>
        <w:t>儿科</w:t>
      </w:r>
      <w:r w:rsidR="00174F21" w:rsidRPr="00633872">
        <w:rPr>
          <w:rFonts w:asciiTheme="majorEastAsia" w:eastAsiaTheme="majorEastAsia" w:hAnsiTheme="majorEastAsia" w:hint="eastAsia"/>
          <w:sz w:val="32"/>
          <w:szCs w:val="32"/>
        </w:rPr>
        <w:t>住培专业基地</w:t>
      </w:r>
      <w:r w:rsidRPr="00633872">
        <w:rPr>
          <w:rFonts w:asciiTheme="majorEastAsia" w:eastAsiaTheme="majorEastAsia" w:hAnsiTheme="majorEastAsia" w:hint="eastAsia"/>
          <w:sz w:val="32"/>
          <w:szCs w:val="32"/>
        </w:rPr>
        <w:t>简介</w:t>
      </w:r>
    </w:p>
    <w:p w:rsidR="00CC7CCF" w:rsidRDefault="00A3770A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174F21">
        <w:rPr>
          <w:rFonts w:asciiTheme="minorEastAsia" w:hAnsiTheme="minorEastAsia" w:hint="eastAsia"/>
          <w:sz w:val="24"/>
          <w:szCs w:val="24"/>
        </w:rPr>
        <w:t>牡丹江市第二人民医院儿科创建于</w:t>
      </w:r>
      <w:r w:rsidR="007D3108">
        <w:rPr>
          <w:rFonts w:asciiTheme="minorEastAsia" w:hAnsiTheme="minorEastAsia" w:hint="eastAsia"/>
          <w:sz w:val="24"/>
          <w:szCs w:val="24"/>
        </w:rPr>
        <w:t>上世纪</w:t>
      </w:r>
      <w:r w:rsidRPr="00174F21">
        <w:rPr>
          <w:rFonts w:asciiTheme="minorEastAsia" w:hAnsiTheme="minorEastAsia" w:hint="eastAsia"/>
          <w:sz w:val="24"/>
          <w:szCs w:val="24"/>
        </w:rPr>
        <w:t>70年代末，一直承担着牡丹江地区儿童</w:t>
      </w:r>
      <w:r w:rsidR="00174F21">
        <w:rPr>
          <w:rFonts w:asciiTheme="minorEastAsia" w:hAnsiTheme="minorEastAsia" w:hint="eastAsia"/>
          <w:sz w:val="24"/>
          <w:szCs w:val="24"/>
        </w:rPr>
        <w:t>疾病</w:t>
      </w:r>
      <w:r w:rsidRPr="00174F21">
        <w:rPr>
          <w:rFonts w:asciiTheme="minorEastAsia" w:hAnsiTheme="minorEastAsia" w:hint="eastAsia"/>
          <w:sz w:val="24"/>
          <w:szCs w:val="24"/>
        </w:rPr>
        <w:t>的医疗、保健、教学、科研工作。</w:t>
      </w:r>
      <w:r w:rsidR="00174F21" w:rsidRPr="00174F21">
        <w:rPr>
          <w:rFonts w:asciiTheme="minorEastAsia" w:hAnsiTheme="minorEastAsia" w:hint="eastAsia"/>
          <w:sz w:val="24"/>
          <w:szCs w:val="24"/>
        </w:rPr>
        <w:t>为2016年医院首批住培专业基地，</w:t>
      </w:r>
      <w:r w:rsidR="00633872">
        <w:rPr>
          <w:rFonts w:asciiTheme="minorEastAsia" w:hAnsiTheme="minorEastAsia" w:hint="eastAsia"/>
          <w:sz w:val="24"/>
          <w:szCs w:val="24"/>
        </w:rPr>
        <w:t>住培带教师资中</w:t>
      </w:r>
      <w:r w:rsidR="00174F21" w:rsidRPr="00174F21">
        <w:rPr>
          <w:rFonts w:asciiTheme="minorEastAsia" w:hAnsiTheme="minorEastAsia" w:hint="eastAsia"/>
          <w:sz w:val="24"/>
          <w:szCs w:val="24"/>
        </w:rPr>
        <w:t>高级职称</w:t>
      </w:r>
      <w:r w:rsidR="007D3108">
        <w:rPr>
          <w:rFonts w:asciiTheme="minorEastAsia" w:hAnsiTheme="minorEastAsia" w:hint="eastAsia"/>
          <w:sz w:val="24"/>
          <w:szCs w:val="24"/>
        </w:rPr>
        <w:t>5</w:t>
      </w:r>
      <w:r w:rsidR="00174F21" w:rsidRPr="00174F21">
        <w:rPr>
          <w:rFonts w:asciiTheme="minorEastAsia" w:hAnsiTheme="minorEastAsia" w:hint="eastAsia"/>
          <w:sz w:val="24"/>
          <w:szCs w:val="24"/>
        </w:rPr>
        <w:t>人、中级职称</w:t>
      </w:r>
      <w:r w:rsidR="007D3108">
        <w:rPr>
          <w:rFonts w:asciiTheme="minorEastAsia" w:hAnsiTheme="minorEastAsia" w:hint="eastAsia"/>
          <w:sz w:val="24"/>
          <w:szCs w:val="24"/>
        </w:rPr>
        <w:t>1人</w:t>
      </w:r>
      <w:r w:rsidR="00633872" w:rsidRPr="00174F21">
        <w:rPr>
          <w:rFonts w:asciiTheme="minorEastAsia" w:hAnsiTheme="minorEastAsia" w:hint="eastAsia"/>
          <w:sz w:val="24"/>
          <w:szCs w:val="24"/>
        </w:rPr>
        <w:t>；在培住院医师</w:t>
      </w:r>
      <w:r w:rsidR="00633872">
        <w:rPr>
          <w:rFonts w:asciiTheme="minorEastAsia" w:hAnsiTheme="minorEastAsia" w:hint="eastAsia"/>
          <w:sz w:val="24"/>
          <w:szCs w:val="24"/>
        </w:rPr>
        <w:t>2</w:t>
      </w:r>
      <w:r w:rsidR="00633872" w:rsidRPr="00174F21">
        <w:rPr>
          <w:rFonts w:asciiTheme="minorEastAsia" w:hAnsiTheme="minorEastAsia" w:hint="eastAsia"/>
          <w:sz w:val="24"/>
          <w:szCs w:val="24"/>
        </w:rPr>
        <w:t>名。</w:t>
      </w:r>
    </w:p>
    <w:p w:rsidR="00174F21" w:rsidRDefault="00CC7CCF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CC7CCF">
        <w:rPr>
          <w:rFonts w:asciiTheme="minorEastAsia" w:hAnsiTheme="minorEastAsia" w:hint="eastAsia"/>
          <w:sz w:val="24"/>
          <w:szCs w:val="24"/>
        </w:rPr>
        <w:t>儿科住培专业基地负责任人杜茵茵，主任医师，儿科主任，1991年毕业于哈尔滨医科大学临床医疗系</w:t>
      </w:r>
      <w:r>
        <w:rPr>
          <w:rFonts w:asciiTheme="minorEastAsia" w:hAnsiTheme="minorEastAsia" w:hint="eastAsia"/>
          <w:sz w:val="24"/>
          <w:szCs w:val="24"/>
        </w:rPr>
        <w:t>；</w:t>
      </w:r>
      <w:r w:rsidRPr="00CC7CCF">
        <w:rPr>
          <w:rFonts w:asciiTheme="minorEastAsia" w:hAnsiTheme="minorEastAsia" w:hint="eastAsia"/>
          <w:sz w:val="24"/>
          <w:szCs w:val="24"/>
        </w:rPr>
        <w:t>牡丹江市医学会新生儿专业委员会副主任委员，东三省儿童肾内科委员会委员，牡丹江市围产专业委员会委员，牡丹江市医学会儿科专业委员会委员。</w:t>
      </w:r>
    </w:p>
    <w:p w:rsidR="00A3770A" w:rsidRDefault="00174F21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儿科</w:t>
      </w:r>
      <w:r w:rsidR="00633872">
        <w:rPr>
          <w:rFonts w:asciiTheme="minorEastAsia" w:hAnsiTheme="minorEastAsia" w:hint="eastAsia"/>
          <w:sz w:val="24"/>
          <w:szCs w:val="24"/>
        </w:rPr>
        <w:t>设置</w:t>
      </w:r>
      <w:r w:rsidR="00A3770A" w:rsidRPr="00174F21">
        <w:rPr>
          <w:rFonts w:asciiTheme="minorEastAsia" w:hAnsiTheme="minorEastAsia" w:hint="eastAsia"/>
          <w:sz w:val="24"/>
          <w:szCs w:val="24"/>
        </w:rPr>
        <w:t>儿科门诊、普通儿科病房及新生儿病室，</w:t>
      </w:r>
      <w:r w:rsidR="00633872" w:rsidRPr="00174F21">
        <w:rPr>
          <w:rFonts w:asciiTheme="minorEastAsia" w:hAnsiTheme="minorEastAsia" w:hint="eastAsia"/>
          <w:sz w:val="24"/>
          <w:szCs w:val="24"/>
        </w:rPr>
        <w:t>设</w:t>
      </w:r>
      <w:r w:rsidR="00A3770A" w:rsidRPr="00174F21">
        <w:rPr>
          <w:rFonts w:asciiTheme="minorEastAsia" w:hAnsiTheme="minorEastAsia" w:hint="eastAsia"/>
          <w:sz w:val="24"/>
          <w:szCs w:val="24"/>
        </w:rPr>
        <w:t>病床66张</w:t>
      </w:r>
      <w:r w:rsidR="00633872">
        <w:rPr>
          <w:rFonts w:asciiTheme="minorEastAsia" w:hAnsiTheme="minorEastAsia" w:hint="eastAsia"/>
          <w:sz w:val="24"/>
          <w:szCs w:val="24"/>
        </w:rPr>
        <w:t>，</w:t>
      </w:r>
      <w:r w:rsidR="007D3108" w:rsidRPr="00CC7CCF">
        <w:rPr>
          <w:rFonts w:asciiTheme="minorEastAsia" w:hAnsiTheme="minorEastAsia" w:hint="eastAsia"/>
          <w:sz w:val="24"/>
          <w:szCs w:val="24"/>
          <w:highlight w:val="yellow"/>
        </w:rPr>
        <w:t>年收治病人 人次，年门诊量达 人次</w:t>
      </w:r>
      <w:r w:rsidR="00633872">
        <w:rPr>
          <w:rFonts w:asciiTheme="minorEastAsia" w:hAnsiTheme="minorEastAsia" w:hint="eastAsia"/>
          <w:sz w:val="24"/>
          <w:szCs w:val="24"/>
        </w:rPr>
        <w:t>。</w:t>
      </w:r>
      <w:r w:rsidR="00A3770A" w:rsidRPr="00174F21">
        <w:rPr>
          <w:rFonts w:asciiTheme="minorEastAsia" w:hAnsiTheme="minorEastAsia" w:hint="eastAsia"/>
          <w:sz w:val="24"/>
          <w:szCs w:val="24"/>
        </w:rPr>
        <w:t>拥有新生儿及普通儿科所必备的高、精医疗设备</w:t>
      </w:r>
      <w:r w:rsidR="00633872" w:rsidRPr="00633872">
        <w:rPr>
          <w:rFonts w:asciiTheme="minorEastAsia" w:hAnsiTheme="minorEastAsia" w:hint="eastAsia"/>
          <w:sz w:val="24"/>
          <w:szCs w:val="24"/>
        </w:rPr>
        <w:t>：</w:t>
      </w:r>
      <w:r w:rsidR="00A3770A" w:rsidRPr="00174F21">
        <w:rPr>
          <w:rFonts w:asciiTheme="minorEastAsia" w:hAnsiTheme="minorEastAsia" w:hint="eastAsia"/>
          <w:sz w:val="24"/>
          <w:szCs w:val="24"/>
        </w:rPr>
        <w:t>心电监护仪、新生耳培养箱、新生儿光疗暖箱、新生儿光疗毯、经皮测胆红素仪、辐射式抢救台、进口输液泵、经皮导药治疗仪、微量血糖检测仪、雾化吸入泵、</w:t>
      </w:r>
      <w:r w:rsidR="002A5E2B" w:rsidRPr="00174F21">
        <w:rPr>
          <w:rFonts w:asciiTheme="minorEastAsia" w:hAnsiTheme="minorEastAsia" w:hint="eastAsia"/>
          <w:sz w:val="24"/>
          <w:szCs w:val="24"/>
        </w:rPr>
        <w:t>超声雾化器等仪器。近年来，通过不断引进国内外儿科先进技术，除能熟练掌握儿科常见、多发病的诊治外，对多器官功能衰竭、各类重症肺炎、脑炎、各种急性中毒、溺水、消化道出血、心脏急症等抢救，</w:t>
      </w:r>
      <w:r w:rsidR="007D3108">
        <w:rPr>
          <w:rFonts w:asciiTheme="minorEastAsia" w:hAnsiTheme="minorEastAsia" w:hint="eastAsia"/>
          <w:sz w:val="24"/>
          <w:szCs w:val="24"/>
        </w:rPr>
        <w:t>诊疗经验丰富</w:t>
      </w:r>
      <w:r w:rsidR="002A5E2B" w:rsidRPr="00174F21">
        <w:rPr>
          <w:rFonts w:asciiTheme="minorEastAsia" w:hAnsiTheme="minorEastAsia" w:hint="eastAsia"/>
          <w:sz w:val="24"/>
          <w:szCs w:val="24"/>
        </w:rPr>
        <w:t>；对新生儿高胆红素血症、</w:t>
      </w:r>
      <w:r w:rsidR="007D3108">
        <w:rPr>
          <w:rFonts w:asciiTheme="minorEastAsia" w:hAnsiTheme="minorEastAsia" w:hint="eastAsia"/>
          <w:sz w:val="24"/>
          <w:szCs w:val="24"/>
        </w:rPr>
        <w:t>缺氧缺血性脑病、颅内出血、早产儿呼吸暂停等急危重症、疑难病症，</w:t>
      </w:r>
      <w:r w:rsidR="002A5E2B" w:rsidRPr="00174F21">
        <w:rPr>
          <w:rFonts w:asciiTheme="minorEastAsia" w:hAnsiTheme="minorEastAsia" w:hint="eastAsia"/>
          <w:sz w:val="24"/>
          <w:szCs w:val="24"/>
        </w:rPr>
        <w:t>取得良好治疗效果；</w:t>
      </w:r>
      <w:r w:rsidR="00633872">
        <w:rPr>
          <w:rFonts w:asciiTheme="minorEastAsia" w:hAnsiTheme="minorEastAsia" w:hint="eastAsia"/>
          <w:sz w:val="24"/>
          <w:szCs w:val="24"/>
        </w:rPr>
        <w:t>开展</w:t>
      </w:r>
      <w:r w:rsidR="002A5E2B" w:rsidRPr="00174F21">
        <w:rPr>
          <w:rFonts w:asciiTheme="minorEastAsia" w:hAnsiTheme="minorEastAsia" w:hint="eastAsia"/>
          <w:sz w:val="24"/>
          <w:szCs w:val="24"/>
        </w:rPr>
        <w:t>小儿遗尿症、小儿矮小症、小儿反复呼吸道感染、小儿慢性咳嗽等的特色治疗；治疗血小板减少性紫癜、血友病、川崎病、脑脊髓膜炎、传单、过敏性紫癜、风湿热、变应性亚败血症等经验</w:t>
      </w:r>
      <w:r w:rsidR="00633872">
        <w:rPr>
          <w:rFonts w:asciiTheme="minorEastAsia" w:hAnsiTheme="minorEastAsia" w:hint="eastAsia"/>
          <w:sz w:val="24"/>
          <w:szCs w:val="24"/>
        </w:rPr>
        <w:t>丰富</w:t>
      </w:r>
      <w:r w:rsidR="002A5E2B" w:rsidRPr="00174F21">
        <w:rPr>
          <w:rFonts w:asciiTheme="minorEastAsia" w:hAnsiTheme="minorEastAsia" w:hint="eastAsia"/>
          <w:sz w:val="24"/>
          <w:szCs w:val="24"/>
        </w:rPr>
        <w:t>；开展早期教育及0-6岁智力测定；</w:t>
      </w:r>
      <w:r w:rsidR="00633872">
        <w:rPr>
          <w:rFonts w:asciiTheme="minorEastAsia" w:hAnsiTheme="minorEastAsia" w:hint="eastAsia"/>
          <w:sz w:val="24"/>
          <w:szCs w:val="24"/>
        </w:rPr>
        <w:t>推行</w:t>
      </w:r>
      <w:r w:rsidR="002A5E2B" w:rsidRPr="00174F21">
        <w:rPr>
          <w:rFonts w:asciiTheme="minorEastAsia" w:hAnsiTheme="minorEastAsia" w:hint="eastAsia"/>
          <w:sz w:val="24"/>
          <w:szCs w:val="24"/>
        </w:rPr>
        <w:t>新生儿静脉营养疗法</w:t>
      </w:r>
      <w:r w:rsidR="008756AE" w:rsidRPr="00174F21">
        <w:rPr>
          <w:rFonts w:asciiTheme="minorEastAsia" w:hAnsiTheme="minorEastAsia" w:hint="eastAsia"/>
          <w:sz w:val="24"/>
          <w:szCs w:val="24"/>
        </w:rPr>
        <w:t>。</w:t>
      </w:r>
    </w:p>
    <w:p w:rsidR="00CC7CCF" w:rsidRDefault="00CC7CCF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儿科</w:t>
      </w:r>
      <w:r w:rsidRPr="00CC7CCF">
        <w:rPr>
          <w:rFonts w:asciiTheme="minorEastAsia" w:hAnsiTheme="minorEastAsia" w:hint="eastAsia"/>
          <w:sz w:val="24"/>
          <w:szCs w:val="24"/>
        </w:rPr>
        <w:t>住培专业基地杜茵茵主任及全体</w:t>
      </w:r>
      <w:r>
        <w:rPr>
          <w:rFonts w:asciiTheme="minorEastAsia" w:hAnsiTheme="minorEastAsia" w:hint="eastAsia"/>
          <w:sz w:val="24"/>
          <w:szCs w:val="24"/>
        </w:rPr>
        <w:t>住培</w:t>
      </w:r>
      <w:r w:rsidRPr="00CC7CCF">
        <w:rPr>
          <w:rFonts w:asciiTheme="minorEastAsia" w:hAnsiTheme="minorEastAsia" w:hint="eastAsia"/>
          <w:sz w:val="24"/>
          <w:szCs w:val="24"/>
        </w:rPr>
        <w:t>教师，将为学员提供严格、完整、同质化的专业培训，提供丰富多彩的教学活动，立足于</w:t>
      </w:r>
      <w:r>
        <w:rPr>
          <w:rFonts w:asciiTheme="minorEastAsia" w:hAnsiTheme="minorEastAsia" w:hint="eastAsia"/>
          <w:sz w:val="24"/>
          <w:szCs w:val="24"/>
        </w:rPr>
        <w:t>儿科专业特点，</w:t>
      </w:r>
      <w:r w:rsidRPr="00CC7CCF">
        <w:rPr>
          <w:rFonts w:asciiTheme="minorEastAsia" w:hAnsiTheme="minorEastAsia" w:hint="eastAsia"/>
          <w:sz w:val="24"/>
          <w:szCs w:val="24"/>
        </w:rPr>
        <w:t>注重培养学员应对</w:t>
      </w:r>
      <w:r>
        <w:rPr>
          <w:rFonts w:asciiTheme="minorEastAsia" w:hAnsiTheme="minorEastAsia" w:hint="eastAsia"/>
          <w:sz w:val="24"/>
          <w:szCs w:val="24"/>
        </w:rPr>
        <w:t>儿科疾病</w:t>
      </w:r>
      <w:r w:rsidRPr="00CC7CCF">
        <w:rPr>
          <w:rFonts w:asciiTheme="minorEastAsia" w:hAnsiTheme="minorEastAsia" w:hint="eastAsia"/>
          <w:sz w:val="24"/>
          <w:szCs w:val="24"/>
        </w:rPr>
        <w:t>的独立诊疗水平。被收录的</w:t>
      </w:r>
      <w:r>
        <w:rPr>
          <w:rFonts w:asciiTheme="minorEastAsia" w:hAnsiTheme="minorEastAsia" w:hint="eastAsia"/>
          <w:sz w:val="24"/>
          <w:szCs w:val="24"/>
        </w:rPr>
        <w:t>儿</w:t>
      </w:r>
      <w:r w:rsidRPr="00CC7CCF">
        <w:rPr>
          <w:rFonts w:asciiTheme="minorEastAsia" w:hAnsiTheme="minorEastAsia" w:hint="eastAsia"/>
          <w:sz w:val="24"/>
          <w:szCs w:val="24"/>
        </w:rPr>
        <w:t>科专业学员，额外享受</w:t>
      </w:r>
      <w:r>
        <w:rPr>
          <w:rFonts w:asciiTheme="minorEastAsia" w:hAnsiTheme="minorEastAsia" w:hint="eastAsia"/>
          <w:sz w:val="24"/>
          <w:szCs w:val="24"/>
        </w:rPr>
        <w:t>50</w:t>
      </w:r>
      <w:r w:rsidRPr="00CC7CCF">
        <w:rPr>
          <w:rFonts w:asciiTheme="minorEastAsia" w:hAnsiTheme="minorEastAsia" w:hint="eastAsia"/>
          <w:sz w:val="24"/>
          <w:szCs w:val="24"/>
        </w:rPr>
        <w:t>00元/人/</w:t>
      </w:r>
      <w:r>
        <w:rPr>
          <w:rFonts w:asciiTheme="minorEastAsia" w:hAnsiTheme="minorEastAsia" w:hint="eastAsia"/>
          <w:sz w:val="24"/>
          <w:szCs w:val="24"/>
        </w:rPr>
        <w:t>年</w:t>
      </w:r>
      <w:r w:rsidRPr="00CC7CCF">
        <w:rPr>
          <w:rFonts w:asciiTheme="minorEastAsia" w:hAnsiTheme="minorEastAsia" w:hint="eastAsia"/>
          <w:sz w:val="24"/>
          <w:szCs w:val="24"/>
        </w:rPr>
        <w:t>生活学习补助，优秀学员还将得到</w:t>
      </w:r>
      <w:r>
        <w:rPr>
          <w:rFonts w:asciiTheme="minorEastAsia" w:hAnsiTheme="minorEastAsia" w:hint="eastAsia"/>
          <w:sz w:val="24"/>
          <w:szCs w:val="24"/>
        </w:rPr>
        <w:t>儿</w:t>
      </w:r>
      <w:r w:rsidRPr="00CC7CCF">
        <w:rPr>
          <w:rFonts w:asciiTheme="minorEastAsia" w:hAnsiTheme="minorEastAsia" w:hint="eastAsia"/>
          <w:sz w:val="24"/>
          <w:szCs w:val="24"/>
        </w:rPr>
        <w:t>科奖励性补贴。</w:t>
      </w:r>
    </w:p>
    <w:p w:rsidR="00CC7CCF" w:rsidRDefault="00CC7CCF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CC7CCF" w:rsidRDefault="00CC7CCF" w:rsidP="00CC7CCF">
      <w:pPr>
        <w:spacing w:line="520" w:lineRule="exact"/>
        <w:ind w:firstLineChars="200" w:firstLine="480"/>
        <w:rPr>
          <w:rFonts w:asciiTheme="minorEastAsia" w:hAnsiTheme="minorEastAsia" w:hint="eastAsia"/>
          <w:sz w:val="24"/>
          <w:szCs w:val="24"/>
        </w:rPr>
      </w:pPr>
    </w:p>
    <w:p w:rsidR="00CC7CCF" w:rsidRPr="00CC7CCF" w:rsidRDefault="00CC7CCF" w:rsidP="00CC7CCF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lastRenderedPageBreak/>
        <w:drawing>
          <wp:inline distT="0" distB="0" distL="0" distR="0">
            <wp:extent cx="4340832" cy="6513534"/>
            <wp:effectExtent l="19050" t="0" r="2568" b="0"/>
            <wp:docPr id="1" name="图片 1" descr="E:\住院医师规范化培训管理\住培办文件\招生工作\2019年招生工作\1.二院专家寸照\16个专业基地负责人\杜茵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杜茵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9622" cy="651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7CCF" w:rsidRPr="00CC7CCF" w:rsidSect="00341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D05" w:rsidRDefault="005C0D05" w:rsidP="00A3770A">
      <w:r>
        <w:separator/>
      </w:r>
    </w:p>
  </w:endnote>
  <w:endnote w:type="continuationSeparator" w:id="0">
    <w:p w:rsidR="005C0D05" w:rsidRDefault="005C0D05" w:rsidP="00A37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D05" w:rsidRDefault="005C0D05" w:rsidP="00A3770A">
      <w:r>
        <w:separator/>
      </w:r>
    </w:p>
  </w:footnote>
  <w:footnote w:type="continuationSeparator" w:id="0">
    <w:p w:rsidR="005C0D05" w:rsidRDefault="005C0D05" w:rsidP="00A37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70A"/>
    <w:rsid w:val="00166F4D"/>
    <w:rsid w:val="00174F21"/>
    <w:rsid w:val="002A5E2B"/>
    <w:rsid w:val="002E1997"/>
    <w:rsid w:val="0034100C"/>
    <w:rsid w:val="00416EB7"/>
    <w:rsid w:val="005C0D05"/>
    <w:rsid w:val="00633872"/>
    <w:rsid w:val="00747F54"/>
    <w:rsid w:val="007D3108"/>
    <w:rsid w:val="008756AE"/>
    <w:rsid w:val="009638BB"/>
    <w:rsid w:val="00A3770A"/>
    <w:rsid w:val="00C33A1E"/>
    <w:rsid w:val="00CC7CCF"/>
    <w:rsid w:val="00ED584A"/>
    <w:rsid w:val="00FC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F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7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77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7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770A"/>
    <w:rPr>
      <w:sz w:val="18"/>
      <w:szCs w:val="18"/>
    </w:rPr>
  </w:style>
  <w:style w:type="character" w:styleId="a5">
    <w:name w:val="Hyperlink"/>
    <w:basedOn w:val="a0"/>
    <w:uiPriority w:val="99"/>
    <w:unhideWhenUsed/>
    <w:rsid w:val="00ED584A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C7CC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7C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114</Words>
  <Characters>654</Characters>
  <Application>Microsoft Office Word</Application>
  <DocSecurity>0</DocSecurity>
  <Lines>5</Lines>
  <Paragraphs>1</Paragraphs>
  <ScaleCrop>false</ScaleCrop>
  <Company>Microsoft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杜茵茵</dc:creator>
  <cp:keywords/>
  <dc:description/>
  <cp:lastModifiedBy>白雪峰</cp:lastModifiedBy>
  <cp:revision>7</cp:revision>
  <dcterms:created xsi:type="dcterms:W3CDTF">2018-06-21T07:11:00Z</dcterms:created>
  <dcterms:modified xsi:type="dcterms:W3CDTF">2019-05-10T05:19:00Z</dcterms:modified>
</cp:coreProperties>
</file>