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</w:rPr>
        <w:t>关于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缴纳</w:t>
      </w:r>
      <w:r>
        <w:rPr>
          <w:rFonts w:hint="eastAsia" w:ascii="黑体" w:hAnsi="黑体" w:eastAsia="黑体" w:cs="黑体"/>
          <w:sz w:val="36"/>
          <w:szCs w:val="36"/>
        </w:rPr>
        <w:t>2020年医师资格实践技能考试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费用及</w:t>
      </w: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发放医师资格考试报名暨授予医师资格申请表</w:t>
      </w:r>
      <w:r>
        <w:rPr>
          <w:rFonts w:hint="eastAsia" w:ascii="黑体" w:hAnsi="黑体" w:eastAsia="黑体" w:cs="黑体"/>
          <w:sz w:val="36"/>
          <w:szCs w:val="36"/>
        </w:rPr>
        <w:t>的通知</w:t>
      </w: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tabs>
          <w:tab w:val="left" w:pos="367"/>
        </w:tabs>
        <w:jc w:val="left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各县（市、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区）卫生健康局、市直医疗机构及各位考生：</w:t>
      </w:r>
    </w:p>
    <w:p>
      <w:pPr>
        <w:tabs>
          <w:tab w:val="left" w:pos="367"/>
        </w:tabs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根据国家医学考试中心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安排，2020年医师资格实践技能考试将于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近期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举行，石家庄考点将依据相关规定收取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实践技能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考试费并发放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“医师资格考试报名暨授予医师资格申请表”等相关报名材料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现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通知如下：</w:t>
      </w:r>
    </w:p>
    <w:p>
      <w:pPr>
        <w:tabs>
          <w:tab w:val="left" w:pos="367"/>
        </w:tabs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一、缴纳费用</w:t>
      </w:r>
    </w:p>
    <w:p>
      <w:pPr>
        <w:tabs>
          <w:tab w:val="left" w:pos="367"/>
        </w:tabs>
        <w:ind w:firstLine="300" w:firstLineChars="100"/>
        <w:jc w:val="lef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缴费标准</w:t>
      </w:r>
    </w:p>
    <w:p>
      <w:pPr>
        <w:tabs>
          <w:tab w:val="left" w:pos="367"/>
        </w:tabs>
        <w:ind w:firstLine="600" w:firstLineChars="200"/>
        <w:jc w:val="left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根据《冀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发改服务价格[2020]61号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通知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医师资格实践技能考试费用为289元/人次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。</w:t>
      </w:r>
    </w:p>
    <w:p>
      <w:pPr>
        <w:tabs>
          <w:tab w:val="left" w:pos="367"/>
        </w:tabs>
        <w:ind w:firstLine="300" w:firstLineChars="100"/>
        <w:jc w:val="lef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）缴费时间</w:t>
      </w:r>
    </w:p>
    <w:p>
      <w:pPr>
        <w:tabs>
          <w:tab w:val="left" w:pos="367"/>
        </w:tabs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自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通知发布之日起至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日</w:t>
      </w:r>
    </w:p>
    <w:p>
      <w:pPr>
        <w:tabs>
          <w:tab w:val="left" w:pos="367"/>
        </w:tabs>
        <w:ind w:firstLine="300" w:firstLineChars="100"/>
        <w:jc w:val="lef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）缴费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步骤</w:t>
      </w:r>
    </w:p>
    <w:p>
      <w:pPr>
        <w:tabs>
          <w:tab w:val="left" w:pos="367"/>
        </w:tabs>
        <w:ind w:firstLine="600" w:firstLineChars="200"/>
        <w:jc w:val="left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1、在附件中将“2020年医师资格实践技能考试缴费码查询系统”下载到电脑端（建议用WPS office打开），输入：井号（#）+身份证号后6位及姓名后会自动显示缴费码，如图：</w:t>
      </w:r>
      <w:r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  <w:drawing>
          <wp:inline distT="0" distB="0" distL="114300" distR="114300">
            <wp:extent cx="3992880" cy="1524000"/>
            <wp:effectExtent l="0" t="0" r="0" b="0"/>
            <wp:docPr id="2" name="图片 2" descr="微信图片_20200602151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0060215151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9288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367"/>
        </w:tabs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2、通过微信扫描“小条缴费二维码”，进入以下缴费界面，其中“学号”位置输入“缴费码”，点击“我已阅读并同意”，再点击“下一步”即可缴费。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drawing>
          <wp:inline distT="0" distB="0" distL="114300" distR="114300">
            <wp:extent cx="2519045" cy="4427855"/>
            <wp:effectExtent l="0" t="0" r="10795" b="6985"/>
            <wp:docPr id="1" name="图片 1" descr="微信图片_202006031518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0060315182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19045" cy="4427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drawing>
          <wp:inline distT="0" distB="0" distL="114300" distR="114300">
            <wp:extent cx="2607945" cy="4416425"/>
            <wp:effectExtent l="0" t="0" r="13335" b="3175"/>
            <wp:docPr id="4" name="图片 4" descr="微信图片_202006031527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20060315273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07945" cy="441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367"/>
        </w:tabs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特别提醒：逾期未缴费的考生视为放弃参加本年度的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医师资格考试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 xml:space="preserve">。 </w:t>
      </w:r>
    </w:p>
    <w:p>
      <w:pPr>
        <w:numPr>
          <w:ilvl w:val="0"/>
          <w:numId w:val="1"/>
        </w:numPr>
        <w:tabs>
          <w:tab w:val="left" w:pos="367"/>
        </w:tabs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发放报名材料</w:t>
      </w:r>
    </w:p>
    <w:p>
      <w:pPr>
        <w:numPr>
          <w:ilvl w:val="0"/>
          <w:numId w:val="0"/>
        </w:numPr>
        <w:tabs>
          <w:tab w:val="left" w:pos="367"/>
        </w:tabs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2020年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“医师资格考试报名暨授予医师资格申请表”等相关报名材料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将于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日开始发放，</w:t>
      </w:r>
      <w:r>
        <w:rPr>
          <w:rFonts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为应对新型冠状病毒感染肺炎疫情，减少人员聚集，防止交叉感染，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我们将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通过网上办理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邮寄的方式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发放材料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，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请认真填写本人邮寄信息。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邮政速递链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接为：</w:t>
      </w:r>
      <w:r>
        <w:rPr>
          <w:rFonts w:ascii="仿宋" w:hAnsi="Calibri" w:eastAsia="宋体" w:cs="Times New Roman"/>
          <w:kern w:val="2"/>
          <w:sz w:val="32"/>
          <w:szCs w:val="32"/>
          <w:shd w:val="clear" w:fill="FFFFFF"/>
        </w:rPr>
        <w:t>http://123.182.240.13:8091/ipps/emsksy/newctm/newctmchAction.do?actionType=open&amp;kind=</w:t>
      </w:r>
      <w:r>
        <w:rPr>
          <w:rFonts w:hint="eastAsia" w:ascii="仿宋" w:hAnsi="Calibri" w:eastAsia="宋体" w:cs="Times New Roman"/>
          <w:kern w:val="2"/>
          <w:sz w:val="32"/>
          <w:szCs w:val="32"/>
          <w:shd w:val="clear" w:fill="FFFFFF"/>
        </w:rPr>
        <w:t>61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，邮政速递会以最快的速度将2020年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“授予医师资格申请表”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，采取证到付款的方式送达本人手中（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注：“医师资格考试报名暨授予医师资格申请表”为考生报名成功的重要依据，请考生妥善保管并存入人事档案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）。</w:t>
      </w:r>
    </w:p>
    <w:p>
      <w:pPr>
        <w:tabs>
          <w:tab w:val="left" w:pos="367"/>
        </w:tabs>
        <w:jc w:val="lef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注意事项：</w:t>
      </w:r>
    </w:p>
    <w:p>
      <w:pPr>
        <w:tabs>
          <w:tab w:val="left" w:pos="367"/>
        </w:tabs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1、填报寄递信息的姓名、身份证号请务必与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考生报名时填报的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姓名、身份证号一致，否则不能通过系统审核。</w:t>
      </w:r>
    </w:p>
    <w:p>
      <w:pPr>
        <w:tabs>
          <w:tab w:val="left" w:pos="367"/>
        </w:tabs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 xml:space="preserve">、咨询相关快递业务拨打13032623726 </w:t>
      </w:r>
    </w:p>
    <w:p>
      <w:pPr>
        <w:tabs>
          <w:tab w:val="left" w:pos="367"/>
        </w:tabs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</w:p>
    <w:p>
      <w:pPr>
        <w:tabs>
          <w:tab w:val="left" w:pos="367"/>
        </w:tabs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附件：2020年医师资格实践技能考试缴费码查询系统</w:t>
      </w:r>
    </w:p>
    <w:p>
      <w:pPr>
        <w:tabs>
          <w:tab w:val="left" w:pos="367"/>
        </w:tabs>
        <w:jc w:val="lef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</w:p>
    <w:p>
      <w:pPr>
        <w:tabs>
          <w:tab w:val="left" w:pos="367"/>
        </w:tabs>
        <w:jc w:val="left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</w:t>
      </w:r>
    </w:p>
    <w:p>
      <w:pPr>
        <w:tabs>
          <w:tab w:val="left" w:pos="367"/>
        </w:tabs>
        <w:ind w:firstLine="3600" w:firstLineChars="1200"/>
        <w:jc w:val="lef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</w:p>
    <w:p>
      <w:pPr>
        <w:tabs>
          <w:tab w:val="left" w:pos="367"/>
        </w:tabs>
        <w:ind w:firstLine="3600" w:firstLineChars="1200"/>
        <w:jc w:val="lef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</w:p>
    <w:p>
      <w:pPr>
        <w:tabs>
          <w:tab w:val="left" w:pos="367"/>
        </w:tabs>
        <w:ind w:firstLine="3600" w:firstLineChars="1200"/>
        <w:jc w:val="lef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石家庄市卫生计生考试中心</w:t>
      </w:r>
    </w:p>
    <w:p>
      <w:pPr>
        <w:tabs>
          <w:tab w:val="left" w:pos="367"/>
        </w:tabs>
        <w:ind w:firstLine="4200" w:firstLineChars="1400"/>
        <w:jc w:val="lef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2020年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3433EE"/>
    <w:multiLevelType w:val="singleLevel"/>
    <w:tmpl w:val="5E3433E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B5AC5"/>
    <w:rsid w:val="03D5354F"/>
    <w:rsid w:val="075A5C3D"/>
    <w:rsid w:val="07E93286"/>
    <w:rsid w:val="0A741A7C"/>
    <w:rsid w:val="37E96292"/>
    <w:rsid w:val="3FC135E6"/>
    <w:rsid w:val="424406E0"/>
    <w:rsid w:val="469147A0"/>
    <w:rsid w:val="4CC56D70"/>
    <w:rsid w:val="4EDF1CF2"/>
    <w:rsid w:val="57463EE1"/>
    <w:rsid w:val="59EB738C"/>
    <w:rsid w:val="650201F2"/>
    <w:rsid w:val="69B14217"/>
    <w:rsid w:val="6C4209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color w:val="000000"/>
      <w:u w:val="none"/>
    </w:rPr>
  </w:style>
  <w:style w:type="character" w:styleId="5">
    <w:name w:val="Hyperlink"/>
    <w:basedOn w:val="3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大放光明</cp:lastModifiedBy>
  <cp:lastPrinted>2020-06-04T06:14:00Z</cp:lastPrinted>
  <dcterms:modified xsi:type="dcterms:W3CDTF">2020-06-04T09:47:58Z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