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598B" w:rsidRDefault="00784B28">
      <w:pPr>
        <w:rPr>
          <w:rFonts w:ascii="微软雅黑" w:eastAsia="微软雅黑" w:hAnsi="微软雅黑" w:cs="微软雅黑"/>
        </w:rPr>
      </w:pPr>
      <w:r>
        <w:rPr>
          <w:rFonts w:ascii="微软雅黑" w:eastAsia="微软雅黑" w:hAnsi="微软雅黑" w:cs="微软雅黑" w:hint="eastAsia"/>
          <w:b/>
          <w:bCs/>
          <w:color w:val="FFFFFF" w:themeColor="background1"/>
          <w:highlight w:val="red"/>
        </w:rPr>
        <w:t>【正保医学教育网医师资格考试】</w:t>
      </w:r>
      <w:r>
        <w:rPr>
          <w:rFonts w:ascii="微软雅黑" w:eastAsia="微软雅黑" w:hAnsi="微软雅黑" w:cs="微软雅黑" w:hint="eastAsia"/>
        </w:rPr>
        <w:t>公众号</w:t>
      </w:r>
      <w:r>
        <w:rPr>
          <w:rFonts w:ascii="微软雅黑" w:eastAsia="微软雅黑" w:hAnsi="微软雅黑" w:cs="微软雅黑" w:hint="eastAsia"/>
          <w:b/>
          <w:bCs/>
          <w:color w:val="FFFFFF" w:themeColor="background1"/>
          <w:highlight w:val="red"/>
        </w:rPr>
        <w:t>（ID：yishi_med66）</w:t>
      </w:r>
      <w:r>
        <w:rPr>
          <w:rFonts w:ascii="微软雅黑" w:eastAsia="微软雅黑" w:hAnsi="微软雅黑" w:cs="微软雅黑" w:hint="eastAsia"/>
        </w:rPr>
        <w:t>是</w:t>
      </w:r>
      <w:r>
        <w:rPr>
          <w:rFonts w:ascii="微软雅黑" w:eastAsia="微软雅黑" w:hAnsi="微软雅黑" w:cs="微软雅黑" w:hint="eastAsia"/>
          <w:b/>
          <w:bCs/>
        </w:rPr>
        <w:t>正保医学教育网医师官方号</w:t>
      </w:r>
      <w:r>
        <w:rPr>
          <w:rFonts w:ascii="微软雅黑" w:eastAsia="微软雅黑" w:hAnsi="微软雅黑" w:cs="微软雅黑" w:hint="eastAsia"/>
        </w:rPr>
        <w:t>。关注本公众号，好处多多：</w:t>
      </w:r>
    </w:p>
    <w:p w:rsidR="00D9598B" w:rsidRDefault="00784B28">
      <w:pPr>
        <w:jc w:val="center"/>
        <w:rPr>
          <w:rFonts w:ascii="微软雅黑" w:eastAsia="微软雅黑" w:hAnsi="微软雅黑" w:cs="微软雅黑"/>
        </w:rPr>
      </w:pPr>
      <w:r>
        <w:rPr>
          <w:rFonts w:ascii="微软雅黑" w:eastAsia="微软雅黑" w:hAnsi="微软雅黑" w:cs="微软雅黑" w:hint="eastAsia"/>
          <w:b/>
          <w:bCs/>
        </w:rPr>
        <w:t>★ 医考最新动态</w:t>
      </w:r>
      <w:r>
        <w:rPr>
          <w:rFonts w:ascii="微软雅黑" w:eastAsia="微软雅黑" w:hAnsi="微软雅黑" w:cs="微软雅黑" w:hint="eastAsia"/>
        </w:rPr>
        <w:t>及时知晓</w:t>
      </w:r>
    </w:p>
    <w:p w:rsidR="00D9598B" w:rsidRDefault="00784B28">
      <w:pPr>
        <w:jc w:val="center"/>
        <w:rPr>
          <w:rFonts w:ascii="微软雅黑" w:eastAsia="微软雅黑" w:hAnsi="微软雅黑" w:cs="微软雅黑"/>
        </w:rPr>
      </w:pPr>
      <w:r>
        <w:rPr>
          <w:rFonts w:ascii="微软雅黑" w:eastAsia="微软雅黑" w:hAnsi="微软雅黑" w:cs="微软雅黑" w:hint="eastAsia"/>
          <w:b/>
          <w:bCs/>
        </w:rPr>
        <w:t xml:space="preserve">★ </w:t>
      </w:r>
      <w:r>
        <w:rPr>
          <w:rFonts w:ascii="微软雅黑" w:eastAsia="微软雅黑" w:hAnsi="微软雅黑" w:cs="微软雅黑" w:hint="eastAsia"/>
        </w:rPr>
        <w:t>医考</w:t>
      </w:r>
      <w:r>
        <w:rPr>
          <w:rFonts w:ascii="微软雅黑" w:eastAsia="微软雅黑" w:hAnsi="微软雅黑" w:cs="微软雅黑" w:hint="eastAsia"/>
          <w:b/>
          <w:bCs/>
        </w:rPr>
        <w:t>备战秘籍</w:t>
      </w:r>
      <w:r>
        <w:rPr>
          <w:rFonts w:ascii="微软雅黑" w:eastAsia="微软雅黑" w:hAnsi="微软雅黑" w:cs="微软雅黑" w:hint="eastAsia"/>
        </w:rPr>
        <w:t>助你通关</w:t>
      </w:r>
    </w:p>
    <w:p w:rsidR="00D9598B" w:rsidRDefault="00784B28">
      <w:pPr>
        <w:jc w:val="center"/>
        <w:rPr>
          <w:rFonts w:ascii="微软雅黑" w:eastAsia="微软雅黑" w:hAnsi="微软雅黑" w:cs="微软雅黑"/>
        </w:rPr>
      </w:pPr>
      <w:r>
        <w:rPr>
          <w:rFonts w:ascii="微软雅黑" w:eastAsia="微软雅黑" w:hAnsi="微软雅黑" w:cs="微软雅黑" w:hint="eastAsia"/>
          <w:b/>
          <w:bCs/>
        </w:rPr>
        <w:t>★ 精品备考资料</w:t>
      </w:r>
      <w:r>
        <w:rPr>
          <w:rFonts w:ascii="微软雅黑" w:eastAsia="微软雅黑" w:hAnsi="微软雅黑" w:cs="微软雅黑" w:hint="eastAsia"/>
        </w:rPr>
        <w:t>送送送送</w:t>
      </w:r>
    </w:p>
    <w:p w:rsidR="00D9598B" w:rsidRDefault="00784B28">
      <w:pPr>
        <w:jc w:val="center"/>
        <w:rPr>
          <w:rFonts w:ascii="微软雅黑" w:eastAsia="微软雅黑" w:hAnsi="微软雅黑" w:cs="微软雅黑"/>
        </w:rPr>
      </w:pPr>
      <w:r>
        <w:rPr>
          <w:rFonts w:ascii="微软雅黑" w:eastAsia="微软雅黑" w:hAnsi="微软雅黑" w:cs="微软雅黑" w:hint="eastAsia"/>
          <w:b/>
          <w:bCs/>
        </w:rPr>
        <w:t xml:space="preserve">★ </w:t>
      </w:r>
      <w:r>
        <w:rPr>
          <w:rFonts w:ascii="微软雅黑" w:eastAsia="微软雅黑" w:hAnsi="微软雅黑" w:cs="微软雅黑" w:hint="eastAsia"/>
        </w:rPr>
        <w:t>互动小游戏</w:t>
      </w:r>
      <w:r>
        <w:rPr>
          <w:rFonts w:ascii="微软雅黑" w:eastAsia="微软雅黑" w:hAnsi="微软雅黑" w:cs="微软雅黑" w:hint="eastAsia"/>
          <w:b/>
          <w:bCs/>
        </w:rPr>
        <w:t>好礼享不停</w:t>
      </w:r>
    </w:p>
    <w:p w:rsidR="00D9598B" w:rsidRDefault="00784B28">
      <w:pPr>
        <w:jc w:val="center"/>
        <w:rPr>
          <w:rFonts w:ascii="微软雅黑" w:eastAsia="微软雅黑" w:hAnsi="微软雅黑" w:cs="微软雅黑"/>
        </w:rPr>
      </w:pPr>
      <w:r>
        <w:rPr>
          <w:rFonts w:ascii="微软雅黑" w:eastAsia="微软雅黑" w:hAnsi="微软雅黑" w:cs="微软雅黑" w:hint="eastAsia"/>
          <w:b/>
          <w:bCs/>
        </w:rPr>
        <w:t xml:space="preserve">★ </w:t>
      </w:r>
      <w:r>
        <w:rPr>
          <w:rFonts w:ascii="微软雅黑" w:eastAsia="微软雅黑" w:hAnsi="微软雅黑" w:cs="微软雅黑" w:hint="eastAsia"/>
        </w:rPr>
        <w:t>疑难问题即时</w:t>
      </w:r>
      <w:r>
        <w:rPr>
          <w:rFonts w:ascii="微软雅黑" w:eastAsia="微软雅黑" w:hAnsi="微软雅黑" w:cs="微软雅黑" w:hint="eastAsia"/>
          <w:b/>
          <w:bCs/>
        </w:rPr>
        <w:t>马上解答</w:t>
      </w:r>
    </w:p>
    <w:p w:rsidR="00D9598B" w:rsidRDefault="00784B28">
      <w:pPr>
        <w:jc w:val="center"/>
        <w:rPr>
          <w:rFonts w:ascii="微软雅黑" w:eastAsia="微软雅黑" w:hAnsi="微软雅黑" w:cs="微软雅黑"/>
        </w:rPr>
      </w:pPr>
      <w:r>
        <w:rPr>
          <w:rFonts w:ascii="微软雅黑" w:eastAsia="微软雅黑" w:hAnsi="微软雅黑" w:cs="微软雅黑" w:hint="eastAsia"/>
          <w:noProof/>
        </w:rPr>
        <w:drawing>
          <wp:inline distT="0" distB="0" distL="114300" distR="114300">
            <wp:extent cx="2457450" cy="2457450"/>
            <wp:effectExtent l="0" t="0" r="6350" b="6350"/>
            <wp:docPr id="6" name="图片 6" descr="医师资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医师资格"/>
                    <pic:cNvPicPr>
                      <a:picLocks noChangeAspect="1"/>
                    </pic:cNvPicPr>
                  </pic:nvPicPr>
                  <pic:blipFill>
                    <a:blip r:embed="rId8" cstate="print"/>
                    <a:stretch>
                      <a:fillRect/>
                    </a:stretch>
                  </pic:blipFill>
                  <pic:spPr>
                    <a:xfrm>
                      <a:off x="0" y="0"/>
                      <a:ext cx="2457450" cy="2457450"/>
                    </a:xfrm>
                    <a:prstGeom prst="rect">
                      <a:avLst/>
                    </a:prstGeom>
                  </pic:spPr>
                </pic:pic>
              </a:graphicData>
            </a:graphic>
          </wp:inline>
        </w:drawing>
      </w:r>
    </w:p>
    <w:p w:rsidR="00D9598B" w:rsidRDefault="00784B28">
      <w:pPr>
        <w:jc w:val="center"/>
        <w:rPr>
          <w:rFonts w:ascii="微软雅黑" w:eastAsia="微软雅黑" w:hAnsi="微软雅黑" w:cs="微软雅黑"/>
        </w:rPr>
      </w:pPr>
      <w:r>
        <w:rPr>
          <w:rFonts w:ascii="微软雅黑" w:eastAsia="微软雅黑" w:hAnsi="微软雅黑" w:cs="微软雅黑" w:hint="eastAsia"/>
        </w:rPr>
        <w:t>扫描二维码，关注公众号，回复如下关键词，精品资料等你拿~</w:t>
      </w:r>
    </w:p>
    <w:p w:rsidR="00D9598B" w:rsidRDefault="00D9598B">
      <w:pPr>
        <w:rPr>
          <w:rFonts w:ascii="微软雅黑" w:eastAsia="微软雅黑" w:hAnsi="微软雅黑" w:cs="微软雅黑"/>
        </w:rPr>
      </w:pPr>
    </w:p>
    <w:p w:rsidR="00D9598B" w:rsidRDefault="00784B28">
      <w:pPr>
        <w:rPr>
          <w:rFonts w:ascii="微软雅黑" w:eastAsia="微软雅黑" w:hAnsi="微软雅黑" w:cs="微软雅黑"/>
        </w:rPr>
      </w:pPr>
      <w:r>
        <w:rPr>
          <w:rFonts w:ascii="微软雅黑" w:eastAsia="微软雅黑" w:hAnsi="微软雅黑" w:cs="微软雅黑" w:hint="eastAsia"/>
          <w:b/>
          <w:bCs/>
        </w:rPr>
        <w:t>☞</w:t>
      </w:r>
      <w:r>
        <w:rPr>
          <w:rFonts w:ascii="微软雅黑" w:eastAsia="微软雅黑" w:hAnsi="微软雅黑" w:cs="微软雅黑" w:hint="eastAsia"/>
        </w:rPr>
        <w:t>回复</w:t>
      </w:r>
      <w:r>
        <w:rPr>
          <w:rFonts w:ascii="微软雅黑" w:eastAsia="微软雅黑" w:hAnsi="微软雅黑" w:cs="微软雅黑" w:hint="eastAsia"/>
          <w:b/>
          <w:bCs/>
          <w:color w:val="FFFFFF" w:themeColor="background1"/>
          <w:highlight w:val="red"/>
        </w:rPr>
        <w:t>“资料”</w:t>
      </w:r>
      <w:r>
        <w:rPr>
          <w:rFonts w:ascii="微软雅黑" w:eastAsia="微软雅黑" w:hAnsi="微软雅黑" w:cs="微软雅黑" w:hint="eastAsia"/>
        </w:rPr>
        <w:t>，领取医师备考</w:t>
      </w:r>
      <w:r>
        <w:rPr>
          <w:rFonts w:ascii="微软雅黑" w:eastAsia="微软雅黑" w:hAnsi="微软雅黑" w:cs="微软雅黑" w:hint="eastAsia"/>
          <w:b/>
          <w:bCs/>
        </w:rPr>
        <w:t>精品资料</w:t>
      </w:r>
      <w:r>
        <w:rPr>
          <w:rFonts w:ascii="微软雅黑" w:eastAsia="微软雅黑" w:hAnsi="微软雅黑" w:cs="微软雅黑" w:hint="eastAsia"/>
        </w:rPr>
        <w:t>；</w:t>
      </w:r>
    </w:p>
    <w:p w:rsidR="00D9598B" w:rsidRDefault="00784B28">
      <w:pPr>
        <w:rPr>
          <w:rFonts w:ascii="微软雅黑" w:eastAsia="微软雅黑" w:hAnsi="微软雅黑" w:cs="微软雅黑"/>
        </w:rPr>
      </w:pPr>
      <w:r>
        <w:rPr>
          <w:rFonts w:ascii="微软雅黑" w:eastAsia="微软雅黑" w:hAnsi="微软雅黑" w:cs="微软雅黑" w:hint="eastAsia"/>
          <w:b/>
          <w:bCs/>
        </w:rPr>
        <w:t>☞</w:t>
      </w:r>
      <w:r>
        <w:rPr>
          <w:rFonts w:ascii="微软雅黑" w:eastAsia="微软雅黑" w:hAnsi="微软雅黑" w:cs="微软雅黑" w:hint="eastAsia"/>
        </w:rPr>
        <w:t>回复</w:t>
      </w:r>
      <w:r>
        <w:rPr>
          <w:rFonts w:ascii="微软雅黑" w:eastAsia="微软雅黑" w:hAnsi="微软雅黑" w:cs="微软雅黑" w:hint="eastAsia"/>
          <w:color w:val="FFFFFF" w:themeColor="background1"/>
          <w:highlight w:val="red"/>
        </w:rPr>
        <w:t>“66”</w:t>
      </w:r>
      <w:r>
        <w:rPr>
          <w:rFonts w:ascii="微软雅黑" w:eastAsia="微软雅黑" w:hAnsi="微软雅黑" w:cs="微软雅黑" w:hint="eastAsia"/>
        </w:rPr>
        <w:t>，领取医师</w:t>
      </w:r>
      <w:r>
        <w:rPr>
          <w:rFonts w:ascii="微软雅黑" w:eastAsia="微软雅黑" w:hAnsi="微软雅黑" w:cs="微软雅黑" w:hint="eastAsia"/>
          <w:b/>
          <w:bCs/>
        </w:rPr>
        <w:t>技能考试</w:t>
      </w:r>
      <w:r>
        <w:rPr>
          <w:rFonts w:ascii="微软雅黑" w:eastAsia="微软雅黑" w:hAnsi="微软雅黑" w:cs="微软雅黑" w:hint="eastAsia"/>
        </w:rPr>
        <w:t>终极备考手册（内部绝密）；</w:t>
      </w:r>
    </w:p>
    <w:p w:rsidR="00D9598B" w:rsidRDefault="00784B28">
      <w:pPr>
        <w:rPr>
          <w:rFonts w:ascii="微软雅黑" w:eastAsia="微软雅黑" w:hAnsi="微软雅黑" w:cs="微软雅黑"/>
        </w:rPr>
      </w:pPr>
      <w:r>
        <w:rPr>
          <w:rFonts w:ascii="微软雅黑" w:eastAsia="微软雅黑" w:hAnsi="微软雅黑" w:cs="微软雅黑" w:hint="eastAsia"/>
          <w:b/>
          <w:bCs/>
        </w:rPr>
        <w:t>☞</w:t>
      </w:r>
      <w:r>
        <w:rPr>
          <w:rFonts w:ascii="微软雅黑" w:eastAsia="微软雅黑" w:hAnsi="微软雅黑" w:cs="微软雅黑" w:hint="eastAsia"/>
        </w:rPr>
        <w:t>回复</w:t>
      </w:r>
      <w:r>
        <w:rPr>
          <w:rFonts w:ascii="微软雅黑" w:eastAsia="微软雅黑" w:hAnsi="微软雅黑" w:cs="微软雅黑" w:hint="eastAsia"/>
          <w:color w:val="FFFFFF" w:themeColor="background1"/>
          <w:highlight w:val="red"/>
        </w:rPr>
        <w:t>“</w:t>
      </w:r>
      <w:r>
        <w:rPr>
          <w:rFonts w:ascii="微软雅黑" w:eastAsia="微软雅黑" w:hAnsi="微软雅黑" w:cs="微软雅黑" w:hint="eastAsia"/>
          <w:b/>
          <w:bCs/>
          <w:color w:val="FFFFFF" w:themeColor="background1"/>
          <w:highlight w:val="red"/>
        </w:rPr>
        <w:t>技能</w:t>
      </w:r>
      <w:r>
        <w:rPr>
          <w:rFonts w:ascii="微软雅黑" w:eastAsia="微软雅黑" w:hAnsi="微软雅黑" w:cs="微软雅黑" w:hint="eastAsia"/>
          <w:color w:val="FFFFFF" w:themeColor="background1"/>
          <w:highlight w:val="red"/>
        </w:rPr>
        <w:t>”</w:t>
      </w:r>
      <w:r>
        <w:rPr>
          <w:rFonts w:ascii="微软雅黑" w:eastAsia="微软雅黑" w:hAnsi="微软雅黑" w:cs="微软雅黑" w:hint="eastAsia"/>
        </w:rPr>
        <w:t>，领取各类别</w:t>
      </w:r>
      <w:r>
        <w:rPr>
          <w:rFonts w:ascii="微软雅黑" w:eastAsia="微软雅黑" w:hAnsi="微软雅黑" w:cs="微软雅黑" w:hint="eastAsia"/>
          <w:b/>
          <w:bCs/>
        </w:rPr>
        <w:t>技能考试</w:t>
      </w:r>
      <w:r>
        <w:rPr>
          <w:rFonts w:ascii="微软雅黑" w:eastAsia="微软雅黑" w:hAnsi="微软雅黑" w:cs="微软雅黑" w:hint="eastAsia"/>
        </w:rPr>
        <w:t>高效备考资料；</w:t>
      </w:r>
    </w:p>
    <w:p w:rsidR="00D9598B" w:rsidRDefault="00784B28">
      <w:pPr>
        <w:rPr>
          <w:rFonts w:ascii="微软雅黑" w:eastAsia="微软雅黑" w:hAnsi="微软雅黑" w:cs="微软雅黑"/>
        </w:rPr>
      </w:pPr>
      <w:r>
        <w:rPr>
          <w:rFonts w:ascii="微软雅黑" w:eastAsia="微软雅黑" w:hAnsi="微软雅黑" w:cs="微软雅黑" w:hint="eastAsia"/>
          <w:b/>
          <w:bCs/>
        </w:rPr>
        <w:t>☞</w:t>
      </w:r>
      <w:r>
        <w:rPr>
          <w:rFonts w:ascii="微软雅黑" w:eastAsia="微软雅黑" w:hAnsi="微软雅黑" w:cs="微软雅黑" w:hint="eastAsia"/>
        </w:rPr>
        <w:t>回复</w:t>
      </w:r>
      <w:r>
        <w:rPr>
          <w:rFonts w:ascii="微软雅黑" w:eastAsia="微软雅黑" w:hAnsi="微软雅黑" w:cs="微软雅黑" w:hint="eastAsia"/>
          <w:color w:val="FFFFFF" w:themeColor="background1"/>
          <w:highlight w:val="red"/>
        </w:rPr>
        <w:t>“</w:t>
      </w:r>
      <w:r>
        <w:rPr>
          <w:rFonts w:ascii="微软雅黑" w:eastAsia="微软雅黑" w:hAnsi="微软雅黑" w:cs="微软雅黑" w:hint="eastAsia"/>
          <w:b/>
          <w:bCs/>
          <w:color w:val="FFFFFF" w:themeColor="background1"/>
          <w:highlight w:val="red"/>
        </w:rPr>
        <w:t>55</w:t>
      </w:r>
      <w:r>
        <w:rPr>
          <w:rFonts w:ascii="微软雅黑" w:eastAsia="微软雅黑" w:hAnsi="微软雅黑" w:cs="微软雅黑" w:hint="eastAsia"/>
          <w:color w:val="FFFFFF" w:themeColor="background1"/>
          <w:highlight w:val="red"/>
        </w:rPr>
        <w:t>”</w:t>
      </w:r>
      <w:r>
        <w:rPr>
          <w:rFonts w:ascii="微软雅黑" w:eastAsia="微软雅黑" w:hAnsi="微软雅黑" w:cs="微软雅黑" w:hint="eastAsia"/>
        </w:rPr>
        <w:t>，领取医师</w:t>
      </w:r>
      <w:r>
        <w:rPr>
          <w:rFonts w:ascii="微软雅黑" w:eastAsia="微软雅黑" w:hAnsi="微软雅黑" w:cs="微软雅黑"/>
        </w:rPr>
        <w:t>资格</w:t>
      </w:r>
      <w:r>
        <w:rPr>
          <w:rFonts w:ascii="微软雅黑" w:eastAsia="微软雅黑" w:hAnsi="微软雅黑" w:cs="微软雅黑"/>
          <w:b/>
          <w:bCs/>
        </w:rPr>
        <w:t>综合笔试绝密手册</w:t>
      </w:r>
      <w:r>
        <w:rPr>
          <w:rFonts w:ascii="微软雅黑" w:eastAsia="微软雅黑" w:hAnsi="微软雅黑" w:cs="微软雅黑" w:hint="eastAsia"/>
        </w:rPr>
        <w:t>；</w:t>
      </w:r>
    </w:p>
    <w:p w:rsidR="00D9598B" w:rsidRDefault="00D9598B">
      <w:pPr>
        <w:rPr>
          <w:rFonts w:ascii="微软雅黑" w:eastAsia="微软雅黑" w:hAnsi="微软雅黑" w:cs="微软雅黑"/>
        </w:rPr>
      </w:pPr>
    </w:p>
    <w:p w:rsidR="00D9598B" w:rsidRDefault="00D9598B">
      <w:pPr>
        <w:spacing w:line="360" w:lineRule="auto"/>
        <w:jc w:val="center"/>
        <w:rPr>
          <w:rFonts w:asciiTheme="minorEastAsia" w:hAnsiTheme="minorEastAsia"/>
          <w:b/>
          <w:sz w:val="24"/>
          <w:szCs w:val="24"/>
        </w:rPr>
      </w:pPr>
    </w:p>
    <w:p w:rsidR="00D9598B" w:rsidRDefault="00D9598B">
      <w:pPr>
        <w:spacing w:line="360" w:lineRule="auto"/>
        <w:jc w:val="center"/>
        <w:rPr>
          <w:rFonts w:asciiTheme="minorEastAsia" w:hAnsiTheme="minorEastAsia"/>
          <w:b/>
          <w:sz w:val="24"/>
          <w:szCs w:val="24"/>
        </w:rPr>
      </w:pPr>
    </w:p>
    <w:p w:rsidR="00D9598B" w:rsidRDefault="00D9598B">
      <w:pPr>
        <w:spacing w:line="360" w:lineRule="auto"/>
        <w:jc w:val="center"/>
        <w:rPr>
          <w:rFonts w:asciiTheme="minorEastAsia" w:hAnsiTheme="minorEastAsia"/>
          <w:b/>
          <w:sz w:val="24"/>
          <w:szCs w:val="24"/>
        </w:rPr>
      </w:pPr>
    </w:p>
    <w:p w:rsidR="00EB3558" w:rsidRDefault="00EB3558" w:rsidP="00EB3558">
      <w:pPr>
        <w:spacing w:line="360" w:lineRule="auto"/>
        <w:jc w:val="center"/>
        <w:rPr>
          <w:rFonts w:asciiTheme="minorEastAsia" w:hAnsiTheme="minorEastAsia"/>
          <w:b/>
        </w:rPr>
      </w:pPr>
      <w:bookmarkStart w:id="0" w:name="_GoBack"/>
      <w:bookmarkEnd w:id="0"/>
      <w:r>
        <w:rPr>
          <w:rFonts w:asciiTheme="minorEastAsia" w:hAnsiTheme="minorEastAsia" w:hint="eastAsia"/>
          <w:b/>
        </w:rPr>
        <w:t>临床执业医师考前模拟试卷第三单元</w:t>
      </w:r>
    </w:p>
    <w:p w:rsidR="00EB3558" w:rsidRDefault="00EB3558" w:rsidP="00EB3558">
      <w:pPr>
        <w:spacing w:line="360" w:lineRule="auto"/>
        <w:rPr>
          <w:rFonts w:asciiTheme="minorEastAsia" w:hAnsiTheme="minorEastAsia" w:hint="eastAsia"/>
        </w:rPr>
      </w:pPr>
      <w:r>
        <w:rPr>
          <w:rStyle w:val="a7"/>
          <w:rFonts w:asciiTheme="minorEastAsia" w:hAnsiTheme="minorEastAsia" w:hint="eastAsia"/>
        </w:rPr>
        <w:t>一、A1题型</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1.下列关于脾破裂的叙述，正确的是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A.有慢性病理改变的脾更容易破裂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B.通常采用止血缝合处理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C.通常不伴有脾包膜及脾实质破裂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D.儿童脾切除术后，暴发性感染发病率低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E.成人脾切除术后，暴发性感染发病率高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【正确答案】A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脾是腹部内脏中最容易受损伤的器官。有慢性病理改变的脾更易破裂。临床见到的脾损伤约85%有脾包膜和脾实质破裂，脾损伤一经诊断，原则上应紧急手术处理。由于脾组织质地脆，止血、修补缝合有一定的困难，故通常采用脾切除术。由于脾脏对人体免疫功能的作用，保脾手术对减少儿童发生暴发型感染的作用较为肯定。但在成人暴发型感染的发生率则＜1%。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腹部损伤-脾破裂,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2.肛裂的主要表现为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A.肛门不适、瘙痒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B.肛门剧痛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C.出血和脱出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D.便秘、疼痛和出血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E.肛门脓肿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【正确答案】D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【答案解析】肛裂的主要表现为便秘、疼痛和出血，典型肛裂疼痛为周期性。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肛裂,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3.急性胰腺炎外科手术适应证，除外哪项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A.血清脂肪酶升高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B.重症急性胰腺炎并发假性囊肿或脓肿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C.严重感染药物不能控制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D.胆总管结石梗阻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E.麻痹性肠梗阻合并肠坏死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【正确答案】A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急性胰腺炎手术适应证：①不能排除其他急腹症时；②胰腺和胰周坏死组织继发感染；③虽经合理支持治疗，而临床症状继续恶化；④暴发性胰腺炎经过短期（24小时）非手术治疗多器官功能障碍仍不能得到纠正；⑤胆源性胰腺炎；⑥病程后期合并肠瘘或胰腺假性囊肿。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急性胰腺炎,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4.引起继发性腹膜炎最常见的病原菌是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A.链球菌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B.葡萄球菌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C.变形杆菌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D.大肠埃希菌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E.厌氧拟杆菌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【正确答案】D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【答案解析】引起继发性腹膜炎的细菌主要是胃肠道内的常驻细菌，其中以大肠埃希菌最为多见。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继发性腹膜炎,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5.结核性腹膜炎不可能出现的体征是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A.腹部压痛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B.腹部触诊呈揉面感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C.移动性浊音阴性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D.振水音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E.腹部包块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【正确答案】D </w:t>
      </w:r>
    </w:p>
    <w:p w:rsidR="00EB3558" w:rsidRDefault="00EB3558" w:rsidP="00EB3558">
      <w:pPr>
        <w:spacing w:line="360" w:lineRule="auto"/>
        <w:rPr>
          <w:rFonts w:asciiTheme="minorEastAsia" w:hAnsiTheme="minorEastAsia" w:hint="eastAsia"/>
        </w:rPr>
      </w:pPr>
      <w:r>
        <w:rPr>
          <w:rFonts w:asciiTheme="minorEastAsia" w:hAnsiTheme="minorEastAsia" w:hint="eastAsia"/>
        </w:rPr>
        <w:lastRenderedPageBreak/>
        <w:t xml:space="preserve">【答案解析】结核性腹膜炎分为渗出型、粘连型及干酪型。结核性腹膜炎虽然压痛轻微，但多数存在，因此腹部压痛（A）是结核性腹膜炎的体征。腹壁柔韧感（B）是结核性腹膜炎的典型临床表现，因此（B）也是结核性腹膜炎的体征。在干酪型和粘连型结核性腹膜炎中移动性浊音可为阴性，并可在脐周或腹部其他部位出现包块，因此移动性浊音阴性（C）和腹部包块（E）也可出现在结核性腹膜炎。而振水音（D）为胃潴留的体征，在结核性腹膜炎不可能出现该体征。所以为D。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结核性腹膜炎,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6.关于A型胃炎，下列哪项是恰当的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A.大多数由幽门螺杆菌感染引起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B.较常见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C.病变主要累及胃体和胃底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D.发病和遗传素质无关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E.最终不易导致恶性贫血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【正确答案】C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【答案解析】自身免疫性胃炎（A型胃炎），患者血液中存在自身抗体（如壁细胞抗体），伴恶性贫血者还可查到内因子抗体。病变主要累及胃体和胃底。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慢性胃炎,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7.下列哪项不是早期食管癌的临床表现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A.食管内异物感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B.食物停滞感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C.进行性吞咽困难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D.进食时胸骨后不适或疼痛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E.进食时胸骨后烧灼感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【正确答案】C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【答案解析】进行性吞咽困难是食管癌进展期的典型表现，不是早期表现。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食管癌,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lastRenderedPageBreak/>
        <w:t xml:space="preserve">8.高度怀疑食管癌而未确诊者有效的检查方法是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A.食管镜取活组织检查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B.定期食管钡透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C.反复食管拉网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D.开胸探查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E.纵隔镜检查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【正确答案】A </w:t>
      </w:r>
    </w:p>
    <w:p w:rsidR="00EB3558" w:rsidRDefault="00EB3558" w:rsidP="00EB3558">
      <w:pPr>
        <w:spacing w:line="360" w:lineRule="auto"/>
        <w:rPr>
          <w:rFonts w:asciiTheme="minorEastAsia" w:hAnsiTheme="minorEastAsia" w:hint="eastAsia"/>
        </w:rPr>
      </w:pPr>
      <w:r>
        <w:rPr>
          <w:rFonts w:asciiTheme="minorEastAsia" w:hAnsiTheme="minorEastAsia" w:hint="eastAsia"/>
        </w:rPr>
        <w:t>【答案解析】这道题选A。</w:t>
      </w:r>
      <w:r>
        <w:rPr>
          <w:rFonts w:asciiTheme="minorEastAsia" w:hAnsiTheme="minorEastAsia" w:hint="eastAsia"/>
        </w:rPr>
        <w:br/>
        <w:t xml:space="preserve">反复食管拉网主要是作为大规模筛选检查，而食管镜取活组织检查才是作为确诊的有效检查。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食管癌,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9.胃大部切除术后发生残胃癌的最短时间是术后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A.1年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B.5年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C.10年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D.20年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E.15年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【正确答案】B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【答案解析】残胃癌：指因良性病变施行胃大部切除术至少5年后发生在残胃的原发性癌，需再次做根治性切除术。最常发生于手术后10年以上。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胃癌,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10.原发性肝癌常见的临床表现不正确的是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A.肝大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B.黄疸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C.便秘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D.消瘦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E.肝区疼痛  </w:t>
      </w:r>
    </w:p>
    <w:p w:rsidR="00EB3558" w:rsidRDefault="00EB3558" w:rsidP="00EB3558">
      <w:pPr>
        <w:spacing w:line="360" w:lineRule="auto"/>
        <w:rPr>
          <w:rFonts w:asciiTheme="minorEastAsia" w:hAnsiTheme="minorEastAsia" w:hint="eastAsia"/>
        </w:rPr>
      </w:pPr>
      <w:r>
        <w:rPr>
          <w:rFonts w:asciiTheme="minorEastAsia" w:hAnsiTheme="minorEastAsia" w:hint="eastAsia"/>
        </w:rPr>
        <w:lastRenderedPageBreak/>
        <w:t xml:space="preserve">【正确答案】C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【答案解析】原发性肝癌常见的临床表现是：肝区疼痛、肝大、黄疸、全身和消化道症状（包括乏力、消瘦、食欲减退、腹胀等）。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原发性肝癌,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11.急性弥漫性腹膜炎手术治疗的步骤错误的是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A.关腹前均在腹腔内用抗生素控制感染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B.用生理盐水冲洗腹腔至清洁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C.寻找引起腹膜炎原发灶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D.术后一般放置腹腔引流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E.根据病变脏器的部位确定手术切口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【正确答案】A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【答案解析】急性弥漫性腹膜炎手术治疗时，关腹前一般不在腹腔内用抗生素，以免造成严重粘连。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继发性腹膜炎,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12.门静脉高压症患者出现食管胃底曲张静脉破裂大出血，易并发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A.肝性脑病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B.急性肾衰竭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C.急性肝衰竭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D.肺水肿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E.急性心力衰竭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【正确答案】A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【答案解析】门静脉高压症患者出现食管胃底曲张静脉破裂大出血，易并发肝性脑病。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门静脉高压症,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13.关于肠梗阻临床表现的描述，正确的是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A.低位肠梗阻腹胀及腹痛不明显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B.低位小肠梗阻X线检查可见多个气液平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C.高位肠梗阻呕吐物多为粪性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D.高位肠梗阻较低位肠梗阻腹胀明显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E.低位肠梗阻呕吐症状出现早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【正确答案】B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【答案解析】低位小肠梗阻，扩张的肠袢在腹中部，呈“阶梯状”排列，可见多个气液平。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急性肠梗阻,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14.左侧结肠癌合并急性肠梗阻时，最合理的手术方法应是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A.腹腔镜手术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B.左半结肠癌根治术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C.横结肠癌根治术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D.先行横结肠造口术，以后二期再行根治性左半结肠切除术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E.先行胃肠减压，后期再做左半结肠癌根治术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【正确答案】D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结肠梗阻较易见于左半结肠癌，由于回盲瓣往往关闭，故肠内容物常能进入，而不能逆向溢入小肠，形成闭袢型梗阻，对于尤在左侧梗阻者，可先行横结肠或近端结肠造瘘，争取短期内二期切除肿瘤肠段。左半结肠癌并梗阻由于易形成闭袢型，胃肠减压效果往往不好，加之血供不如小肠丰富，易导致局部肠壁坏死或穿孔，所以行胃肠减压并不能缓解目前危重情况。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急性肠梗阻,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15.急性胆囊炎影像学检查首选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A.CT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B.PET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C.MRI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D.B超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E.X线平片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【正确答案】D </w:t>
      </w:r>
    </w:p>
    <w:p w:rsidR="00EB3558" w:rsidRDefault="00EB3558" w:rsidP="00EB3558">
      <w:pPr>
        <w:spacing w:line="360" w:lineRule="auto"/>
        <w:rPr>
          <w:rFonts w:asciiTheme="minorEastAsia" w:hAnsiTheme="minorEastAsia" w:hint="eastAsia"/>
        </w:rPr>
      </w:pPr>
      <w:r>
        <w:rPr>
          <w:rFonts w:asciiTheme="minorEastAsia" w:hAnsiTheme="minorEastAsia" w:hint="eastAsia"/>
        </w:rPr>
        <w:t>【答案解析】急性胆囊炎影像学检查首选B超，可显示胆囊增大及结石光团，囊壁增厚呈“双</w:t>
      </w:r>
      <w:r>
        <w:rPr>
          <w:rFonts w:asciiTheme="minorEastAsia" w:hAnsiTheme="minorEastAsia" w:hint="eastAsia"/>
        </w:rPr>
        <w:lastRenderedPageBreak/>
        <w:t xml:space="preserve">边”征。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急性胆囊炎,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16.下列需要急性胆道减压的疾病是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A.急性胆囊炎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B.急性梗阻性化脓性胆管炎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C.十二指肠梗阻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D.胆囊结石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E.胆囊结石嵌顿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【正确答案】B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【答案解析】急性梗阻性化脓性胆管炎需要胆总管切开减压、T管引流。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急性梗阻性化脓性胆管炎,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17.老年急性阑尾炎的临床特征是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A.显著腹肌紧张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B.常有寒战、高热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C.腹痛、恶心明显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D.右下腹压痛明显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E.阑尾容易缺血、坏死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【正确答案】E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老年人阑尾炎特点：主诉不确切、体征不典型，临床表现轻而病理改变重，体温及白细胞升高均不明显，容易延误诊治；阑尾缺血坏死、穿孔和其他并发症的发生率较高；常因伴发心血管病、糖尿病、肾功能不全等，使病情更加复杂、严重。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急性阑尾炎,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18.发生哪一项，提示急性胰腺炎预后不良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A.消化道出血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B.假性囊肿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C.严重胆道感染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D.高血糖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E.C-反应蛋白升高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【正确答案】D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【答案解析】急性胰腺炎常出现暂时性血糖升高，可能与胰高血糖素释放增加和胰岛素释放减少有关。持久的空腹血糖大于10mmol/L反映胰腺坏死，提示预后不良。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急性胰腺炎,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19.慢性胃窦炎发病的病因最重要的是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A.急性应激性疾病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B.沙门菌感染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C.幽门螺杆菌感染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D.自身免疫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E.非甾体抗炎药应用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【正确答案】C </w:t>
      </w:r>
    </w:p>
    <w:p w:rsidR="00EB3558" w:rsidRDefault="00EB3558" w:rsidP="00EB3558">
      <w:pPr>
        <w:spacing w:line="360" w:lineRule="auto"/>
        <w:rPr>
          <w:rFonts w:asciiTheme="minorEastAsia" w:hAnsiTheme="minorEastAsia" w:hint="eastAsia"/>
        </w:rPr>
      </w:pPr>
      <w:r>
        <w:rPr>
          <w:rFonts w:asciiTheme="minorEastAsia" w:hAnsiTheme="minorEastAsia" w:hint="eastAsia"/>
        </w:rPr>
        <w:t>【答案解析】慢性胃炎是一种非常多见的疾病。男性稍多见于女性。任何年龄都可发病，但随年龄增长发病率亦见增高。按病变的解剖部位来分类，简单而实用，并能反映及病因。</w:t>
      </w:r>
      <w:r>
        <w:rPr>
          <w:rFonts w:asciiTheme="minorEastAsia" w:hAnsiTheme="minorEastAsia" w:hint="eastAsia"/>
        </w:rPr>
        <w:br/>
        <w:t>1.慢性胃窦炎（B型胃炎）十分常见。此型胃炎已明确绝大多数（90％）由Hp感染所引起，仅少数由于其他病因包括胆汁反流、非甾体抗炎药、吸烟和酒瘾等所致。</w:t>
      </w:r>
      <w:r>
        <w:rPr>
          <w:rFonts w:asciiTheme="minorEastAsia" w:hAnsiTheme="minorEastAsia" w:hint="eastAsia"/>
        </w:rPr>
        <w:br/>
        <w:t xml:space="preserve">2.慢性胃体炎（A型胃炎）少见。主要由自身免疫反应引起。病变主要累及胃体和胃底。本型常有遗传因素参与发病，约20％可伴有甲状腺炎、Addison病或白斑病。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慢性胃炎,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20.下列不属于中晚期食管癌类型的是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A.髓质型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B.结节型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C.蕈伞型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D.溃疡型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E.缩窄型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【正确答案】B </w:t>
      </w:r>
    </w:p>
    <w:p w:rsidR="00EB3558" w:rsidRDefault="00EB3558" w:rsidP="00EB3558">
      <w:pPr>
        <w:spacing w:line="360" w:lineRule="auto"/>
        <w:rPr>
          <w:rFonts w:asciiTheme="minorEastAsia" w:hAnsiTheme="minorEastAsia" w:hint="eastAsia"/>
        </w:rPr>
      </w:pPr>
      <w:r>
        <w:rPr>
          <w:rFonts w:asciiTheme="minorEastAsia" w:hAnsiTheme="minorEastAsia" w:hint="eastAsia"/>
        </w:rPr>
        <w:lastRenderedPageBreak/>
        <w:t xml:space="preserve">【答案解析】中晚期食管癌（按病理形态）：可分为五型：髓质型、蕈伞型、溃疡型、缩窄型（即硬化型）、腔内型。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食管癌,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21.关于中性粒减少和粒细胞缺乏症治疗不正确的是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A.对可疑致病因素，应立即停止接触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B.要注意防止感染，去除感染病灶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C.可用重组人粒细胞集落刺激因子治疗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D.自身免疫性粒细胞减少就可用糖皮质激素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E.碳酸锂有抑制骨髓，不能用于治疗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【正确答案】E </w:t>
      </w:r>
    </w:p>
    <w:p w:rsidR="00EB3558" w:rsidRDefault="00EB3558" w:rsidP="00EB3558">
      <w:pPr>
        <w:spacing w:line="360" w:lineRule="auto"/>
        <w:rPr>
          <w:rFonts w:asciiTheme="minorEastAsia" w:hAnsiTheme="minorEastAsia" w:hint="eastAsia"/>
        </w:rPr>
      </w:pPr>
      <w:r>
        <w:rPr>
          <w:rFonts w:asciiTheme="minorEastAsia" w:hAnsiTheme="minorEastAsia" w:hint="eastAsia"/>
        </w:rPr>
        <w:t>【答案解析】中性粒减少和粒细胞缺乏治疗：</w:t>
      </w:r>
      <w:r>
        <w:rPr>
          <w:rFonts w:asciiTheme="minorEastAsia" w:hAnsiTheme="minorEastAsia" w:hint="eastAsia"/>
        </w:rPr>
        <w:br/>
        <w:t>①对可疑致病因素，应立即停止接触；</w:t>
      </w:r>
      <w:r>
        <w:rPr>
          <w:rFonts w:asciiTheme="minorEastAsia" w:hAnsiTheme="minorEastAsia" w:hint="eastAsia"/>
        </w:rPr>
        <w:br/>
        <w:t>②要注意防止感染，去除感染病灶；</w:t>
      </w:r>
      <w:r>
        <w:rPr>
          <w:rFonts w:asciiTheme="minorEastAsia" w:hAnsiTheme="minorEastAsia" w:hint="eastAsia"/>
        </w:rPr>
        <w:br/>
        <w:t>③可用重组人粒细胞集落刺激因子治疗；</w:t>
      </w:r>
      <w:r>
        <w:rPr>
          <w:rFonts w:asciiTheme="minorEastAsia" w:hAnsiTheme="minorEastAsia" w:hint="eastAsia"/>
        </w:rPr>
        <w:br/>
        <w:t>④自身免疫性粒细胞减少就可用糖皮质激素；</w:t>
      </w:r>
      <w:r>
        <w:rPr>
          <w:rFonts w:asciiTheme="minorEastAsia" w:hAnsiTheme="minorEastAsia" w:hint="eastAsia"/>
        </w:rPr>
        <w:br/>
        <w:t xml:space="preserve">⑤碳酸锂有刺激骨髓生成粒细胞作用，副作用是轻度胃灼热，恶心乏力等， 肾脏疾患患者慎用。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白细胞减少和粒细胞缺乏症,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22.下列哪种贫血是由于造血原料不足或利用障碍引起的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A.再生障碍性贫血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B.缺铁性贫血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C.PNH（阵发性睡眠性血红蛋白尿）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D.炎症性贫血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E.遗传性球形红细胞增多症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【正确答案】B </w:t>
      </w:r>
    </w:p>
    <w:p w:rsidR="00EB3558" w:rsidRDefault="00EB3558" w:rsidP="00EB3558">
      <w:pPr>
        <w:spacing w:line="360" w:lineRule="auto"/>
        <w:rPr>
          <w:rFonts w:asciiTheme="minorEastAsia" w:hAnsiTheme="minorEastAsia" w:hint="eastAsia"/>
        </w:rPr>
      </w:pPr>
      <w:r>
        <w:rPr>
          <w:rFonts w:asciiTheme="minorEastAsia" w:hAnsiTheme="minorEastAsia" w:hint="eastAsia"/>
        </w:rPr>
        <w:t>【答案解析】再生障碍性贫血属于造血干细胞异常引起的贫血，缺铁性贫血属于造血原料不足或利用障碍引起的贫血，PNH属于造血细胞凋亡亢进引起的贫血，遗传性球形红细胞增多</w:t>
      </w:r>
      <w:r>
        <w:rPr>
          <w:rFonts w:asciiTheme="minorEastAsia" w:hAnsiTheme="minorEastAsia" w:hint="eastAsia"/>
        </w:rPr>
        <w:lastRenderedPageBreak/>
        <w:t xml:space="preserve">属于红细胞破坏过多引起。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贫血概述,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23.铁剂治疗缺铁性贫血有效的最早期指标是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A.血清铁蛋白增高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B.血红蛋白升高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C.骨髓细胞外铁增多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D.红细胞总数升高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E.网织红细胞升高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【正确答案】E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【答案解析】口服铁剂后，5～10天网织红细胞上升达高峰，之后开始下降，2周后血红蛋白开始上升，一般2个月左右恢复正常。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缺铁性贫血,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24.关于重型再生障碍性贫血叙述不正确的是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A.起病急进展快，病情较重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B.苍白、乏力、头昏和心悸等症状进行性加重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C.感染菌种革兰阳性杆菌，金黄色葡萄球菌和真菌为主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D.皮肤可有出血，或大片瘀斑，深部脏器出血可见呕血、便血等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E.颅内出血常危及患者生命危险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【正确答案】C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重型再障起病较急，进展快，病情重，少数可由非重型进展而来。贫血进行性加重感染以革兰阴性杆菌，金黄色葡萄球菌和真菌感染，深部脏器出血可见呕血、咳血、便血、血尿、引导出血和颅内出血，颅内出血常危及患者生命。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再生障碍性贫血,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25.下述哪项有关中毒性痢疾的描述是不正确的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A.儿童多见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B.肠道症状轻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C.多由毒力强的痢疾杆菌引起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D.全身症状明显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E.患者对细菌毒素反应强烈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【正确答案】C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【答案解析】中毒性细菌性痢疾病原菌多为毒力较低的福氏和宋内氏痢疾杆菌。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常见传染病-细菌性痢疾,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26.下述有关日本血吸虫病的描述中，哪项是错误的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A.急性虫卵结节，可引起脓肿形成和积脓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B.虫卵随粪便排出体外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C.可引起肝硬化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D.钉螺是中间宿主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E.肺、脑可发生虫卵结节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【正确答案】A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【答案解析】急性虫卵结节不可形成脓肿。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常见传染病-血吸虫病,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27.流行过程的基本条件是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A.患者病原携带者、受感染的动物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B.周围性、地区性、季节性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C.散发、流行、暴发流行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D.传染源、传播途径、易感人群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E.自然因素、社会因素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【正确答案】D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【答案解析】传染病流行的基本条件：传染源、传播途径、易感人群。预防措施：控制传染源、切断传播途径、保护易感人群。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传染病总论,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28.流行性脑脊髓膜炎败血症期患者皮肤瘀点的主要病理基础是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A.血管脆性增强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B.DIC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C.凝血功能障碍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D.血小板减少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E.小血管炎致局部坏死及栓塞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【正确答案】E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流行性脑脊髓膜炎简称流脑，是由脑膜炎双球菌引起的化脓性脑膜炎。临床表现为发热，头痛，呕吐，皮肤、黏膜瘀点、瘀斑及颈项强直等脑膜刺激征。流行性脑脊髓膜炎败血症期时，细菌侵及血管内皮细胞，并释放内毒素，作用于小血管和毛细血管，引起局部出血、坏死、细胞浸润和栓塞，临床出现皮肤瘀点。故选E。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常见传染病-流行性脑脊髓膜炎,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29.间日疟的典型发作中，不存在哪个期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A.前驱期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B.寒战期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C.高热期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D.大汗期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E.间歇期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【正确答案】A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【答案解析】间日疟即间日定时的寒战发作，临床分3期：①寒战期；②高热期；③大汗期。两次发作之间的为间歇期。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常见传染病-疟疾,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30.病原体侵入人体后，寄生在机体的某些部位，机体免疫功能使病原体局部化，但不足以将病原体清除，待机体免疫功能下降时，才引起疾病。此种表现是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A.隐性感染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B.潜伏性感染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C.显性感染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D.病毒携带状态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E.混合感染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【正确答案】A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患儿隐性感染后产生抗体。隐性感染又称亚临床型感染，病原体侵入人体后，不引起或仅引起轻微的组织损伤，故临床上无明显症状、体征及生化检测异常，仅引起机体产生特异性的免疫应答，诊断依赖免疫学检查检出特异性抗体。此种类型最常见。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传染病总论,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31.下列关于艾滋病的表现错误的是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A.顽固性休克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B.免疫缺陷所致肿瘤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C.体质性疾病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D.神经系统症状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E.免疫缺陷所致感染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【正确答案】A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艾滋病没有顽固性休克的临床表现。HIV是一种能攻击人体内脏系统的病毒，它把人体免疫中最重要的T4淋巴组织作为攻击目标，大量破坏T4淋巴组织，产生高致命性内衰竭，这种病毒性地域内终生传染，破坏人的免疫平衡，使人体称为各种疾病的载体。HIV本身并不会引起任何疾病，而是当免疫系统被HIV破坏后，人体由于抵抗能力过低，丧失复制免疫细胞的机会，从而感染其他的疾病导致各种复合感染而死亡。所以，艾滋病是体质性疾病。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常见传染病-艾滋病,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32.尖锐湿疣的主要传播途径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A.性接触传播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B.母婴传播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C.飞沫传播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D.垂直传播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E.粪口传播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【正确答案】A </w:t>
      </w:r>
    </w:p>
    <w:p w:rsidR="00EB3558" w:rsidRDefault="00EB3558" w:rsidP="00EB3558">
      <w:pPr>
        <w:spacing w:line="360" w:lineRule="auto"/>
        <w:rPr>
          <w:rFonts w:asciiTheme="minorEastAsia" w:hAnsiTheme="minorEastAsia" w:hint="eastAsia"/>
        </w:rPr>
      </w:pPr>
      <w:r>
        <w:rPr>
          <w:rFonts w:asciiTheme="minorEastAsia" w:hAnsiTheme="minorEastAsia" w:hint="eastAsia"/>
        </w:rPr>
        <w:lastRenderedPageBreak/>
        <w:t xml:space="preserve">【答案解析】尖锐湿疣的主要传播途径性接触传播。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性传播疾病-尖锐湿疣,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33.不属于梅毒的病变是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A.硬性下疳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B.梅毒疹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C.脊髓痨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D.黏液性水肿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E.马鞍鼻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【正确答案】D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【答案解析】梅毒病变有硬性下疳、梅毒疹、脊髓痨、马鞍鼻。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性传播疾病-梅毒,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34.有机磷农药中毒，最重要的实验室检查是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A.血电解质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B.血气分析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C.尿中磷分解产物检测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D.肝、肾功能检查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E.血液胆碱酯酶活力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【正确答案】E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【答案解析】全血胆碱酯酶活力是诊断有机磷杀虫药中毒的特异性实验室指标，对中毒程度和疗效判断及预后估计均极为重要。故选E。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急性中毒-急性有机磷农药中毒,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35.具有月经前疼痛加重，来潮后疼痛症状减轻的是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A.急性乳腺炎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B.导管内乳头状瘤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C.乳房囊性增生病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D.乳腺纤维腺瘤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E.乳房脂肪坏死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【正确答案】C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【答案解析】乳房囊性增生病一般在月经来潮前明显，月经来潮后疼痛减轻或消失。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乳房疾病-乳腺囊性增生病,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36.下述关于热射病错误的是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A.是致命性急诊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B.早期就可影响心、脑、肝、肾等器官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C.分为劳力性和超热力性两种类型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D.病初部分病人可以有癫痫的表现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E.典型表现为体温＞41℃伴意识障碍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【正确答案】C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热射病是由于体内热量过度积蓄，从而引发神经器官受损的一种疾病。分为劳力性和非劳力性两种类型，劳力型顾名思义就是在运动、工作时发病；非劳力性，多是在居住拥挤和通风不良的城市老年体衰居民中发生，而无“超热力性热射病”的说法，其余选项均为正确。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中暑,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37.有机磷中毒最常见的死亡原因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A.急性心力衰竭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B.中间综合征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C.休克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D.呼吸衰竭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E.心律失常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【正确答案】D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【答案解析】有机磷中毒主要死亡原因是呼吸衰竭；主要原因是由于烟碱样作用的结果，导致呼吸麻痹以至呼吸衰竭，主要是通气障碍，还可因支气管分泌增加，肺水肿导致ARDS。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急性中毒-急性有机磷农药中毒,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lastRenderedPageBreak/>
        <w:t xml:space="preserve">38.目前认为乳腺癌最有效的检出方法是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A.防癌普查体检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B.红外线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C.B超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D.核磁共振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E.钼靶摄片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【正确答案】E </w:t>
      </w:r>
    </w:p>
    <w:p w:rsidR="00EB3558" w:rsidRDefault="00EB3558" w:rsidP="00EB3558">
      <w:pPr>
        <w:spacing w:line="360" w:lineRule="auto"/>
        <w:rPr>
          <w:rFonts w:asciiTheme="minorEastAsia" w:hAnsiTheme="minorEastAsia" w:hint="eastAsia"/>
        </w:rPr>
      </w:pPr>
      <w:r>
        <w:rPr>
          <w:rFonts w:asciiTheme="minorEastAsia" w:hAnsiTheme="minorEastAsia" w:hint="eastAsia"/>
        </w:rPr>
        <w:t>【答案解析】乳房特殊检查包括钼靶摄片、超声波、热图像、红外线扫描、细针穿刺细胞学检查、乳头溢液图片细胞学检查等。其中钼靶摄片对癌块检出率较高，且能发现早期乳腺癌。</w:t>
      </w:r>
      <w:r>
        <w:rPr>
          <w:rFonts w:asciiTheme="minorEastAsia" w:hAnsiTheme="minorEastAsia" w:hint="eastAsia"/>
        </w:rPr>
        <w:br/>
        <w:t xml:space="preserve">核磁共振很少用于乳腺癌的诊断。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乳房疾病-乳腺癌,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39.手术前不需要预防性使用抗生素的是下列哪项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A.先天性心脏病手术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B.乳腺癌根治术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C.主动脉弓置换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D.甲状腺腺瘤切除术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E.无张力疝修补术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【正确答案】D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需要预防性应用抗生素：①涉及感染病灶或切口接近感染区域的手术；②肠道手术；③操作时间长、创伤大的手术；④开放性创伤，创面已污染或有广泛软组织损伤，创伤至实施清创的间隔时间较长，或清创所需时间较长以及难以彻底清创者；⑤癌肿手术；⑥及大血管的手术；⑦需要植入人工制品的手术；⑧脏器移植术。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围手术期处理-术前准备,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40.下列符合轻度有机磷农药中毒时胆碱酯酶活力是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A.30%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B.35%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C.40%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D.45%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E.55%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【正确答案】E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【答案解析】血胆碱酯酶活力测定：轻度中毒70~50%，中度中毒50~30%，重度中毒＜30%。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急性中毒-急性有机磷农药中毒,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41.治疗类风湿关节炎首选的用于改变病情的抗风湿药物是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A.甲氨蝶呤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B.糖皮质激素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C.非甾体抗炎药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D.环磷酰胺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E.羟氯喹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【正确答案】A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【答案解析】类风湿关节炎改变病情抗风湿药（DMARD）一般首选甲氨蝶呤，并将它作为联合治疗的基本药物。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类风湿关节炎,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42.与系统性红斑狼疮患者发生雷诺现象相关的自身抗体是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A.抗Sm抗体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B.抗RNP抗体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C.抗dsDNA抗体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D.抗SSA抗体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E.ANA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【正确答案】B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【答案解析】系统性红斑狼疮抗RNP抗体：阳性率40%，往往与雷诺现象有关。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系统性红斑狼疮,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43.黏膜白斑属于癌前病变常发生在（助理不涉及）</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A.食管、胃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B.口腔、咽、喉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C.肺部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D.腹腔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E.口腔、子宫颈及外阴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【正确答案】E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黏膜白斑：常发生在食管、口腔、子宫颈及外阴等处黏膜。主要病理改变是黏膜的鳞状上皮过度增生和过度角化，并出现一定的异型性。肉眼上呈白色斑块，故称白斑。如长期不愈就有可能转变为鳞状细胞癌。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疾病概论,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44.关于结核病下列说法正确的是（助理不涉及）</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A.结核病常有低热、乏力等全身症状和咳嗽、咯血等呼吸系统表现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B.结核病大部分为急性发病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C.结核病常是经血行感染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D.结核病不具备炎症特征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E.结核病好发于老年人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【正确答案】A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结核病是由结核杆菌感染引起的慢性传染病。结核病是青年人容易发生的一种慢性和缓发的传染病。潜伏期4～8周。其中80%发生在肺部，其他部位（颈淋巴、脑膜、腹膜、肠、皮肤、骨骼）也可继发感染。人与人之间呼吸道传播是本病传染的主要方式。传染源是接触排菌的肺结核患者。除少数发病急促外，临床上多呈慢性过程。常有低热、乏力等全身症状和咳嗽、咯血等呼吸系统表现。可分为原发性结核病和继发性结核病。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疾病概论,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45.慢性炎症组织中最多的是哪种细胞浸润（助理不涉及）</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A.浆细胞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B.淋巴细胞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C.嗜酸性白细胞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D.中性白细胞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E.巨噬细胞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【正确答案】B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【答案解析】急性炎症以中性粒细胞浸润为主，慢性炎症以淋巴细胞中性粒细胞为主。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疾病概论,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Style w:val="a7"/>
          <w:rFonts w:asciiTheme="minorEastAsia" w:hAnsiTheme="minorEastAsia" w:hint="eastAsia"/>
        </w:rPr>
        <w:t>二、A2题型</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1.患者，男性，27岁，3小时前因交通事故出现剧烈腹痛、腹胀急诊入院，若在诊疗过程中发现下述哪一项，属剖腹探查指征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A.腹痛、腹膜刺激征阳性逐渐缓解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B.肠蠕动每分钟4次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C.血压升高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D.腹痛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E.红细胞计数进行性下降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【正确答案】E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剖腹探查指征：①腹痛和腹膜刺激征有进行性加重或范围扩大者；②肠蠕动音逐渐减弱、消失或出现明显腹胀者；③全身情况有恶化趋势，出现口渴、烦躁、脉率增快或体温及白细胞计数上升者；④红细胞计数进行性下降者；⑤血压由稳定转为不稳定甚至下降者；⑥胃肠出血者；⑦积极救治休克而情况不见好转或继续恶化者。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腹部损伤-概论,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2.男性，68岁。12小时前因咳嗽而突然右下腹剧烈疼痛，右侧阴囊亦肿胀疼痛。右侧腹股沟区呈梨形隆起，不能回纳。行急诊手术治疗，术中发现嵌顿的肠管已坏死，应采取的手术方法是坏死肠段切除和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A.疝囊高位结扎术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B.无张力疝修补术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C.Bassini修补术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D.Halsted修补术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E.Ferguson修补术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【正确答案】A </w:t>
      </w:r>
    </w:p>
    <w:p w:rsidR="00EB3558" w:rsidRDefault="00EB3558" w:rsidP="00EB3558">
      <w:pPr>
        <w:spacing w:line="360" w:lineRule="auto"/>
        <w:rPr>
          <w:rFonts w:asciiTheme="minorEastAsia" w:hAnsiTheme="minorEastAsia" w:hint="eastAsia"/>
        </w:rPr>
      </w:pPr>
      <w:r>
        <w:rPr>
          <w:rFonts w:asciiTheme="minorEastAsia" w:hAnsiTheme="minorEastAsia" w:hint="eastAsia"/>
        </w:rPr>
        <w:lastRenderedPageBreak/>
        <w:t xml:space="preserve">【答案解析】单纯疝囊高位结扎术：婴幼儿单纯疝囊高位结扎能获得满意的疗效，故无需施行修补术。绞窄性斜疝因肠坏死而局部有严重感染，通常也采取单纯疝囊高位结扎避免施行修补术，因感染常使修补失败。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腹外疝-腹股沟疝,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3.男，70岁。右腹股沟区肿块3年，平卧消失。查体：右耻骨结节外上方有一半球形肿块，未进入阴囊，可用手回纳，压住腹股沟韧带中点上方咳嗽时仍可见肿块突出。最可能的诊断是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A.股疝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B.腹股沟斜疝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C.腹股沟直疝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D.精索鞘膜积液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E.交通性鞘膜积液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【正确答案】C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【答案解析】腹股沟直疝好发于老年人，疝内容物经直疝三角突出体表，外观宽大呈球形。指压内环口有内容物突出，上环口大，不易嵌顿。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腹外疝-腹股沟疝,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4.女，53 岁。腹痛、腹胀、低热4周，表情淡漠、嗜睡1天。腹部B超示：肝实质弥漫性病变、脾大及腹水。对该患者诊断最有意义的阳性体征是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A.肌张力增高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B.Babinski征阳性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C.扑翼样震颤阳性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D.腹壁反射消失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E.腱反射亢进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【正确答案】C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【答案解析】患者考虑肝性脑病，扑翼样震颤和典型的脑电图改变有重要参考价值。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肝性脑病,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lastRenderedPageBreak/>
        <w:t xml:space="preserve">5.患者，男性，49岁，乙肝肝硬化病史5年，近日来性格改变，主要表现为夜间兴奋，白天嗜睡，行为的异常，在墙上乱写标语，胡乱作画，此时应注意下述哪种并发症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A.思维奔逸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B.肝性脑病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C.癫痫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D.应激障碍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E.功能性消化不良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【正确答案】B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肝性脑病常表现为睡眠倒错，此现象有人发现与患者血清褪黑激素分泌时相紊乱有关，提示病人中枢神经系统的兴奋与抑制处于紊乱状态，常预示肝性脑病即将来临。肝性脑病最初可能仅限于一些“不拘小节”的行为，如乱写乱画，乱洒水，乱吐痰，乱扔纸屑、烟头，乱摸乱寻，随地便溺，房间内的桌椅随意乱拖乱放等毫无意义的动作。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肝硬化,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6.患者男，40岁。便秘1年，近半月来大便时肛门疼痛，疼痛呈周期性，粪便表面及便纸上附有鲜血，其诊断最可能是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A.内痔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B.外痔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C.直肠癌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D.肛裂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E.肛瘘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【正确答案】D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【答案解析】肛裂的表现为：疼痛、便秘和出血。疼痛多剧烈，典型的周期性。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肛裂,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7.男，38岁，肛周皮下有一深部脓肿，—端向体表穿破，另一端向直肠穿孔，不断有脓、粪液流出，此管道应称为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A.空洞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B.溃疡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C.蜂窝织炎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D.窦道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E.瘘管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【正确答案】E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【答案解析】肛瘘是与肛周皮肤相通的感染性管道，内口位于齿状线附近，外口位于肛周皮肤上，经久不愈。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肛瘘,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8.男，68岁。阵发性腹痛1年，自觉有“气块”在腹中窜动，起初大便次数增加，近3个月腹胀、便秘，近3天无肛门排气、排便，呕吐物有粪便臭味，一直感乏力和低热。根据病史考虑肠梗阻应为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A.高位完全梗阻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B.低位不完全梗阻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C.血运性肠梗阻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D.高位不完全梗阻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E.低位完全梗阻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【正确答案】E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【答案解析】呕吐物有粪便臭味，提示为低位性肠梗阻。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急性肠梗阻,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9.女，45岁。1天前进多脂餐后出现右上腹剧烈绞痛，阵发性加剧，并向右肩背部放射，伴恶心、呕吐、发热，体温38℃。该患者最可能的诊断是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A.肝脓肿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B.胃溃疡穿孔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C.急性肺栓塞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D.急性胆囊炎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E.急性胰腺炎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【正确答案】D </w:t>
      </w:r>
    </w:p>
    <w:p w:rsidR="00EB3558" w:rsidRDefault="00EB3558" w:rsidP="00EB3558">
      <w:pPr>
        <w:spacing w:line="360" w:lineRule="auto"/>
        <w:rPr>
          <w:rFonts w:asciiTheme="minorEastAsia" w:hAnsiTheme="minorEastAsia" w:hint="eastAsia"/>
        </w:rPr>
      </w:pPr>
      <w:r>
        <w:rPr>
          <w:rFonts w:asciiTheme="minorEastAsia" w:hAnsiTheme="minorEastAsia" w:hint="eastAsia"/>
        </w:rPr>
        <w:t>【答案解析】进多脂餐后出现右上腹剧烈绞痛，阵发性加剧，并向右肩背部放射，是典型的</w:t>
      </w:r>
      <w:r>
        <w:rPr>
          <w:rFonts w:asciiTheme="minorEastAsia" w:hAnsiTheme="minorEastAsia" w:hint="eastAsia"/>
        </w:rPr>
        <w:lastRenderedPageBreak/>
        <w:t xml:space="preserve">急性胆囊炎的临床表现。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急性胆囊炎,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10.男，70岁，腹部疼痛6天，以右下腹为重，伴呕吐。检查：急性病容，右下腹饱满压痛，肌紧张，血白细胞14.5×10</w:t>
      </w:r>
      <w:r>
        <w:rPr>
          <w:rFonts w:asciiTheme="minorEastAsia" w:hAnsiTheme="minorEastAsia" w:hint="eastAsia"/>
          <w:vertAlign w:val="superscript"/>
        </w:rPr>
        <w:t>9</w:t>
      </w:r>
      <w:r>
        <w:rPr>
          <w:rFonts w:asciiTheme="minorEastAsia" w:hAnsiTheme="minorEastAsia" w:hint="eastAsia"/>
        </w:rPr>
        <w:t xml:space="preserve">/L，腹部透视可见少量气液平面。最可能的诊断为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A.阑尾周围脓肿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B.急性肠梗阻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C.急性胰腺炎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D.急性胆囊炎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E.急性化脓性胆管炎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【正确答案】A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急性阑尾炎病程超过3天，持续高热，腹痛持续存在，但常不剧烈，右下腹可触及有压痛的包块，白细胞居高不下。急性阑尾炎化脓性坏疽时，大网膜可移至右下腹，将阑尾包裹并形成粘连，出现炎性包块或形成阑尾周围脓肿。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急性阑尾炎,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11.男性，50岁，急性胰腺炎行胆囊造瘘、胰腺引流术后，仍输液、禁食、减压及抗感染治疗，并吸入高浓度氧，动脉血气分析为pH 7.46、PaO</w:t>
      </w:r>
      <w:r>
        <w:rPr>
          <w:rFonts w:asciiTheme="minorEastAsia" w:hAnsiTheme="minorEastAsia" w:hint="eastAsia"/>
          <w:vertAlign w:val="subscript"/>
        </w:rPr>
        <w:t xml:space="preserve">2 </w:t>
      </w:r>
      <w:r>
        <w:rPr>
          <w:rFonts w:asciiTheme="minorEastAsia" w:hAnsiTheme="minorEastAsia" w:hint="eastAsia"/>
        </w:rPr>
        <w:t>55mmHg、PaCO</w:t>
      </w:r>
      <w:r>
        <w:rPr>
          <w:rFonts w:asciiTheme="minorEastAsia" w:hAnsiTheme="minorEastAsia" w:hint="eastAsia"/>
          <w:vertAlign w:val="subscript"/>
        </w:rPr>
        <w:t xml:space="preserve">2 </w:t>
      </w:r>
      <w:r>
        <w:rPr>
          <w:rFonts w:asciiTheme="minorEastAsia" w:hAnsiTheme="minorEastAsia" w:hint="eastAsia"/>
        </w:rPr>
        <w:t xml:space="preserve">32mmHg，X线胸片示两肺有较广泛的点、片状阴影，心电图示窦性心动过速，此时提示病人可能存在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A.急性心力衰竭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B.阻塞性肺部病变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C.术后肺不张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D.肺部感染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E.ARDS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【正确答案】E </w:t>
      </w:r>
    </w:p>
    <w:p w:rsidR="00EB3558" w:rsidRDefault="00EB3558" w:rsidP="00EB3558">
      <w:pPr>
        <w:spacing w:line="360" w:lineRule="auto"/>
        <w:rPr>
          <w:rFonts w:asciiTheme="minorEastAsia" w:hAnsiTheme="minorEastAsia" w:hint="eastAsia"/>
        </w:rPr>
      </w:pPr>
      <w:r>
        <w:rPr>
          <w:rFonts w:asciiTheme="minorEastAsia" w:hAnsiTheme="minorEastAsia" w:hint="eastAsia"/>
        </w:rPr>
        <w:t>【答案解析】该例病人的特点是胰腺炎术后，吸入高浓度氧情况下，动脉血氧分（PaO</w:t>
      </w:r>
      <w:r>
        <w:rPr>
          <w:rFonts w:asciiTheme="minorEastAsia" w:hAnsiTheme="minorEastAsia" w:hint="eastAsia"/>
          <w:vertAlign w:val="subscript"/>
        </w:rPr>
        <w:t>2</w:t>
      </w:r>
      <w:r>
        <w:rPr>
          <w:rFonts w:asciiTheme="minorEastAsia" w:hAnsiTheme="minorEastAsia" w:hint="eastAsia"/>
        </w:rPr>
        <w:t>）明显下降，PaCO</w:t>
      </w:r>
      <w:r>
        <w:rPr>
          <w:rFonts w:asciiTheme="minorEastAsia" w:hAnsiTheme="minorEastAsia" w:hint="eastAsia"/>
          <w:vertAlign w:val="subscript"/>
        </w:rPr>
        <w:t>2</w:t>
      </w:r>
      <w:r>
        <w:rPr>
          <w:rFonts w:asciiTheme="minorEastAsia" w:hAnsiTheme="minorEastAsia" w:hint="eastAsia"/>
        </w:rPr>
        <w:t xml:space="preserve">亦降低，而胸部X线片示两肺有较广泛的点、片状阴影，心电图示窦性心动过速，以上这些表现均不支持急性心衰、术后肺不张、肺部感染及阻塞性肺部病变的表现，而是急性呼吸衰竭，是ARDS的表现。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lastRenderedPageBreak/>
        <w:t>本题知识点：</w:t>
      </w:r>
      <w:r>
        <w:rPr>
          <w:rFonts w:asciiTheme="minorEastAsia" w:hAnsiTheme="minorEastAsia" w:hint="eastAsia"/>
        </w:rPr>
        <w:t xml:space="preserve">急性胰腺炎,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12.男，37岁。确诊为急性胰腺炎，内科正规治疗2周后体温仍在38～39℃，左上腹压痛明显。尿淀粉酶256U（Winslow法），血WBC 12×10</w:t>
      </w:r>
      <w:r>
        <w:rPr>
          <w:rFonts w:asciiTheme="minorEastAsia" w:hAnsiTheme="minorEastAsia" w:hint="eastAsia"/>
          <w:vertAlign w:val="superscript"/>
        </w:rPr>
        <w:t>9</w:t>
      </w:r>
      <w:r>
        <w:rPr>
          <w:rFonts w:asciiTheme="minorEastAsia" w:hAnsiTheme="minorEastAsia" w:hint="eastAsia"/>
        </w:rPr>
        <w:t xml:space="preserve">/L，可能性最大的是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A.病情迁延未愈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B.并发胰腺脓肿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C.并发胰腺假性囊肿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D.败血症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E.合并急性胆囊炎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【正确答案】B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【答案解析】出血坏死型胰腺炎起病2～3周后，因胰腺及胰周坏死继发感染而形成脓肿，此时高热、肿痛、出现上腹肿块和中毒症状。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急性胰腺炎,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13.女，29岁，上腹痛半天，呕吐，腹胀，血淀粉酶750U/L，BP 80/50mmHg，脉搏120次/分，最可能的诊断为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A.急性肾衰竭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B.急性胰腺炎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C.急性心肌梗死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D.急性胃炎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E.急性肝炎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【正确答案】B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【答案解析】血尿淀粉酶测定是急性胰腺炎最常用的诊断方法。血清（胰）淀粉酶一般在起病后2～12小时开始升高24小时达高峰，48小时开始下降，持续3～5天。血清淀粉酶超过正常值3倍以上可确诊。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急性胰腺炎,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14.男，65岁。低热伴右侧腹痛不适半年。查体：贫血貌，右侧中腹部扪及6cm×4cm质硬肿块，可推动，压痛不明显。最可能的诊断是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A.肠结核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B.盲肠套叠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C.右肾肿瘤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D.升结肠癌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E.阑尾周围脓肿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【正确答案】D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【答案解析】右侧结肠癌以全身症状，贫血及腹部肿块为主要临床表现。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结、直肠癌,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15.女，18岁。低热、腹痛、腹部轻微压痛，腹泻伴腹胀2个月。有游离腹水，考虑为结核性腹膜炎，具有确诊价值的检查为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A.血培养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B.结核菌素试验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C.腹膜活检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D.腹水细菌培养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E.血沉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【正确答案】C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【答案解析】根据题干所述，提示为结核性腹膜炎，而腹腔镜活组织检查具有确诊价值，腹腔镜检查适用于有游离腹水的患者。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结核性腹膜炎,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16.男，25岁。反复腹痛、腹泻、便血10个月。近日加重伴发热，体温39℃，1天前因腹痛肌注阿托品治疗6小时后腹胀明显。查体：70/50mmHg，心率120次/分。最可能出现的情况是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A.肠套叠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B.肠穿孔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C.肠梗阻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D.肠出血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E.中毒性巨结肠  </w:t>
      </w:r>
    </w:p>
    <w:p w:rsidR="00EB3558" w:rsidRDefault="00EB3558" w:rsidP="00EB3558">
      <w:pPr>
        <w:spacing w:line="360" w:lineRule="auto"/>
        <w:rPr>
          <w:rFonts w:asciiTheme="minorEastAsia" w:hAnsiTheme="minorEastAsia" w:hint="eastAsia"/>
        </w:rPr>
      </w:pPr>
      <w:r>
        <w:rPr>
          <w:rFonts w:asciiTheme="minorEastAsia" w:hAnsiTheme="minorEastAsia" w:hint="eastAsia"/>
        </w:rPr>
        <w:lastRenderedPageBreak/>
        <w:t xml:space="preserve">【正确答案】E </w:t>
      </w:r>
    </w:p>
    <w:p w:rsidR="00EB3558" w:rsidRDefault="00EB3558" w:rsidP="00EB3558">
      <w:pPr>
        <w:spacing w:line="360" w:lineRule="auto"/>
        <w:rPr>
          <w:rFonts w:asciiTheme="minorEastAsia" w:hAnsiTheme="minorEastAsia" w:hint="eastAsia"/>
        </w:rPr>
      </w:pPr>
      <w:r>
        <w:rPr>
          <w:rFonts w:asciiTheme="minorEastAsia" w:hAnsiTheme="minorEastAsia" w:hint="eastAsia"/>
        </w:rPr>
        <w:t>【答案解析】患者的临床表现考虑溃疡性结肠炎，应用阿托品后引起中毒性巨结肠，病情加重。</w:t>
      </w:r>
      <w:r>
        <w:rPr>
          <w:rFonts w:asciiTheme="minorEastAsia" w:hAnsiTheme="minorEastAsia" w:hint="eastAsia"/>
        </w:rPr>
        <w:br/>
        <w:t xml:space="preserve">中毒性巨结肠，多发生在暴发型或重症溃疡性结肠炎患者。此时结肠病变广泛而严重，累及肌层与肠肌神经丛，肠壁张力减退，结肠蠕动消失，肠内容物与气体大量积聚，引起急性结肠扩张，一般以横结肠为最严重。常因低钾、钡剂灌肠、使用抗胆碱能药物或阿片类制剂而诱发。临床表现为病情急剧恶化，毒血症明显，有脱水与电解质平衡紊乱，出现鼓肠、腹部压痛，肠鸣音消失。血常规白细胞计数显著升高。X线腹部平片可见结肠扩大，结肠袋形消失。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溃疡性结肠炎,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17.男，31岁。有胃溃疡穿孔手术史，3天前出现腹胀、腹痛伴呕吐、肛门停止排便排气，经检查诊断为肠梗阻，现最为重要的是了解梗阻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A.原因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B.部位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C.程度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D.发生速度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E.是否绞窄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【正确答案】E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【答案解析】肠梗阻的诊断中是单纯性还是绞窄性，这点极为重要，因为绞窄性肠梗阻严重，必须及早进行手术治疗。发病超过72小时，应考虑肠管是否出现血运障碍，防止发生肠穿孔。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溃疡性结肠炎,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18.女，37岁，慢性腹泻2年，大便每天2～3次，常带少量黏液，反复粪便致病菌培养阴性，结肠镜检查见为直肠、降结肠和横结肠充血、水肿，有少数散在浅溃疡。拟诊为溃疡性结肠炎。首选的治疗方案是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A.泼尼松口服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B.诺氟沙星口服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C.甲硝唑保留灌肠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D.氢化可的松保留灌肠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E.美沙拉嗪（5-氨基水杨酸）口服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【正确答案】E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溃疡性结肠炎的治疗包括：①一般治疗：休息、饮食和营养，对腹泻的对症治疗、抗生素治疗；②药物治疗：美沙拉嗪是本病的常用药物，故选E。糖皮质激素：适用于氨基水杨酸制剂疗效不佳的轻、中型患者，特别适用于重型活动期患者。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溃疡性结肠炎,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19.患者男性，43岁。间断上腹部胀满感5年，进食后明显，伴有上腹部疼痛和反酸。胃镜检查提示胃窦部黏膜红白相间，黏膜胆汁黄染，黏液池内有胆汁混合，幽门呈开放状态，可见胆汁反流，治疗药物最适宜使用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A.斯达舒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B.山莨菪碱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C.庆大霉素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D.吗丁啉+法莫替丁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E.甲氰咪胍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【正确答案】D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【答案解析】患者为慢性胃炎，患者主诉为腹痛和反酸，胃镜检查提示胆汁反流，应该给予促胃动力和抑制胃酸药物，选择D最合适。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慢性胃炎,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20.男，46岁。5年前开始发生间断上腹疼痛，疼痛发作与情绪、饮食有关。查体：上腹部轻压痛。胃镜：胃窦皱襞平坦，黏膜粗糙无光泽，黏膜下血管透见。此病例考虑诊断为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A.消化性溃疡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B.胃黏膜脱垂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C.慢性浅表性胃炎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D.慢性萎缩性胃炎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E.胃癌  </w:t>
      </w:r>
    </w:p>
    <w:p w:rsidR="00EB3558" w:rsidRDefault="00EB3558" w:rsidP="00EB3558">
      <w:pPr>
        <w:spacing w:line="360" w:lineRule="auto"/>
        <w:rPr>
          <w:rFonts w:asciiTheme="minorEastAsia" w:hAnsiTheme="minorEastAsia" w:hint="eastAsia"/>
        </w:rPr>
      </w:pPr>
      <w:r>
        <w:rPr>
          <w:rFonts w:asciiTheme="minorEastAsia" w:hAnsiTheme="minorEastAsia" w:hint="eastAsia"/>
        </w:rPr>
        <w:lastRenderedPageBreak/>
        <w:t xml:space="preserve">【正确答案】D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内镜下萎缩性胃炎有两种类型，即单纯性萎缩性胃炎和萎缩性胃炎伴增生，前者表现为黏膜红白相间以白相为主，血管显露、色泽灰暗，皱襞变平甚至消失，后者主要表现为黏膜颗粒状或结节状，结合患者间断上腹疼痛，上腹部轻压痛，考虑为慢性萎缩性胃炎。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慢性胃炎,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21.男，65岁，上腹部无规律性隐痛2个月，因饮酒后呕咖啡样物150ml，柏油便300ml来诊，无肝病史。查体：血压90/60mmHg，脉搏100次/分，血红蛋白90g/L，上腹部轻度压痛，肝脾肋下未触及，其止血措施最好选择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A.维生素K</w:t>
      </w:r>
      <w:r>
        <w:rPr>
          <w:rFonts w:asciiTheme="minorEastAsia" w:eastAsiaTheme="minorEastAsia" w:hAnsiTheme="minorEastAsia"/>
          <w:vertAlign w:val="subscript"/>
        </w:rPr>
        <w:t>1</w:t>
      </w:r>
      <w:r>
        <w:rPr>
          <w:rFonts w:asciiTheme="minorEastAsia" w:eastAsiaTheme="minorEastAsia" w:hAnsiTheme="minorEastAsia"/>
        </w:rPr>
        <w:t xml:space="preserve">静脉滴注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B.奥美拉唑静脉注射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C.氨基己酸静脉滴注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D.三腔二囊管压迫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E.垂体后叶素静脉滴注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【正确答案】B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选项E，垂体后叶素通过对内脏血管的收缩作用，减少门静脉血流量，降低肝门静脉及其侧支循环的压力，从而控制食管、胃底静脉曲张出血。选项B，奥美拉唑为质子泵抑制药，可抑制胃酸分泌，提高胃内pH从而止血，主要适用于以消化性溃疡所致的出血。本病患者无肝病史，故食管．胃底静脉曲张出血可能性不大，可能为消化性溃疡引起的出血，故应选择选质子泵抑制药类药物。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消化道大出血,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22.男，70岁。近4个月来反复脓血样便，3～4次/日，经治疗稍缓解。5天前停止排便，伴呕吐，不能进食。查体：全腹膨隆，对称，未触及肿块，肠鸣音10次/分，直肠指诊未及异常。结肠镜检：距肛门10cm可见环形狭窄，呈菜花样外观，肠镜不能通过。最可能的诊断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A.克罗恩病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B.直肠息肉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C.溃疡性结肠炎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D.乙状结肠扭转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E.直肠癌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【正确答案】E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【答案解析】大便习惯改变，并且出现脓血样便，结肠镜检：距肛门10cm可见环形狭窄，呈菜花样外观，肠镜不能通过，考虑直肠癌。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结、直肠癌,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23.男，35 岁。左下腹外伤后24 小时。入院时有弥漫性腹膜炎，行剖腹探查术。术中见腹腔内有黄色脓液及粪便，降结肠下段有一0.5cm穿孔，有粪便溢出。最合适的术式是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A.穿孔处修补，横结肠造口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B.单纯结肠穿孔修补术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C.降结肠穿孔处切除，端端吻合术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D.左半结肠切除术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E.单纯腹腔引流术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【正确答案】A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【答案解析】患者为降结肠损伤，有粪便进入腹腔，结肠内有大量细菌，造成弥漫性腹膜炎，病情严重，需先进行穿孔处修补、横结肠造口（近端造口），确保肠内容物不再进入远端。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腹部损伤-概论,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24.男，30岁，由5m高处跌下2小时，腹痛，腹肌紧张，有压痛和反跳痛，肠鸣音弱，BP 104/70mmHg，P 120次/分，Hb 80g/L，X线检查：右侧第9、10肋骨骨折，右侧膈肌升高。最可能的诊断是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A.肝破裂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B.胃破裂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C.脾破裂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D.横结肠破裂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E.胰腺破裂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【正确答案】A </w:t>
      </w:r>
    </w:p>
    <w:p w:rsidR="00EB3558" w:rsidRDefault="00EB3558" w:rsidP="00EB3558">
      <w:pPr>
        <w:spacing w:line="360" w:lineRule="auto"/>
        <w:rPr>
          <w:rFonts w:asciiTheme="minorEastAsia" w:hAnsiTheme="minorEastAsia" w:hint="eastAsia"/>
        </w:rPr>
      </w:pPr>
      <w:r>
        <w:rPr>
          <w:rFonts w:asciiTheme="minorEastAsia" w:hAnsiTheme="minorEastAsia" w:hint="eastAsia"/>
        </w:rPr>
        <w:t>【答案解析】实质性脏器损伤主要表现为腹腔出血，腹痛，腹膜刺激征。又因受伤部位及右</w:t>
      </w:r>
      <w:r>
        <w:rPr>
          <w:rFonts w:asciiTheme="minorEastAsia" w:hAnsiTheme="minorEastAsia" w:hint="eastAsia"/>
        </w:rPr>
        <w:lastRenderedPageBreak/>
        <w:t xml:space="preserve">侧膈肌升高进一步考虑为肝破裂。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腹部损伤-肝破裂,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25.女性，60岁，乙型肝炎病史20年，近来意识不清，诊断为肝性脑病，为了减少其肠道氨的生成和吸收，可以用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A.螺内酯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B.甘露醇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C.白蛋白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D.乳果糖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E.支链氨基酸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【正确答案】D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【答案解析】肝性脑病时为了减少肠道氨的生成和吸收，可以用乳果糖、乳梨醇、口服抗生素、导泻或灌肠清除肠内积食和积血、服用一些不产尿素酶的益生菌。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肝性脑病,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26.男，36岁，腹部胀大，下肢水肿半年，加重1个月，近1周尿少，查体：颈静脉无怒张，心率104次/分，腹胀大，腹腔积液征（+），肝脾未触及。尿常规蛋白（+），红细胞0～1/HP，白细胞0～2/HP，尿钠1.8g/24h（正常3～5g/24h），血尿素氮16mmol/L，最可能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A.慢性肾炎合并尿毒症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B.缩窄性心包炎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C.肾小球肾病合并尿毒症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D.肝硬化合并肝肾综合征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E.慢性充血性心力衰竭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【正确答案】D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2007年推荐使用发生在肝硬化基础上肝肾综合征诊断的新标准：①肝硬化合并腹水；②血肌酐升高＞133μmol/L；③在应用白蛋白扩张血容量并停用利尿剂至少2天后血肌酐不能降至133μmol/l以下，推荐白蛋白输注剂量为1g/（kg?d）；④无休克；⑤近期未使用肾毒性药物；⑥不存在肾实质疾病的表现，如蛋白尿＞500mg/d、镜下血尿（＞50个红细胞/高倍视野）和/或超声检查发现肾脏异常。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lastRenderedPageBreak/>
        <w:t>本题知识点：</w:t>
      </w:r>
      <w:r>
        <w:rPr>
          <w:rFonts w:asciiTheme="minorEastAsia" w:hAnsiTheme="minorEastAsia" w:hint="eastAsia"/>
        </w:rPr>
        <w:t xml:space="preserve">肝硬化,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27.某肝硬化患者近日发热，全腹压痛，抽出腹腔积液混浊，为有效合理治疗，应尽快采取的措施为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A.腹腔积液细菌培养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B.血细菌培养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C.腹腔积液涂片染色查细菌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D.腹部平片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E.抗生素早期联合应用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【正确答案】E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此题考虑患者为自发性腹膜炎，自发性腹膜炎是肝硬化患者常见的一种严重并发症，应早诊断早治疗，应用抗生素治疗，应用对肠道革兰阴性菌有效、腹水浓度高、肾毒性小的抗生素，以三代头孢菌素为首选。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肝硬化,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28.男性，26岁，餐后打篮球，半小时后剧烈腹痛，6小时后来院，伴恶心呕吐。查体：全腹腹膜炎体征，以中腹部明显，肠鸣音弱。腹穿抽出淡血性液，淀粉酶为64U/dl。考虑诊断为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A.急性出血坏死性胰腺炎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B.急性胆囊炎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C.急性阑尾炎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D.上消化道穿孔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E.绞窄性肠梗阻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【正确答案】E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此题为一急腹症病例分析题，其特点为运动后中腹部剧痛。6小时后来院时已有全腹腹膜炎体征，非转移性右下腹痛。亦非右上腹绞痛，基本可排除急性阑尾炎和急性胆囊炎，腹穿为血性液不支持消化道穿孔。血淀粉酶和穿刺液淀粉酶均不高，可排除急性出血性胰腺炎。所以，应考虑的最大可能是患者激烈运动后引起肠扭转导致的绞窄性肠梗阻。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急性肠梗阻,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29.男，34岁。阑尾切除术后1天出现烦躁、剧烈腹痛。P 112次/分，BP 90/60mmHg，腹胀，全腹压痛，肠鸣音弱，为除外腹腔内出血首要的检查是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A.B超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B.CT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C.MRI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D.腹腔穿刺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E.立位腹平片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【正确答案】D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【答案解析】阑尾炎术后出现腹痛，心率升高和血压下降，腹痛腹胀，考虑到阑尾系膜血管出血，应行腹腔穿刺确定有无血腹的出现。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急性阑尾炎,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30.女性，30岁。低热，腹胀3个月，消瘦，停经。查体：全腹膨隆，未触及肿块，移动性浊音（+）。腹水检查：比重1.020，蛋白37g/L，细胞数580×10</w:t>
      </w:r>
      <w:r>
        <w:rPr>
          <w:rFonts w:asciiTheme="minorEastAsia" w:hAnsiTheme="minorEastAsia" w:hint="eastAsia"/>
          <w:vertAlign w:val="superscript"/>
        </w:rPr>
        <w:t>6</w:t>
      </w:r>
      <w:r>
        <w:rPr>
          <w:rFonts w:asciiTheme="minorEastAsia" w:hAnsiTheme="minorEastAsia" w:hint="eastAsia"/>
        </w:rPr>
        <w:t xml:space="preserve">/L，淋巴细胞0.80，腹水普通细菌培养阴性。PPD试验呈强阳性。最可能的疾病是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A.肝炎后肝硬化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B.结核性腹膜炎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C.肝癌并腹膜转移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D.肝硬化并自发性腹膜炎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E.卵巢癌腹膜转移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【正确答案】B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【答案解析】年轻女性患者，有低热、消瘦、停经等结核中毒症状，腹水提示渗出液，且淋巴细胞比例偏高，腹水普通细菌培养阴性，PPD试验成强阳性，提示结核性腹膜炎可能性大。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结核性腹膜炎,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31.男性，28岁，左下腹痛伴脓血便3年，加重2个月，应用抗生素治疗效果不佳。近1周出现高热、腹胀、排气减少。查体：消瘦，全腹膨隆，全腹压痛，无反跳痛。最可能的诊断是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A.溃疡性结肠炎并肠梗阻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B.克罗恩病并肠梗阻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C.克罗恩病并腹腔脓肿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D.克罗恩病并中毒性巨结肠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E.溃疡性结肠炎并中毒性巨结肠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【正确答案】E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【答案解析】年轻患者，慢性腹泻病史，排黏液脓血便，诊断应首先考虑为溃疡性结肠炎。患者明显脓血便，病情重，伴高热、腹胀、排气减少，腹膨隆，全腹压痛，均支持并发中毒性巨结肠。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溃疡性结肠炎,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32.男性，30岁。反复排黏液血便3年，加重2个月。抗生素治疗无效。肠镜示直肠至结肠脾曲黏膜弥漫性充血、水肿，较多糜烂及表浅小溃疡。最可能的诊断是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A.溃疡性结肠炎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B.克罗恩病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C.细菌性痢疾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D.阿米巴痢疾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E.结肠癌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【正确答案】A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溃疡性结肠炎肠镜具有的特点有：浅溃疡、黏膜弥漫性充血水肿、颗粒状息肉、桥状黏膜、结肠袋消失等；最需要与之鉴别的是克罗恩病，其肠镜特点为：纵行溃疡，周围黏膜正常或鹅卵石样改变。故本题选A。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溃疡性结肠炎,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33.男性，40岁，患有慢性胃炎，</w:t>
      </w:r>
      <w:r>
        <w:rPr>
          <w:rFonts w:asciiTheme="minorEastAsia" w:hAnsiTheme="minorEastAsia" w:hint="eastAsia"/>
          <w:vertAlign w:val="superscript"/>
        </w:rPr>
        <w:t>14</w:t>
      </w:r>
      <w:r>
        <w:rPr>
          <w:rFonts w:asciiTheme="minorEastAsia" w:hAnsiTheme="minorEastAsia" w:hint="eastAsia"/>
        </w:rPr>
        <w:t xml:space="preserve">C尿素呼吸试验结果阳性，该患者首选的治疗是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A.糖皮质激素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B.肾上腺素口服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C.手术治疗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D.化疗+放疗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E.PPI+铋剂+克拉霉素+阿莫西林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【正确答案】E </w:t>
      </w:r>
    </w:p>
    <w:p w:rsidR="00EB3558" w:rsidRDefault="00EB3558" w:rsidP="00EB3558">
      <w:pPr>
        <w:spacing w:line="360" w:lineRule="auto"/>
        <w:rPr>
          <w:rFonts w:asciiTheme="minorEastAsia" w:hAnsiTheme="minorEastAsia" w:hint="eastAsia"/>
        </w:rPr>
      </w:pPr>
      <w:r>
        <w:rPr>
          <w:rFonts w:asciiTheme="minorEastAsia" w:hAnsiTheme="minorEastAsia" w:hint="eastAsia"/>
        </w:rPr>
        <w:t>【答案解析】根据</w:t>
      </w:r>
      <w:r>
        <w:rPr>
          <w:rFonts w:asciiTheme="minorEastAsia" w:hAnsiTheme="minorEastAsia" w:hint="eastAsia"/>
          <w:vertAlign w:val="superscript"/>
        </w:rPr>
        <w:t>14</w:t>
      </w:r>
      <w:r>
        <w:rPr>
          <w:rFonts w:asciiTheme="minorEastAsia" w:hAnsiTheme="minorEastAsia" w:hint="eastAsia"/>
        </w:rPr>
        <w:t xml:space="preserve">C尿素呼吸试验结果阳性，该患者幽门螺杆菌感染，治疗首选根除幽门螺杆菌四联疗法。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慢性胃炎,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34.女，18岁。发热、鼻出血3天。查体：全身浅表淋巴结肿大，最大者2.5cm×2cm大小，胸骨压痛（+）、肝脾肋下均可触及边缘。骨髓细胞学检查：骨髓原始细胞占0.65，过氧化物酶（-），非特异酯酶染色（-）。最可能的诊断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A.急性早幼粒细胞白血病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B.急性粒-单核细胞白血病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C.急性单核细胞白血病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D.急性淋巴细胞白血病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E.急性红白血病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【正确答案】D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【答案解析】根据病史考虑白血病，过氧化物酶（-），非特异性酯酶染色（-），则可考虑D。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白血病-急性白血病,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35.女，20 岁。头晕、乏力1 年。实验室检查：Hb 70g/L，RBC 3.0×10</w:t>
      </w:r>
      <w:r>
        <w:rPr>
          <w:rFonts w:asciiTheme="minorEastAsia" w:hAnsiTheme="minorEastAsia" w:hint="eastAsia"/>
          <w:vertAlign w:val="superscript"/>
        </w:rPr>
        <w:t>12</w:t>
      </w:r>
      <w:r>
        <w:rPr>
          <w:rFonts w:asciiTheme="minorEastAsia" w:hAnsiTheme="minorEastAsia" w:hint="eastAsia"/>
        </w:rPr>
        <w:t>/L，WBC 4.1×10</w:t>
      </w:r>
      <w:r>
        <w:rPr>
          <w:rFonts w:asciiTheme="minorEastAsia" w:hAnsiTheme="minorEastAsia" w:hint="eastAsia"/>
          <w:vertAlign w:val="superscript"/>
        </w:rPr>
        <w:t>9</w:t>
      </w:r>
      <w:r>
        <w:rPr>
          <w:rFonts w:asciiTheme="minorEastAsia" w:hAnsiTheme="minorEastAsia" w:hint="eastAsia"/>
        </w:rPr>
        <w:t>/L，PLT 200×10</w:t>
      </w:r>
      <w:r>
        <w:rPr>
          <w:rFonts w:asciiTheme="minorEastAsia" w:hAnsiTheme="minorEastAsia" w:hint="eastAsia"/>
          <w:vertAlign w:val="superscript"/>
        </w:rPr>
        <w:t>9</w:t>
      </w:r>
      <w:r>
        <w:rPr>
          <w:rFonts w:asciiTheme="minorEastAsia" w:hAnsiTheme="minorEastAsia" w:hint="eastAsia"/>
        </w:rPr>
        <w:t xml:space="preserve">/L，血清蛋白4μg/L。最可能的诊断是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A.慢性病性贫血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B.巨幼细胞贫血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C.缺铁性贫血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D.地中海贫血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E.骨髓增生异常综合征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【正确答案】C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【答案解析】患者血红蛋白低于正常值；血清铁蛋白是体内储存铁的指标，低于12μg/L可作为缺铁的依据。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lastRenderedPageBreak/>
        <w:t>本题知识点：</w:t>
      </w:r>
      <w:r>
        <w:rPr>
          <w:rFonts w:asciiTheme="minorEastAsia" w:hAnsiTheme="minorEastAsia" w:hint="eastAsia"/>
        </w:rPr>
        <w:t xml:space="preserve">缺铁性贫血,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36.男，40岁。因急性粒细胞白血病入院。查体：四肢皮肤多处出血点和瘀斑。化验PLT 8×10</w:t>
      </w:r>
      <w:r>
        <w:rPr>
          <w:rFonts w:asciiTheme="minorEastAsia" w:hAnsiTheme="minorEastAsia" w:hint="eastAsia"/>
          <w:vertAlign w:val="superscript"/>
        </w:rPr>
        <w:t>9</w:t>
      </w:r>
      <w:r>
        <w:rPr>
          <w:rFonts w:asciiTheme="minorEastAsia" w:hAnsiTheme="minorEastAsia" w:hint="eastAsia"/>
        </w:rPr>
        <w:t xml:space="preserve">/L。给予单采血小板输注。输注4小时后，患者出现胸闷、呼吸困难。急查胸部X线片可见弥漫性阴影，患者出现胸闷、呼吸困难。急查胸部X线片可见弥散性阴影。患者最可能发生的输血不良反应是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A.急性过敏反应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B.急性溶血反应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C.细菌性感染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D.循环超负荷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E.输血相关急性肺损伤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【正确答案】E </w:t>
      </w:r>
    </w:p>
    <w:p w:rsidR="00EB3558" w:rsidRDefault="00EB3558" w:rsidP="00EB3558">
      <w:pPr>
        <w:spacing w:line="360" w:lineRule="auto"/>
        <w:rPr>
          <w:rFonts w:asciiTheme="minorEastAsia" w:hAnsiTheme="minorEastAsia" w:hint="eastAsia"/>
        </w:rPr>
      </w:pPr>
      <w:r>
        <w:rPr>
          <w:rFonts w:asciiTheme="minorEastAsia" w:hAnsiTheme="minorEastAsia" w:hint="eastAsia"/>
        </w:rPr>
        <w:t>【答案解析】输血相关急性肺损伤（TRALI）：对于输血前不存在急性肺损伤（ALI）的患者，如果出现ALI即可诊断为TRALI。其表现：①急性发作；②低氧血症，PaO</w:t>
      </w:r>
      <w:r>
        <w:rPr>
          <w:rFonts w:asciiTheme="minorEastAsia" w:hAnsiTheme="minorEastAsia" w:hint="eastAsia"/>
          <w:vertAlign w:val="subscript"/>
        </w:rPr>
        <w:t>2</w:t>
      </w:r>
      <w:r>
        <w:rPr>
          <w:rFonts w:asciiTheme="minorEastAsia" w:hAnsiTheme="minorEastAsia" w:hint="eastAsia"/>
        </w:rPr>
        <w:t>/FiO</w:t>
      </w:r>
      <w:r>
        <w:rPr>
          <w:rFonts w:asciiTheme="minorEastAsia" w:hAnsiTheme="minorEastAsia" w:hint="eastAsia"/>
          <w:vertAlign w:val="subscript"/>
        </w:rPr>
        <w:t>2</w:t>
      </w:r>
      <w:r>
        <w:rPr>
          <w:rFonts w:asciiTheme="minorEastAsia" w:hAnsiTheme="minorEastAsia" w:hint="eastAsia"/>
        </w:rPr>
        <w:t xml:space="preserve">＜300mmHg，或室内空气环境下血氧饱和度＜90%，或其他低氧血症的临床证据；③X线胸部正位片显示双肺浸润；④不存在左心房压力增高（如循环超负荷）；⑤ALI的发生与其他风险因素不存在时间关系；⑥在输血期间或输血结束后＜6小时发生。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输血-安全输血,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37.女，40岁。皮肤出血点及瘀斑、牙龈出血1周。查体：肝脾不大。血常规：Hb 110g/L，WBC 4.0×10</w:t>
      </w:r>
      <w:r>
        <w:rPr>
          <w:rFonts w:asciiTheme="minorEastAsia" w:hAnsiTheme="minorEastAsia" w:hint="eastAsia"/>
          <w:vertAlign w:val="superscript"/>
        </w:rPr>
        <w:t>9</w:t>
      </w:r>
      <w:r>
        <w:rPr>
          <w:rFonts w:asciiTheme="minorEastAsia" w:hAnsiTheme="minorEastAsia" w:hint="eastAsia"/>
        </w:rPr>
        <w:t>/L，PLT 10×10</w:t>
      </w:r>
      <w:r>
        <w:rPr>
          <w:rFonts w:asciiTheme="minorEastAsia" w:hAnsiTheme="minorEastAsia" w:hint="eastAsia"/>
          <w:vertAlign w:val="superscript"/>
        </w:rPr>
        <w:t>9</w:t>
      </w:r>
      <w:r>
        <w:rPr>
          <w:rFonts w:asciiTheme="minorEastAsia" w:hAnsiTheme="minorEastAsia" w:hint="eastAsia"/>
        </w:rPr>
        <w:t xml:space="preserve">/L；骨髓细胞学检查：巨核细胞95个/2cm×2cm，产板型巨核细胞1个。最可能的诊断是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A.急性白血病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B.特发性血小板减少性紫癜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C.再生障碍性贫血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D.骨髓增生异常综合征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E.巨幼细胞贫血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【正确答案】B </w:t>
      </w:r>
    </w:p>
    <w:p w:rsidR="00EB3558" w:rsidRDefault="00EB3558" w:rsidP="00EB3558">
      <w:pPr>
        <w:spacing w:line="360" w:lineRule="auto"/>
        <w:rPr>
          <w:rFonts w:asciiTheme="minorEastAsia" w:hAnsiTheme="minorEastAsia" w:hint="eastAsia"/>
        </w:rPr>
      </w:pPr>
      <w:r>
        <w:rPr>
          <w:rFonts w:asciiTheme="minorEastAsia" w:hAnsiTheme="minorEastAsia" w:hint="eastAsia"/>
        </w:rPr>
        <w:t>【答案解析】患者皮肤出血点及瘀斑、牙龈出血，血小板计数减少，骨髓巨核细胞数增多，</w:t>
      </w:r>
      <w:r>
        <w:rPr>
          <w:rFonts w:asciiTheme="minorEastAsia" w:hAnsiTheme="minorEastAsia" w:hint="eastAsia"/>
        </w:rPr>
        <w:lastRenderedPageBreak/>
        <w:t xml:space="preserve">产板型巨核细胞减少，可引起血小板减少，它是特发性血小板减少性紫癜（ ITP）骨髓象的特征性改变。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特发性血小板减少性紫癜,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38.男，45岁，便血、面色苍白3个月。血常规：HB 60g/L，MCV 72fl，MCHC 27%，WBC 8.0×109/L，Plt 138×109/L，网织红细胞0.025。最可能出现的特有临床表现是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A.巩膜黄染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B.肝、脾肿大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C.皮肤瘀斑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D.匙状甲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E.酱油色尿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【正确答案】D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反甲是一种指（趾）甲板畸形，为甲板表面变平，边缘翘起，指甲变薄、质脆易裂，表面粗糙、干脆有条纹，严重者中央凹陷，在甲板上放一两滴水也不会流下，好像汤匙一样，故而又称为匙状甲。常为组织缺铁或某些氨基酸代谢紊乱所致的营养障碍。多见于缺铁性贫血、高原疾病等。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缺铁性贫血,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39.女，43 岁。乙肝肝硬化10 年，近1 周来高热伴乏力，出现鼻出血和皮肤多处瘀斑。为确定患者是否并发DIC，最有价值的实验室检查指标是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A.血浆凝血酶原下降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B.APTT 延长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C.血浆凝血酶原增高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D.血浆纤维蛋白原下降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E.PT 延长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【正确答案】A </w:t>
      </w:r>
    </w:p>
    <w:p w:rsidR="00EB3558" w:rsidRDefault="00EB3558" w:rsidP="00EB3558">
      <w:pPr>
        <w:spacing w:line="360" w:lineRule="auto"/>
        <w:rPr>
          <w:rFonts w:asciiTheme="minorEastAsia" w:hAnsiTheme="minorEastAsia" w:hint="eastAsia"/>
        </w:rPr>
      </w:pPr>
      <w:r>
        <w:rPr>
          <w:rFonts w:asciiTheme="minorEastAsia" w:hAnsiTheme="minorEastAsia" w:hint="eastAsia"/>
        </w:rPr>
        <w:t>【答案解析】当下列5项检查中出现3项以上异常，结合临床上有休克及微血管栓塞症状和出血倾向时，便可诊断DIC。包括：①血小板计数低于80×10</w:t>
      </w:r>
      <w:r>
        <w:rPr>
          <w:rFonts w:asciiTheme="minorEastAsia" w:hAnsiTheme="minorEastAsia" w:hint="eastAsia"/>
          <w:vertAlign w:val="superscript"/>
        </w:rPr>
        <w:t xml:space="preserve">9 </w:t>
      </w:r>
      <w:r>
        <w:rPr>
          <w:rFonts w:asciiTheme="minorEastAsia" w:hAnsiTheme="minorEastAsia" w:hint="eastAsia"/>
        </w:rPr>
        <w:t>/L，②凝血酶原时间对照组延长3秒以上，③血浆纤维蛋白原低于1.5g/L或进行性降低，④P （血浆鱼精蛋白副凝）</w:t>
      </w:r>
      <w:r>
        <w:rPr>
          <w:rFonts w:asciiTheme="minorEastAsia" w:hAnsiTheme="minorEastAsia" w:hint="eastAsia"/>
        </w:rPr>
        <w:lastRenderedPageBreak/>
        <w:t xml:space="preserve">试验阳性，⑤血涂片中破碎红细胞超过2%等。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出血性疾病概述,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40.女，25岁，妊娠35周。头晕、乏力、心悸2个月。既往体健。血常规：Hb 80g/L， MCV 108fl，MCH 35pg， MCHC 33%，WBC 3.6×10</w:t>
      </w:r>
      <w:r>
        <w:rPr>
          <w:rFonts w:asciiTheme="minorEastAsia" w:hAnsiTheme="minorEastAsia" w:hint="eastAsia"/>
          <w:vertAlign w:val="superscript"/>
        </w:rPr>
        <w:t>9</w:t>
      </w:r>
      <w:r>
        <w:rPr>
          <w:rFonts w:asciiTheme="minorEastAsia" w:hAnsiTheme="minorEastAsia" w:hint="eastAsia"/>
        </w:rPr>
        <w:t>/L，Plt 95×10</w:t>
      </w:r>
      <w:r>
        <w:rPr>
          <w:rFonts w:asciiTheme="minorEastAsia" w:hAnsiTheme="minorEastAsia" w:hint="eastAsia"/>
          <w:vertAlign w:val="superscript"/>
        </w:rPr>
        <w:t>9</w:t>
      </w:r>
      <w:r>
        <w:rPr>
          <w:rFonts w:asciiTheme="minorEastAsia" w:hAnsiTheme="minorEastAsia" w:hint="eastAsia"/>
        </w:rPr>
        <w:t xml:space="preserve">/L，网织红细 0.02。为明确诊断，首先应进行的检查是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A.尿Rous试验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B.粪隐血试验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C.血清铁、铁蛋白测定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D.Coomb试验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E.血清叶酸、维生素B</w:t>
      </w:r>
      <w:r>
        <w:rPr>
          <w:rFonts w:asciiTheme="minorEastAsia" w:eastAsiaTheme="minorEastAsia" w:hAnsiTheme="minorEastAsia"/>
          <w:vertAlign w:val="subscript"/>
        </w:rPr>
        <w:t>12</w:t>
      </w:r>
      <w:r>
        <w:rPr>
          <w:rFonts w:asciiTheme="minorEastAsia" w:eastAsiaTheme="minorEastAsia" w:hAnsiTheme="minorEastAsia"/>
        </w:rPr>
        <w:t xml:space="preserve">测定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【正确答案】E </w:t>
      </w:r>
    </w:p>
    <w:p w:rsidR="00EB3558" w:rsidRDefault="00EB3558" w:rsidP="00EB3558">
      <w:pPr>
        <w:spacing w:line="360" w:lineRule="auto"/>
        <w:rPr>
          <w:rFonts w:asciiTheme="minorEastAsia" w:hAnsiTheme="minorEastAsia" w:hint="eastAsia"/>
        </w:rPr>
      </w:pPr>
      <w:r>
        <w:rPr>
          <w:rFonts w:asciiTheme="minorEastAsia" w:hAnsiTheme="minorEastAsia" w:hint="eastAsia"/>
        </w:rPr>
        <w:t>【答案解析】MCV 108fl， MCH 35pg提示大细胞性贫血，考虑巨幼细胞性贫血，检查血清叶酸、维生素B</w:t>
      </w:r>
      <w:r>
        <w:rPr>
          <w:rFonts w:asciiTheme="minorEastAsia" w:hAnsiTheme="minorEastAsia" w:hint="eastAsia"/>
          <w:vertAlign w:val="subscript"/>
        </w:rPr>
        <w:t>12</w:t>
      </w:r>
      <w:r>
        <w:rPr>
          <w:rFonts w:asciiTheme="minorEastAsia" w:hAnsiTheme="minorEastAsia" w:hint="eastAsia"/>
        </w:rPr>
        <w:t xml:space="preserve">测定。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贫血概述,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41.女，28 岁，妊娠38 周。B 超示胎儿脐带绕颈2 周。拟行剖宫产术。4 年前曾因外伤住院，接受输血后出现严重过敏反应。孕妇一般状况良好，心、肝、肾功能正常。化验Hb 100g/L。术前拟申请备血400ml，应选择的血液成分是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A.冷沉淀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B.洗涤红细胞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C.新鲜冰冻血浆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D.悬浮红细胞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E.浓缩血小板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【正确答案】B </w:t>
      </w:r>
    </w:p>
    <w:p w:rsidR="00EB3558" w:rsidRDefault="00EB3558" w:rsidP="00EB3558">
      <w:pPr>
        <w:spacing w:line="360" w:lineRule="auto"/>
        <w:rPr>
          <w:rFonts w:asciiTheme="minorEastAsia" w:hAnsiTheme="minorEastAsia" w:hint="eastAsia"/>
        </w:rPr>
      </w:pPr>
      <w:r>
        <w:rPr>
          <w:rFonts w:asciiTheme="minorEastAsia" w:hAnsiTheme="minorEastAsia" w:hint="eastAsia"/>
        </w:rPr>
        <w:t>【答案解析】洗涤红细胞适应证</w:t>
      </w:r>
      <w:r>
        <w:rPr>
          <w:rFonts w:asciiTheme="minorEastAsia" w:hAnsiTheme="minorEastAsia" w:hint="eastAsia"/>
        </w:rPr>
        <w:br/>
        <w:t>1.输入全血或血浆后发生过敏反应（荨麻疹、血管神经性水肿、过敏性休克等）的患者；</w:t>
      </w:r>
      <w:r>
        <w:rPr>
          <w:rFonts w:asciiTheme="minorEastAsia" w:hAnsiTheme="minorEastAsia" w:hint="eastAsia"/>
        </w:rPr>
        <w:br/>
        <w:t>2.自身免疫性溶血性贫血患者和阵发性睡眠性血红蛋白尿需输血的患者；</w:t>
      </w:r>
      <w:r>
        <w:rPr>
          <w:rFonts w:asciiTheme="minorEastAsia" w:hAnsiTheme="minorEastAsia" w:hint="eastAsia"/>
        </w:rPr>
        <w:br/>
        <w:t>3.高钾血症及肝、肾功能障碍需要输血的患者；</w:t>
      </w:r>
      <w:r>
        <w:rPr>
          <w:rFonts w:asciiTheme="minorEastAsia" w:hAnsiTheme="minorEastAsia" w:hint="eastAsia"/>
        </w:rPr>
        <w:br/>
      </w:r>
      <w:r>
        <w:rPr>
          <w:rFonts w:asciiTheme="minorEastAsia" w:hAnsiTheme="minorEastAsia" w:hint="eastAsia"/>
        </w:rPr>
        <w:lastRenderedPageBreak/>
        <w:t xml:space="preserve">4.由于反复输血已产生白细胞或血小板抗体引起输血发热反应的患者。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输血-合理输血,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42.女性，11岁，鼻出血，躯干及四瘀点瘀斑，发病前2周有感冒史，脾不肿大，血小板20×10</w:t>
      </w:r>
      <w:r>
        <w:rPr>
          <w:rFonts w:asciiTheme="minorEastAsia" w:hAnsiTheme="minorEastAsia" w:hint="eastAsia"/>
          <w:vertAlign w:val="superscript"/>
        </w:rPr>
        <w:t>9</w:t>
      </w:r>
      <w:r>
        <w:rPr>
          <w:rFonts w:asciiTheme="minorEastAsia" w:hAnsiTheme="minorEastAsia" w:hint="eastAsia"/>
        </w:rPr>
        <w:t xml:space="preserve">/L ，出血时间2分，凝血时间正常，束臂试验阳性，PT正常，骨髓象增生，巨核细胞增多，幼稚型巨核细胞0.40，产血小板型巨核细胞缺少，诊断为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A.再生障碍性贫血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B.急性ITP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C.急性白血病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D.过敏性紫癜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E.慢性ITP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【正确答案】B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血小板减少性紫癜的临床表现：本病以皮肤黏膜下及其他部位出血为主要表现。（1）急性型。起病急，出血严重。多见于儿童，发病前1～3周常有上呼吸道及其他病毒感染史。突发广泛的皮肤黏膜血点或成片瘀斑。甚至皮下血肿。常伴有鼻衄、牙龈出血等。胃肠和泌尿道出血可见便血及尿血。偶见结膜下、视网膜出血。少数患者同时伴有内脏或颅内出血而出现严重的不良后果。（2）慢性型。起病缓，出血症状轻。多见于成人，病程为6个月以上。一般仅见皮肤瘀点或瘀斑反复发作性出现，或常见鼻衄、齿龈出血、结膜出血等其他出血倾向。女性患者可以月经过多或子宫出血为主要表现。长期反复大量出血而引起贫血者，可出现低热、乏力、头昏、失眠及脾肿大等。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特发性血小板减少性紫癜,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43.男，32岁。发热、气短15天。曾在非洲工作8个月。查体：T 38.6℃，颈部、腋下及腹股沟可触及直径约1.6cm左右的淋巴结，光滑、无压痛，肺部可闻少量湿性啰音。胸部X线片显示间质性肺炎，血WBC 4.3×10</w:t>
      </w:r>
      <w:r>
        <w:rPr>
          <w:rFonts w:asciiTheme="minorEastAsia" w:hAnsiTheme="minorEastAsia" w:hint="eastAsia"/>
          <w:vertAlign w:val="superscript"/>
        </w:rPr>
        <w:t>9</w:t>
      </w:r>
      <w:r>
        <w:rPr>
          <w:rFonts w:asciiTheme="minorEastAsia" w:hAnsiTheme="minorEastAsia" w:hint="eastAsia"/>
        </w:rPr>
        <w:t xml:space="preserve">/L，多次血、痰培养无菌生长。可能的诊断是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A.淋巴瘤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B.肺炎衣原体肺炎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C.肺炎支原体肺炎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D.支气管结合结核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E.肺孢子菌肺炎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【正确答案】E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根据患者临床表现发热、气短、淋巴结肿大及非洲工作史（非洲属于艾滋病易感地区），初步诊断为艾滋病，结合X线检查可诊断为艾滋病并发肺部疾病——肺孢子菌肺炎。其为艾滋病常见的并发症之一。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常见传染病-艾滋病,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44.5岁女童，因发热头痛3天，昏迷半天，于2013年9月3日入院。查体：体温40℃，浅昏迷，颈软，双侧瞳孔缩小，有时不等大，膝反射活跃，巴氏征阳性，血象WBC 15.0×10</w:t>
      </w:r>
      <w:r>
        <w:rPr>
          <w:rFonts w:asciiTheme="minorEastAsia" w:hAnsiTheme="minorEastAsia" w:hint="eastAsia"/>
          <w:vertAlign w:val="superscript"/>
        </w:rPr>
        <w:t>9</w:t>
      </w:r>
      <w:r>
        <w:rPr>
          <w:rFonts w:asciiTheme="minorEastAsia" w:hAnsiTheme="minorEastAsia" w:hint="eastAsia"/>
        </w:rPr>
        <w:t>/L，N 0.75，L 0.25；脑脊液无色透明，WBC 120×10</w:t>
      </w:r>
      <w:r>
        <w:rPr>
          <w:rFonts w:asciiTheme="minorEastAsia" w:hAnsiTheme="minorEastAsia" w:hint="eastAsia"/>
          <w:vertAlign w:val="superscript"/>
        </w:rPr>
        <w:t>6</w:t>
      </w:r>
      <w:r>
        <w:rPr>
          <w:rFonts w:asciiTheme="minorEastAsia" w:hAnsiTheme="minorEastAsia" w:hint="eastAsia"/>
        </w:rPr>
        <w:t xml:space="preserve">/L，N 0.80，L 0.20，糖2.5mmol/L，氯化物119mmol/L，蛋白定量0.5g/L，可能的诊断为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A.流行性脑脊髓膜炎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B.结核性脑膜炎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C.虚性脑膜炎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D.流行性乙型脑炎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E.脑型疟疾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【正确答案】D </w:t>
      </w:r>
    </w:p>
    <w:p w:rsidR="00EB3558" w:rsidRDefault="00EB3558" w:rsidP="00EB3558">
      <w:pPr>
        <w:spacing w:line="360" w:lineRule="auto"/>
        <w:rPr>
          <w:rFonts w:asciiTheme="minorEastAsia" w:hAnsiTheme="minorEastAsia" w:hint="eastAsia"/>
        </w:rPr>
      </w:pPr>
      <w:r>
        <w:rPr>
          <w:rFonts w:asciiTheme="minorEastAsia" w:hAnsiTheme="minorEastAsia" w:hint="eastAsia"/>
        </w:rPr>
        <w:t>【答案解析】流行性乙型脑炎（简称乙脑）是由乙脑病毒引起的急性中枢神经系统传染病。主要通过蚊虫传播，流行于夏秋季。临床上以高热、意识障碍、抽搐、呼吸衰竭及脑膜刺激征等为特征。部分患者可留有后遗症，病死率较高。脑脊液检查符合病毒性脑膜炎的改变，压力增高，外观清亮，白细胞多在（50～500）×10</w:t>
      </w:r>
      <w:r>
        <w:rPr>
          <w:rFonts w:asciiTheme="minorEastAsia" w:hAnsiTheme="minorEastAsia" w:hint="eastAsia"/>
          <w:vertAlign w:val="superscript"/>
        </w:rPr>
        <w:t>6</w:t>
      </w:r>
      <w:r>
        <w:rPr>
          <w:rFonts w:asciiTheme="minorEastAsia" w:hAnsiTheme="minorEastAsia" w:hint="eastAsia"/>
        </w:rPr>
        <w:t xml:space="preserve">/L，蛋白轻度增高，糖及氯化物正常。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常见传染病-流行性乙型脑炎,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45.男性，52岁，因反复出现头晕、鼻出血5年就诊。有疟疾病史。查体：巩膜无黄染，肝未触及，脾左肋下8cm，无腹水征。肝功能正常，骨髓检查增生骨髓象。食道吞钡透视检查无食道静脉曲张。最有效的治疗方法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A.应用补血药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B.用止血药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C.内科化疗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D.脾切除术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E.观察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【正确答案】D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【答案解析】对于疟疾引起的巨脾者，可手术切除，防止巨脾脾亢引起的出血。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常见传染病-疟疾,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46.患者女性，26岁，有不洁性交史。5天前出现尿频、尿急、尿痛伴阴道口分泌物增多。查体：尿道口及宫颈口均见脓性分泌物。患者应首选的治疗药物是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A.四环素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B.头孢曲松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C.氧氟沙星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D.青霉素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E.红霉素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【正确答案】B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【答案解析】首先根据患者的表现，判断患者为淋病，所以首选的药物为头孢曲松。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性传播疾病-淋病,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47.一大面积烧伤病人，今日来常寒战、高热，呈间歇热，四肢厥冷，发绀，尿量明显减少，很快发生 血压下降，休克。其原因最大可能是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A.革兰阳性菌败血症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B.真菌感染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C.革兰阴性菌败血症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D.二重感染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E.厌氧菌性败血症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【正确答案】C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【答案解析】烧伤属于严重创伤，病人抵抗力下降，全身污染严重，极易受到感染，现在出现感染性休克（冷休克）的症状和体征，考虑为革兰阴性菌败血症。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感染-全身化脓性感染,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lastRenderedPageBreak/>
        <w:t xml:space="preserve">48.某烧伤患者，烧伤处局部红肿明显，有大小不一的水疱形成，内含淡黄色澄清液体，创面红润、疼痛明显，其烧伤深度判定为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A.重度烧伤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B.Ⅰ°烧伤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C.浅Ⅱ°烧伤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D.深 Ⅱ°烧伤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E.Ⅲ°烧伤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【正确答案】C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【答案解析】浅Ⅱ°烧伤与深Ⅱ°烧伤的区别在于深Ⅱ°由于伤及真皮乳头层以下，所以疼痛较迟钝；而Ⅲ°烧伤有焦痂甚至碳化，Ⅰ°烧伤伤及表皮浅层，仅有表面红斑、烧灼感。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损伤-烧伤,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49.患者，男，22岁，吃火锅时不慎烧伤，烧伤面积约为患者的3个并指掌面大小，其相当于其体表面积的百分比为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A.1.5%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B.2.0%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C.3.0%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D.1.0%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E.2.5%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【正确答案】C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【答案解析】根据烧伤面积估算办法，对于小面积烧伤可使用手掌法，患者并指掌面面积大小约占体表面积的1%，故本题选C。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损伤-烧伤,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50.青年男性，30岁，消防队员，半小时前右侧上肢及前躯干（不含会阴）烧伤急诊入院，其右上肢皮肤焦黄色，痛觉消失；躯干部皮肤红肿明显，有大小不一的水疱，去疱后创面颜色呈红白相间表现，痛觉迟钝；该患者烧伤面积及深度为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A.总面积26%，躯干部为浅Ⅱ度，右上肢为深Ⅱ度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B.总面积22%，躯干部为深Ⅱ度，右上肢为Ⅲ度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C.总面积23%，躯干部浅Ⅱ度，右上肢为Ⅲ度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D.总面积26%，躯干部深Ⅱ度，右上肢为Ⅲ度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E.总面积为19.5%，躯干部浅Ⅱ度，右上肢为深Ⅱ度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【正确答案】B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患者右侧和前躯干烧伤，单侧上臂面积为3.5%，前臂为3%，手为2.5%；前躯干为13%，故总面积应为22%；深Ⅱ度特点是：有水疱，去疱皮后创面微湿，红白相间，痛觉迟钝；而浅Ⅱ度痛觉明显；Ⅲ度烧伤创面无水疱，呈蜡白或焦黄色，甚至碳化，痛觉消失，故该患者躯干部为深Ⅱ度，右上肢为Ⅲ度。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损伤-烧伤,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51.男性青年，37岁，火场救人烧伤伴呼吸困难2小时急诊入院，入院后神清，查体合作，肺部听诊有哮鸣音，其臀部及大腿烧伤，伤处局部组织皮肤红肿明显，疼痛明显，多处有大小不一内含淡黄色澄清液体水疱，考虑该患者属于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A.轻度烧伤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B.中度烧伤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C.高度烧伤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D.重度烧伤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E.特重度烧伤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【正确答案】D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本例烧伤面积臀部为5%，大腿为21%共计26%，创面深度为浅Ⅱ度，虽然面积未达到重度烧伤程度（总面积30～50%或Ⅲ度10～20%），但本例可能合并呼吸道烧伤，且重度烧伤判别有特殊要求：对于Ⅱ度、Ⅲ度烧伤面积不足上述百分比，但已发生休克、呼吸道烧伤或较重的复合伤时仍判定为重度烧伤。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损伤-烧伤,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52.女性，27岁，体重60kg，其双上肢及双足部Ⅱ度烧伤，第一个24小时补充电解质的量约为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A.1650ml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B.1500ml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C.1450ml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D.720ml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E.750ml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【正确答案】C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【答案解析】上肢面积为18%，女性足部为6%，总面积为24%；根据烧伤补液总量公式：烧伤面积×体重×1.5ml（小儿为2.0ml）+2000ml=24×60×1.5+2000=4160ml，其中，胶体液为24×60×0.5=720ml，电解质为24×60×1=1440ml。故答案为C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损伤-烧伤,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53.初产妇，25岁，若哺乳产后4～6个月确诊为急性乳腺炎，错误的处置是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A.全身应用抗生素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B.饮食宜清淡、易消化，忌辛辣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C.停止患侧哺乳，以吸乳器吸出乳汁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D.脓肿形成前即蜂窝织炎期以抗生素治疗为主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E.已形成脓肿，应切开排脓，切口无特殊限制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【正确答案】E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【答案解析】乳房脓肿者乳房切口应依脓肿部位选择辐射状切口或乳晕边缘弧形切口。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乳房疾病-急性乳腺炎,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54.女，30岁，体重55kg，双大腿、双小腿、双足Ⅱ度烧伤，第一个24小时补充胶体液的量约为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A.550ml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B.700ml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C.1100ml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D.1500ml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E.2200ml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【正确答案】C </w:t>
      </w:r>
    </w:p>
    <w:p w:rsidR="00EB3558" w:rsidRDefault="00EB3558" w:rsidP="00EB3558">
      <w:pPr>
        <w:spacing w:line="360" w:lineRule="auto"/>
        <w:rPr>
          <w:rFonts w:asciiTheme="minorEastAsia" w:hAnsiTheme="minorEastAsia" w:hint="eastAsia"/>
        </w:rPr>
      </w:pPr>
      <w:r>
        <w:rPr>
          <w:rFonts w:asciiTheme="minorEastAsia" w:hAnsiTheme="minorEastAsia" w:hint="eastAsia"/>
        </w:rPr>
        <w:t>【答案解析】患者烧伤总面积为40%（双大腿21%，双小腿13%，女足6%）；根据烧伤补液总量公式：烧伤面积×体重×1.5ml（小儿为2.0ml）+2000ml=40×55×1.5+2000=5300ml，</w:t>
      </w:r>
      <w:r>
        <w:rPr>
          <w:rFonts w:asciiTheme="minorEastAsia" w:hAnsiTheme="minorEastAsia" w:hint="eastAsia"/>
        </w:rPr>
        <w:lastRenderedPageBreak/>
        <w:t xml:space="preserve">其中，胶体液为40×55×0.5=1100ml，电解质为40×55×1=2200ml。故答案为C。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损伤-烧伤,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55.女，30岁。4年前血小板减少，2 年前间断面部红斑伴低热。实验室检查：抗核抗体（+），抗心磷脂抗体（+），诊断系统性红斑狼疮。此次妊娠6个月，胎死宫内，同时出现左下肢深静脉血栓。考虑合并的疾病是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A.妊娠期高血压疾病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B.干燥综合征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C.弥散性血管内凝血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D.抗磷脂综合征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E.血管闭塞性脉管炎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【正确答案】D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典型的抗磷脂综合征患者流产多发生在妊娠的10周以后，但也有早于10周者，后者更多见于染色体或其他基因缺陷。APS患者早期3个月妊娠多正常，以后发生胎儿生长缓慢和羊水减少，还可出现子痫和先兆子痫。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系统性红斑狼疮,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56.女，30岁。面色苍白半年，2个月前诊断为系统性红斑狼疮。查体：贫血貌，皮肤巩膜轻度黄染，脾肋下2cm。血常规：Hb 78g/L， WBC 4.4×10</w:t>
      </w:r>
      <w:r>
        <w:rPr>
          <w:rFonts w:asciiTheme="minorEastAsia" w:hAnsiTheme="minorEastAsia" w:hint="eastAsia"/>
          <w:vertAlign w:val="superscript"/>
        </w:rPr>
        <w:t>9</w:t>
      </w:r>
      <w:r>
        <w:rPr>
          <w:rFonts w:asciiTheme="minorEastAsia" w:hAnsiTheme="minorEastAsia" w:hint="eastAsia"/>
        </w:rPr>
        <w:t>/L，Plt 72×10</w:t>
      </w:r>
      <w:r>
        <w:rPr>
          <w:rFonts w:asciiTheme="minorEastAsia" w:hAnsiTheme="minorEastAsia" w:hint="eastAsia"/>
          <w:vertAlign w:val="superscript"/>
        </w:rPr>
        <w:t>9</w:t>
      </w:r>
      <w:r>
        <w:rPr>
          <w:rFonts w:asciiTheme="minorEastAsia" w:hAnsiTheme="minorEastAsia" w:hint="eastAsia"/>
        </w:rPr>
        <w:t xml:space="preserve">/L，Ret 0.14。最可能出现结果异常的实验室检查是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A.Ham试验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B.Coombs试验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C.尿Rous试验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D.红细胞渗透脆性试验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E.异丙醇试验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【正确答案】B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【答案解析】系统性红斑狼疮血液系统表现为血红蛋白下降、白细胞和（或）血小板减少在活动期SLE中常见，其中10%为溶血性贫血。溶血性贫血实验室检查是Coombs试验阳性。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系统性红斑狼疮,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Style w:val="a7"/>
          <w:rFonts w:asciiTheme="minorEastAsia" w:hAnsiTheme="minorEastAsia" w:hint="eastAsia"/>
        </w:rPr>
        <w:t>三、A3/A4题型</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男，57岁。3月来腹胀、水肿，1周来加重伴腹痛。20年前曾发现HBsAg（+）。查体：可见肝掌及蜘蛛痣。蛙状腹，肝未及，脾肋下4cm，全腹压痛，无明显反跳痛，移动性浊音阳性。化验：血清蛋白24g/L，球蛋白31g/L，血钾3.8mmol/L，血钠136mmol/L，血氯98mmol/L。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肝硬化,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1）该患者最必要的检查是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A.腹水常规+细菌培养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B.尿常规及尿钠检测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C.腹部B超检查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D.腹部CT检查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E.胃镜检查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【正确答案】A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患者20年前发现HBsAg（+），3个月来腹胀、水肿，查体可见肝掌和蜘蛛痣，水肿、腹水，均提示其基本诊断为慢性乙型肝炎肝硬化。近期出现腹痛，全腹压痛，故考虑可能合并自发性腹膜炎，因此该患者最必要的检查为腹水常规加细菌培养。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肝硬化, </w:t>
      </w:r>
    </w:p>
    <w:p w:rsidR="00EB3558" w:rsidRDefault="00EB3558" w:rsidP="00EB3558">
      <w:pPr>
        <w:spacing w:after="270"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2）该患者最可能的并发症是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A.电解质紊乱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B.肠梗阻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C.自发性腹膜炎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D.代谢性酸中毒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E.肝肾综合征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【正确答案】C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患者20年前发现HBsAg（+），3个月来腹胀、水肿，查体可见肝掌和蜘蛛痣，水肿、腹水，均提示其基本诊断为乙肝肝硬化。近期出现腹痛，全腹压痛，故考虑可能合并自发性腹膜炎可能性大，所以患者最可能的并发症是自发性腹膜炎。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肝硬化, </w:t>
      </w:r>
    </w:p>
    <w:p w:rsidR="00EB3558" w:rsidRDefault="00EB3558" w:rsidP="00EB3558">
      <w:pPr>
        <w:spacing w:after="270"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3）该患者最可能的基本诊断是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A.原发性肝癌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B.乙型肝炎肝硬化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C.慢性乙型肝炎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D.原发性肾病综合征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E.结核性腹膜炎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【正确答案】B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患者20年前发现HBsAg（+），3个月来腹胀、水肿，查体可见肝掌和蜘蛛痣，水肿、腹水等，辅助检查清蛋白降低。结合患者慢性乙型肝炎的病史，肝硬化门脉高压症的临床表现，可考虑慢性乙型肝炎肝硬化的诊断成立。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肝硬化,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2.患者，女，30岁。腹胀20天伴低热、乏力、夜间盗汗前来求诊。体检：腹部轻度膨隆，腹壁柔韧感，肝脾未触及，腹部移动性浊音（+）。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结核性腹膜炎,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1）最可能的诊断是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A.腹膜癌变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B.肝硬化腹腔积液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C.自发性腹膜炎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D.结核性腹膜炎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E.盆腔肿瘤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【正确答案】D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【答案解析】诊断依据：青年患者，长期发热原因不明，有发热，盗汗等结核毒血症状。伴腹胀，腹痛，腹腔积液和腹壁柔韧感。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结核性腹膜炎, </w:t>
      </w:r>
    </w:p>
    <w:p w:rsidR="00EB3558" w:rsidRDefault="00EB3558" w:rsidP="00EB3558">
      <w:pPr>
        <w:spacing w:after="270"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2）为明确诊断首选哪项检查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A.肝功能检查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B.结核菌素试验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C.腹腔积液检查及结核杆菌培养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D.腹部B超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E.胃肠道钡餐造影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【正确答案】C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【答案解析】考虑患者结核性腹膜炎的可能性较大，通过腹腔积液检查及结核杆菌培养可以明确诊断。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结核性腹膜炎,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3.男，56岁。反复上腹胀痛1年，进食后呕吐1个月，呕吐物含有宿食。查体：贫血貌，消瘦，上腹可见胃型，可闻及振水音。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胃癌,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1）最有价值的辅助检查是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A.B超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B.腹部CT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C.纤维胃镜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D.腹部X线平片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E.全消化道钡餐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【正确答案】C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【答案解析】本题可诊断胃癌合并幽门梗阻。纤维胃镜可明确诊断。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胃癌, </w:t>
      </w:r>
    </w:p>
    <w:p w:rsidR="00EB3558" w:rsidRDefault="00EB3558" w:rsidP="00EB3558">
      <w:pPr>
        <w:spacing w:after="270"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2）患者最早出现的酸碱失衡和水、电解质紊乱的类型是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A.低钾血症、代谢性碱中毒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B.高钾血症、代谢性酸中毒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C.高钾血症、代谢性碱中毒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D.低钾血症、代谢性酸中毒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E.低氯血症、代谢性酸中毒  </w:t>
      </w:r>
    </w:p>
    <w:p w:rsidR="00EB3558" w:rsidRDefault="00EB3558" w:rsidP="00EB3558">
      <w:pPr>
        <w:spacing w:line="360" w:lineRule="auto"/>
        <w:rPr>
          <w:rFonts w:asciiTheme="minorEastAsia" w:hAnsiTheme="minorEastAsia" w:hint="eastAsia"/>
        </w:rPr>
      </w:pPr>
      <w:r>
        <w:rPr>
          <w:rFonts w:asciiTheme="minorEastAsia" w:hAnsiTheme="minorEastAsia" w:hint="eastAsia"/>
        </w:rPr>
        <w:lastRenderedPageBreak/>
        <w:t xml:space="preserve">【正确答案】A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【答案解析】幽门梗阻的突发症状是顽固性大量呕吐隔餐或隔夜食物，可致低钾低氯性碱中毒。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胃癌,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4.男性，42岁，高血压病史，长期服用硝苯地平，最近出现烧心、反流、胸痛，食用高脂肪、巧克力等症状明显加重。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胃食管反流病,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1）该患者最可能的诊断是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A.胃溃疡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B.十二指肠溃疡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C.胃食管反流病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D.冠心病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E.肋间神经炎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【正确答案】C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胃食管反流病, </w:t>
      </w:r>
    </w:p>
    <w:p w:rsidR="00EB3558" w:rsidRDefault="00EB3558" w:rsidP="00EB3558">
      <w:pPr>
        <w:spacing w:after="270"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2）该患者首选的检查是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A.胃镜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B.肠镜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C.食管X线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D.心电图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E.肌电图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【正确答案】A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患者有长期服用硝苯地平的病史，现出现烧心、反流、胸痛的等胃食管反流病的典型表现，食用高脂肪、巧克力等胃食管反流病加重，首先考虑胃食管反流病。内镜检查是诊断反流性食管炎最准确的方法，并能判断反流性食管炎的程度和有无并发症。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胃食管反流病,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lastRenderedPageBreak/>
        <w:t xml:space="preserve">5.60岁老年男性，胃溃疡合并多次大出血，行胃大部切除术。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消化性溃疡,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1）该患者术后可能出现的营养性并发症不包括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A.体重减轻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B.溶血性贫血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C.腹泻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D.脂肪泻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E.骨病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【正确答案】B </w:t>
      </w:r>
    </w:p>
    <w:p w:rsidR="00EB3558" w:rsidRDefault="00EB3558" w:rsidP="00EB3558">
      <w:pPr>
        <w:spacing w:line="360" w:lineRule="auto"/>
        <w:rPr>
          <w:rFonts w:asciiTheme="minorEastAsia" w:hAnsiTheme="minorEastAsia" w:hint="eastAsia"/>
        </w:rPr>
      </w:pPr>
      <w:r>
        <w:rPr>
          <w:rFonts w:asciiTheme="minorEastAsia" w:hAnsiTheme="minorEastAsia" w:hint="eastAsia"/>
        </w:rPr>
        <w:t>【答案解析】胃大部切除后的营养性并发症包括：</w:t>
      </w:r>
      <w:r>
        <w:rPr>
          <w:rFonts w:asciiTheme="minorEastAsia" w:hAnsiTheme="minorEastAsia" w:hint="eastAsia"/>
        </w:rPr>
        <w:br/>
        <w:t>①营养不足，体重减轻应针对病因，调节饮食，进营养食物；</w:t>
      </w:r>
      <w:r>
        <w:rPr>
          <w:rFonts w:asciiTheme="minorEastAsia" w:hAnsiTheme="minorEastAsia" w:hint="eastAsia"/>
        </w:rPr>
        <w:br/>
        <w:t>②贫血，胃大部切除使壁细胞减少，壁细胞可分泌盐酸和抗贫血因子，胃酸不足可致缺铁性贫血，可给予铁剂治疗；抗贫血因子缺乏可致巨幼红细胞性贫血，可给予维生素B</w:t>
      </w:r>
      <w:r>
        <w:rPr>
          <w:rFonts w:asciiTheme="minorEastAsia" w:hAnsiTheme="minorEastAsia" w:hint="eastAsia"/>
          <w:vertAlign w:val="subscript"/>
        </w:rPr>
        <w:t>12</w:t>
      </w:r>
      <w:r>
        <w:rPr>
          <w:rFonts w:asciiTheme="minorEastAsia" w:hAnsiTheme="minorEastAsia" w:hint="eastAsia"/>
        </w:rPr>
        <w:t>、叶酸等治疗，严重的可给予输血；</w:t>
      </w:r>
      <w:r>
        <w:rPr>
          <w:rFonts w:asciiTheme="minorEastAsia" w:hAnsiTheme="minorEastAsia" w:hint="eastAsia"/>
        </w:rPr>
        <w:br/>
        <w:t>③腹泻与脂肪泻粪便中排出的超过摄入的脂肪7%则称为脂肪泻。可进少渣易消化高蛋白饮食，应用消胆胺和抗生素；</w:t>
      </w:r>
      <w:r>
        <w:rPr>
          <w:rFonts w:asciiTheme="minorEastAsia" w:hAnsiTheme="minorEastAsia" w:hint="eastAsia"/>
        </w:rPr>
        <w:br/>
        <w:t xml:space="preserve">④骨病多发生于术后5～10年，女性多见，可分为隐性骨质软化、骨质疏松和混合型，可补充钙和维生素。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消化性溃疡, </w:t>
      </w:r>
    </w:p>
    <w:p w:rsidR="00EB3558" w:rsidRDefault="00EB3558" w:rsidP="00EB3558">
      <w:pPr>
        <w:spacing w:after="270"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2）该患者术后5天出现黑便，最可能的原因是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A.小弯侧关闭止血不确切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B.吻合口出血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C.应激性溃疡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D.术后胃内残余血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E.吻合口部分黏膜坏死脱落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【正确答案】E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【答案解析】胃大部分切除后并发症主要是术后出血，主要为吻合口出血。若发生手术后4～6天，多由于吻合口黏膜坏死，若发生于术后10～20天，多由缝线处感染，腐蚀血管所致。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lastRenderedPageBreak/>
        <w:t>本题知识点：</w:t>
      </w:r>
      <w:r>
        <w:rPr>
          <w:rFonts w:asciiTheme="minorEastAsia" w:hAnsiTheme="minorEastAsia" w:hint="eastAsia"/>
        </w:rPr>
        <w:t xml:space="preserve">消化性溃疡, </w:t>
      </w:r>
    </w:p>
    <w:p w:rsidR="00EB3558" w:rsidRDefault="00EB3558" w:rsidP="00EB3558">
      <w:pPr>
        <w:spacing w:after="270"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3）术后10天，已进流质饮食，突然出现呕吐，禁食后症状好转。钡餐检查见输出段有较长狭窄，形似漏斗。该患者可选择的治疗措施不包括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A.胃肠减压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B.输血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C.禁食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D.肌内注射新斯的明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E.即刻手术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【正确答案】E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【答案解析】本病钡餐检查见输出段有较长狭窄，形似漏斗考虑不全性输出段梗阻，应采用禁食，胃肠减压，营养支持等治疗，若非手术治疗无效，选择手术解除病因。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消化性溃疡,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6.女，60岁。食欲不振、腰背部胀痛半年，皮肤逐渐黄染、大便灰白色3个月。发病以来体重下降10kg。查体： T 36.5℃，P 80次/分，R 18次/分，BP 120/80mmHg，皮肤巩膜黄染，心肺查体未见明显异常，腹部无压痛、肌紧张，右肋下可触及肿大胆囊，无触痛。实验室检查：总胆红素78μmol/L，直接胆红素65μmol/L。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胰腺癌,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1）首先考虑的诊断是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A.胰头癌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B.升结肠癌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C.肝门部胆管癌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D.胃窦癌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E.肝癌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【正确答案】A </w:t>
      </w:r>
    </w:p>
    <w:p w:rsidR="00EB3558" w:rsidRDefault="00EB3558" w:rsidP="00EB3558">
      <w:pPr>
        <w:spacing w:line="360" w:lineRule="auto"/>
        <w:rPr>
          <w:rFonts w:asciiTheme="minorEastAsia" w:hAnsiTheme="minorEastAsia" w:hint="eastAsia"/>
        </w:rPr>
      </w:pPr>
      <w:r>
        <w:rPr>
          <w:rFonts w:asciiTheme="minorEastAsia" w:hAnsiTheme="minorEastAsia" w:hint="eastAsia"/>
        </w:rPr>
        <w:t>【答案解析】患者皮肤黄染、瘙痒、大便白陶土样，应诊断为梗阻性黄疸。</w:t>
      </w:r>
      <w:r>
        <w:rPr>
          <w:rFonts w:asciiTheme="minorEastAsia" w:hAnsiTheme="minorEastAsia" w:hint="eastAsia"/>
        </w:rPr>
        <w:br/>
        <w:t>肝门部胆管癌，胆总管下段癌，胰头癌均可引起阻塞性黄疸。</w:t>
      </w:r>
      <w:r>
        <w:rPr>
          <w:rFonts w:asciiTheme="minorEastAsia" w:hAnsiTheme="minorEastAsia" w:hint="eastAsia"/>
        </w:rPr>
        <w:br/>
        <w:t>肝门的胆管癌一般胆囊不增大。</w:t>
      </w:r>
      <w:r>
        <w:rPr>
          <w:rFonts w:asciiTheme="minorEastAsia" w:hAnsiTheme="minorEastAsia" w:hint="eastAsia"/>
        </w:rPr>
        <w:br/>
      </w:r>
      <w:r>
        <w:rPr>
          <w:rFonts w:asciiTheme="minorEastAsia" w:hAnsiTheme="minorEastAsia" w:hint="eastAsia"/>
        </w:rPr>
        <w:lastRenderedPageBreak/>
        <w:t xml:space="preserve">胰头癌、胆总管下段癌一般胆囊增大。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胰腺癌, </w:t>
      </w:r>
    </w:p>
    <w:p w:rsidR="00EB3558" w:rsidRDefault="00EB3558" w:rsidP="00EB3558">
      <w:pPr>
        <w:spacing w:after="270"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2）该病人手术前，最重要的辅助检查是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A.腹部B超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B.腹部CT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C.上消化道造影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D.胃镜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E.腹部立位X线平片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【正确答案】B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【答案解析】腹部CT对判定肿瘤是否侵犯大血管，特别是用以明确胰头钩突下肠系膜上动、静脉能否与胰头解剖分离开，从而能否完成手术具有重要意义。还可发现腹膜后淋巴结转移和肝内转移。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胰腺癌, </w:t>
      </w:r>
    </w:p>
    <w:p w:rsidR="00EB3558" w:rsidRDefault="00EB3558" w:rsidP="00EB3558">
      <w:pPr>
        <w:spacing w:after="270"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3）首选的手术方式是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A.右半肝切除术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B.肝门部胆管癌切除术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C.胰十二指肠切除术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D.右半结肠切除术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E.胃癌根治术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【正确答案】C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【答案解析】患者是胰头癌，肯定选择的是胰十二指肠切除术。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胰腺癌,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7.男性，40岁，暴饮暴食后，心窝部突然疼痛，恶心呕吐。呕吐物为胃内容物，吐后疼痛不缓解，查体：T 38.4℃，脉搏96次/分，脐周压痛，反跳痛，肌紧张不明显，无移动性浊音，肠鸣音减弱，麦氏点无压痛。血WBC 12.0×10</w:t>
      </w:r>
      <w:r>
        <w:rPr>
          <w:rFonts w:asciiTheme="minorEastAsia" w:hAnsiTheme="minorEastAsia" w:hint="eastAsia"/>
          <w:vertAlign w:val="superscript"/>
        </w:rPr>
        <w:t>9</w:t>
      </w:r>
      <w:r>
        <w:rPr>
          <w:rFonts w:asciiTheme="minorEastAsia" w:hAnsiTheme="minorEastAsia" w:hint="eastAsia"/>
        </w:rPr>
        <w:t xml:space="preserve">/L，中性粒细胞占比88％。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lastRenderedPageBreak/>
        <w:t>本题知识点：</w:t>
      </w:r>
      <w:r>
        <w:rPr>
          <w:rFonts w:asciiTheme="minorEastAsia" w:hAnsiTheme="minorEastAsia" w:hint="eastAsia"/>
        </w:rPr>
        <w:t xml:space="preserve">急性胰腺炎,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1）诊断怀疑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A.急性胆囊炎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B.急性胃肠炎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C.急性胰腺炎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D.急性单纯性肠梗阻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E.急性阑尾炎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【正确答案】C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急性胰腺炎起病常在暴饮暴食之后发生，起病之初常有恶心呕吐的表现，特点是呕吐后腹痛不缓解；腹痛如为胰尾病变时，疼痛会向腹部左上方放射，所以有病人会感到心口疼痛或左肩部疼痛，体征方面常伴有压痛、反跳痛，实验室检查白细胞计数升高，以中性粒为主。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急性胰腺炎, </w:t>
      </w:r>
    </w:p>
    <w:p w:rsidR="00EB3558" w:rsidRDefault="00EB3558" w:rsidP="00EB3558">
      <w:pPr>
        <w:spacing w:after="270"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2）进一步明确诊断需进行以下哪项检查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A.腹部立位平片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B.心电图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C.钡餐造影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D.血、尿淀粉酶测定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E.动脉造影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【正确答案】D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【答案解析】急性胰腺炎可以通过血、尿淀粉酶测定来帮助诊断。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急性胰腺炎, </w:t>
      </w:r>
    </w:p>
    <w:p w:rsidR="00EB3558" w:rsidRDefault="00EB3558" w:rsidP="00EB3558">
      <w:pPr>
        <w:spacing w:after="270"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3）该患者应采取以下哪项治疗方法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A.流食，中药治疗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B.半流食，针刺疗法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C.抗生素，补液治疗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D.禁食水，解痉止痛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E.禁食水，抗生素注射，补液，解痉止痛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【正确答案】E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禁食水的目的是减轻胃肠道负担，减少胃液、胃酸对胰酶分泌的刺激作用，必要时要做胃肠减压；胰腺炎合并感染时死亡率非常高，所以治疗上要使用抗生素预防合并感染；补液方面胰腺炎常并发循环衰竭所以需要补液治疗；解痉止痛可以缓解病人疼痛。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急性胰腺炎, </w:t>
      </w:r>
    </w:p>
    <w:p w:rsidR="00EB3558" w:rsidRDefault="00EB3558" w:rsidP="00EB3558">
      <w:pPr>
        <w:spacing w:after="270"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4）该患者最可能发生以下哪种并发症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A.胰腺假性囊肿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B.肠梗阻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C.肠出血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D.肠瘘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E.盆腔脓肿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【正确答案】A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胰腺脓肿多发生在急性胰腺炎2～3周后。胰腺假性囊肿多在急性胰腺炎起病3～4周后发生，问题问的是在发生急性胰腺炎之后最可能发生哪种并发症，并不是现在就已经发生了。在急性胰腺炎或胰腺外伤后出现持续上腹痛、恶心呕吐、体重下降和发热等，腹部扪及囊性肿块时，应首先考虑假性胰腺囊肿形成的可能。及时进行检查，作出诊断。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急性胰腺炎,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8.患者，女性，25岁。半年来皮肤反复出现紫癜来诊。查体：巩膜无黄染，胸骨无压痛，肝脾未触及。实验室检查：血红蛋白100g/L，白细胞3.8×10</w:t>
      </w:r>
      <w:r>
        <w:rPr>
          <w:rFonts w:asciiTheme="minorEastAsia" w:hAnsiTheme="minorEastAsia" w:hint="eastAsia"/>
          <w:vertAlign w:val="superscript"/>
        </w:rPr>
        <w:t>9</w:t>
      </w:r>
      <w:r>
        <w:rPr>
          <w:rFonts w:asciiTheme="minorEastAsia" w:hAnsiTheme="minorEastAsia" w:hint="eastAsia"/>
        </w:rPr>
        <w:t>/L，分类淋巴细胞占60%，中性粒细胞40%，血小板40×10</w:t>
      </w:r>
      <w:r>
        <w:rPr>
          <w:rFonts w:asciiTheme="minorEastAsia" w:hAnsiTheme="minorEastAsia" w:hint="eastAsia"/>
          <w:vertAlign w:val="superscript"/>
        </w:rPr>
        <w:t>9</w:t>
      </w:r>
      <w:r>
        <w:rPr>
          <w:rFonts w:asciiTheme="minorEastAsia" w:hAnsiTheme="minorEastAsia" w:hint="eastAsia"/>
        </w:rPr>
        <w:t xml:space="preserve">/L，骨髓象增生活跃，粒系占28%，红系占10%，淋巴系占52%，成熟浆细胞7%，组织嗜碱细胞3%，巨核细胞2个，无病态造血，Ham试验（-），网织红细胞0.8%。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再生障碍性贫血,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1）最可能的诊断是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A.多发性骨髓瘤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B.特发性血小板减少性紫癜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C.阵发性睡眠性血红蛋白尿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D.脾功能亢进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E.再生障碍性贫血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【正确答案】E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【答案解析】该患者全细胞减少，虽然骨髓增生活跃，但非造血细胞（淋巴细胞、浆细胞、组织嗜碱细胞）比例增高，巨核细胞、网织红细胞偏低，所以最可能的诊断是再生障碍性贫血。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再生障碍性贫血, </w:t>
      </w:r>
    </w:p>
    <w:p w:rsidR="00EB3558" w:rsidRDefault="00EB3558" w:rsidP="00EB3558">
      <w:pPr>
        <w:spacing w:after="270"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2）治疗上应首选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A.MP方案化疗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B.糖皮质激素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C.脾切除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D.雄性激素结合中医中药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E.骨髓移植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【正确答案】D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【答案解析】该病例属慢性再生障碍性贫血，所以首选治疗是雄性激素结合中医中药，肯定不能化疗，其余均不是首选。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再生障碍性贫血,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9.女性，28岁，发热，反复肺部感染血，身体免疫力低下，月经过多，近期出现皮肤斑点，瘀斑，牙龈出血，血象：红蛋白67g/L，白细胞30×10</w:t>
      </w:r>
      <w:r>
        <w:rPr>
          <w:rFonts w:asciiTheme="minorEastAsia" w:hAnsiTheme="minorEastAsia" w:hint="eastAsia"/>
          <w:vertAlign w:val="superscript"/>
        </w:rPr>
        <w:t>9</w:t>
      </w:r>
      <w:r>
        <w:rPr>
          <w:rFonts w:asciiTheme="minorEastAsia" w:hAnsiTheme="minorEastAsia" w:hint="eastAsia"/>
        </w:rPr>
        <w:t>/L，血小板50×10</w:t>
      </w:r>
      <w:r>
        <w:rPr>
          <w:rFonts w:asciiTheme="minorEastAsia" w:hAnsiTheme="minorEastAsia" w:hint="eastAsia"/>
          <w:vertAlign w:val="superscript"/>
        </w:rPr>
        <w:t>9</w:t>
      </w:r>
      <w:r>
        <w:rPr>
          <w:rFonts w:asciiTheme="minorEastAsia" w:hAnsiTheme="minorEastAsia" w:hint="eastAsia"/>
        </w:rPr>
        <w:t xml:space="preserve">/L，骨髓穿刺：有核细胞显著增生，以原始细胞为主中间阶段细胞缺如。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白血病-急性白血病,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1）患者出血主要原因除了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A.大量白细胞在血管中瘀滞及浸润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B.血小板减少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C.凝血功能异常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lastRenderedPageBreak/>
        <w:t xml:space="preserve">D.感染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E.胸骨压痛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【正确答案】E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白细胞多，有核细胞显著增生，以原始细胞为主中间阶段细胞缺如。考虑是急性白血病。急性白血病40%早期表现者出血，出血可发生在全身各部分，以皮肤斑点、瘀斑，鼻出血，牙龈出血月经过多，眼底出血可致视力障碍。大量白细胞血管中瘀滞及浸润、血小板减少，凝血异常，以及感染是出血主要原因。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白血病-急性白血病, </w:t>
      </w:r>
    </w:p>
    <w:p w:rsidR="00EB3558" w:rsidRDefault="00EB3558" w:rsidP="00EB3558">
      <w:pPr>
        <w:spacing w:after="270"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2）为了明确诊断下一步必做的检查的是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A.血象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B.化学染色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C.凝血功能检查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D.细菌培养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E.免疫学检查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【正确答案】B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【答案解析】诊断急性白血病主要依据是骨髓穿刺。化学染色对分型诊断有重要意义。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白血病-急性白血病,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10.患者，女性，35岁。血红蛋白80g/L，网织红细胞1.5%，白细胞、血小板正常。经铁剂治疗5天，网织红细胞达6%。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缺铁性贫血,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1）最可能的诊断是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A.缺铁性贫血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B.溶血性贫血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C.再生障碍性贫血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D.感染性贫血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E.巨幼细胞性血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【正确答案】A </w:t>
      </w:r>
    </w:p>
    <w:p w:rsidR="00EB3558" w:rsidRDefault="00EB3558" w:rsidP="00EB3558">
      <w:pPr>
        <w:spacing w:line="360" w:lineRule="auto"/>
        <w:rPr>
          <w:rFonts w:asciiTheme="minorEastAsia" w:hAnsiTheme="minorEastAsia" w:hint="eastAsia"/>
        </w:rPr>
      </w:pPr>
      <w:r>
        <w:rPr>
          <w:rFonts w:asciiTheme="minorEastAsia" w:hAnsiTheme="minorEastAsia" w:hint="eastAsia"/>
        </w:rPr>
        <w:lastRenderedPageBreak/>
        <w:t xml:space="preserve">【答案解析】该例贫血经铁剂治疗5天后，网织红细胞由1.5%升至6%，说明治疗有效，支持缺铁性贫血的诊断。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缺铁性贫血, </w:t>
      </w:r>
    </w:p>
    <w:p w:rsidR="00EB3558" w:rsidRDefault="00EB3558" w:rsidP="00EB3558">
      <w:pPr>
        <w:spacing w:after="270"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2）此患者口服铁剂治疗14天，血红蛋白85g/L，网织红细胞2%，进一步的治疗应该是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A.改服泼尼松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B.加服叶酸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C.改用肌注铁剂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D.继续口服铁剂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E.加用维生素B</w:t>
      </w:r>
      <w:r>
        <w:rPr>
          <w:rFonts w:asciiTheme="minorEastAsia" w:eastAsiaTheme="minorEastAsia" w:hAnsiTheme="minorEastAsia"/>
          <w:vertAlign w:val="subscript"/>
        </w:rPr>
        <w:t>12</w:t>
      </w:r>
      <w:r>
        <w:rPr>
          <w:rFonts w:asciiTheme="minorEastAsia" w:eastAsiaTheme="minorEastAsia" w:hAnsiTheme="minorEastAsia"/>
        </w:rPr>
        <w:t xml:space="preserve">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【正确答案】D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【答案解析】治疗虽然有效，但未达到正常，故应继续口服铁剂治疗。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缺铁性贫血,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11.男性，25岁，昨晚进食海鲜，今晨开始畏寒，发热、腹痛，以左下腹甚，腹泻伴明显里急后重，大便8次，初为稀便，继之为黏液脓血便。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常见传染病-细菌性痢疾,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1）此病例的诊断为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A.急性细菌性痢疾轻型（不典型）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B.急性细菌性痢疾普通型（典型）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C.急性细菌性痢疾中毒型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D.慢性迁延性细菌性痢疾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E.急性肠胃炎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【正确答案】B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【答案解析】患者进食海鲜后，今晨开始畏寒，发热、腹痛，以左下腹甚，腹泻伴明显里急后重，大便8次，初为稀便，继之为黏液脓血便。符合急性细菌性痢疾普通型的特点，故诊断为B。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常见传染病-细菌性痢疾, </w:t>
      </w:r>
    </w:p>
    <w:p w:rsidR="00EB3558" w:rsidRDefault="00EB3558" w:rsidP="00EB3558">
      <w:pPr>
        <w:spacing w:after="270"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lastRenderedPageBreak/>
        <w:t xml:space="preserve">2）对该病例首先采用的抗菌药物是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A.四环素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B.喹诺酮类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C.氯霉素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D.庆大霉素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E.红霉素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【正确答案】B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【答案解析】细菌性痢疾首选喹诺酮类。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常见传染病-细菌性痢疾,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12.23岁，男，农民，11月份因发热、头痛、呕吐4天入院。体检：面颈部潮红，双腋下少许出血点。化验：尿常规蛋白+，红细胞5～10个/H，末梢血象24×10</w:t>
      </w:r>
      <w:r>
        <w:rPr>
          <w:rFonts w:asciiTheme="minorEastAsia" w:hAnsiTheme="minorEastAsia" w:hint="eastAsia"/>
          <w:vertAlign w:val="superscript"/>
        </w:rPr>
        <w:t>9</w:t>
      </w:r>
      <w:r>
        <w:rPr>
          <w:rFonts w:asciiTheme="minorEastAsia" w:hAnsiTheme="minorEastAsia" w:hint="eastAsia"/>
        </w:rPr>
        <w:t>/L，异性淋巴细胞10%，PLT 48×10</w:t>
      </w:r>
      <w:r>
        <w:rPr>
          <w:rFonts w:asciiTheme="minorEastAsia" w:hAnsiTheme="minorEastAsia" w:hint="eastAsia"/>
          <w:vertAlign w:val="superscript"/>
        </w:rPr>
        <w:t>9</w:t>
      </w:r>
      <w:r>
        <w:rPr>
          <w:rFonts w:asciiTheme="minorEastAsia" w:hAnsiTheme="minorEastAsia" w:hint="eastAsia"/>
        </w:rPr>
        <w:t xml:space="preserve">/L。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常见传染病-肾综合征出血热（流行性出血热）,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1）该患者的诊断可能为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A.流行性脑脊髓膜炎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B.斑疹伤寒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C.肾综合征出血热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D.钩端螺旋体病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E.败血症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【正确答案】C </w:t>
      </w:r>
    </w:p>
    <w:p w:rsidR="00EB3558" w:rsidRDefault="00EB3558" w:rsidP="00EB3558">
      <w:pPr>
        <w:spacing w:line="360" w:lineRule="auto"/>
        <w:rPr>
          <w:rFonts w:asciiTheme="minorEastAsia" w:hAnsiTheme="minorEastAsia" w:hint="eastAsia"/>
        </w:rPr>
      </w:pPr>
      <w:r>
        <w:rPr>
          <w:rFonts w:asciiTheme="minorEastAsia" w:hAnsiTheme="minorEastAsia" w:hint="eastAsia"/>
        </w:rPr>
        <w:t>【答案解析】选C，发热，头痛，面颈部潮红，腋下出血点，肾功损害，蛋白尿，异性淋巴细胞增多。应诊断为肾综合征出血热。</w:t>
      </w:r>
      <w:r>
        <w:rPr>
          <w:rFonts w:asciiTheme="minorEastAsia" w:hAnsiTheme="minorEastAsia" w:hint="eastAsia"/>
        </w:rPr>
        <w:br/>
        <w:t>流脑多见于小儿，表现为畏寒高热，头痛呕吐，皮肤大片瘀斑，不是点状出血，有脑膜刺激征。</w:t>
      </w:r>
      <w:r>
        <w:rPr>
          <w:rFonts w:asciiTheme="minorEastAsia" w:hAnsiTheme="minorEastAsia" w:hint="eastAsia"/>
        </w:rPr>
        <w:br/>
        <w:t>斑疹伤寒常表现为寒战高热，剧烈头痛，眼结膜充血，肝脾大，斑丘疹。</w:t>
      </w:r>
      <w:r>
        <w:rPr>
          <w:rFonts w:asciiTheme="minorEastAsia" w:hAnsiTheme="minorEastAsia" w:hint="eastAsia"/>
        </w:rPr>
        <w:br/>
        <w:t>钩体病：高热，腓肠肌疼痛，眼结膜充血。</w:t>
      </w:r>
      <w:r>
        <w:rPr>
          <w:rFonts w:asciiTheme="minorEastAsia" w:hAnsiTheme="minorEastAsia" w:hint="eastAsia"/>
        </w:rPr>
        <w:br/>
        <w:t xml:space="preserve">败血症常表现为突发寒战高热，不出现异型淋巴细胞。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常见传染病-肾综合征出血热（流行性出血热）, </w:t>
      </w:r>
    </w:p>
    <w:p w:rsidR="00EB3558" w:rsidRDefault="00EB3558" w:rsidP="00EB3558">
      <w:pPr>
        <w:spacing w:after="270"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2）住院治疗3天后，热退但症状加重，出血点增加，四肢厥冷，脉搏细弱，血压80/60mmhg，此时对该患者的治疗原则是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A.以扩容为主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B.以应用血管活性药物为主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C.以应用激素为主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D.以纠正酸中毒为主  </w:t>
      </w:r>
    </w:p>
    <w:p w:rsidR="00EB3558" w:rsidRDefault="00EB3558" w:rsidP="00EB3558">
      <w:pPr>
        <w:pStyle w:val="a6"/>
        <w:spacing w:beforeAutospacing="0" w:afterAutospacing="0" w:line="360" w:lineRule="auto"/>
        <w:rPr>
          <w:rFonts w:asciiTheme="minorEastAsia" w:eastAsiaTheme="minorEastAsia" w:hAnsiTheme="minorEastAsia"/>
        </w:rPr>
      </w:pPr>
      <w:r>
        <w:rPr>
          <w:rFonts w:asciiTheme="minorEastAsia" w:eastAsiaTheme="minorEastAsia" w:hAnsiTheme="minorEastAsia"/>
        </w:rPr>
        <w:t xml:space="preserve">E.以输血为主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【正确答案】A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【答案解析】选A，肾综合征出血热出现休克表现，要及时补充血容量。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常见传染病-肾综合征出血热（流行性出血热）,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Style w:val="a7"/>
          <w:rFonts w:asciiTheme="minorEastAsia" w:hAnsiTheme="minorEastAsia" w:hint="eastAsia"/>
        </w:rPr>
        <w:t>四、B题型</w:t>
      </w:r>
    </w:p>
    <w:p w:rsidR="00EB3558" w:rsidRDefault="00EB3558" w:rsidP="00EB3558">
      <w:pPr>
        <w:spacing w:line="360" w:lineRule="auto"/>
        <w:rPr>
          <w:rFonts w:asciiTheme="minorEastAsia" w:hAnsiTheme="minorEastAsia" w:hint="eastAsia"/>
        </w:rPr>
      </w:pPr>
      <w:r>
        <w:rPr>
          <w:rFonts w:asciiTheme="minorEastAsia" w:hAnsiTheme="minorEastAsia" w:hint="eastAsia"/>
        </w:rPr>
        <w:t>1.A.胆道蛔虫病</w:t>
      </w:r>
      <w:r>
        <w:rPr>
          <w:rFonts w:asciiTheme="minorEastAsia" w:hAnsiTheme="minorEastAsia" w:hint="eastAsia"/>
        </w:rPr>
        <w:br/>
        <w:t>B.急性梗阻性化脓性胆管炎</w:t>
      </w:r>
      <w:r>
        <w:rPr>
          <w:rFonts w:asciiTheme="minorEastAsia" w:hAnsiTheme="minorEastAsia" w:hint="eastAsia"/>
        </w:rPr>
        <w:br/>
        <w:t>C.肝脓肿</w:t>
      </w:r>
      <w:r>
        <w:rPr>
          <w:rFonts w:asciiTheme="minorEastAsia" w:hAnsiTheme="minorEastAsia" w:hint="eastAsia"/>
        </w:rPr>
        <w:br/>
        <w:t>D.急性水肿性胰腺炎</w:t>
      </w:r>
      <w:r>
        <w:rPr>
          <w:rFonts w:asciiTheme="minorEastAsia" w:hAnsiTheme="minorEastAsia" w:hint="eastAsia"/>
        </w:rPr>
        <w:br/>
        <w:t xml:space="preserve">E.急性胆囊炎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胆石病,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1）胆囊结石最常见的并发症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【正确答案】E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胆石病, </w:t>
      </w:r>
    </w:p>
    <w:p w:rsidR="00EB3558" w:rsidRDefault="00EB3558" w:rsidP="00EB3558">
      <w:pPr>
        <w:spacing w:after="270"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2）最易引起休克的胆道疾病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【正确答案】B </w:t>
      </w:r>
    </w:p>
    <w:p w:rsidR="00EB3558" w:rsidRDefault="00EB3558" w:rsidP="00EB3558">
      <w:pPr>
        <w:spacing w:line="360" w:lineRule="auto"/>
        <w:rPr>
          <w:rFonts w:asciiTheme="minorEastAsia" w:hAnsiTheme="minorEastAsia" w:hint="eastAsia"/>
        </w:rPr>
      </w:pPr>
      <w:r>
        <w:rPr>
          <w:rFonts w:asciiTheme="minorEastAsia" w:hAnsiTheme="minorEastAsia" w:hint="eastAsia"/>
        </w:rPr>
        <w:t>【答案解析】胆囊结石最常见的并发症是急性胆囊炎；</w:t>
      </w:r>
      <w:r>
        <w:rPr>
          <w:rFonts w:asciiTheme="minorEastAsia" w:hAnsiTheme="minorEastAsia" w:hint="eastAsia"/>
        </w:rPr>
        <w:br/>
        <w:t>急性梗阻性化脓性胆管炎，发病急骤，病情进展快。除具有一般胆道感染的Charcot三联征（腹痛、寒战高热、黄疸）外，还可出现休克、神经中枢系统受抑制表现，即Reynolds五</w:t>
      </w:r>
      <w:r>
        <w:rPr>
          <w:rFonts w:asciiTheme="minorEastAsia" w:hAnsiTheme="minorEastAsia" w:hint="eastAsia"/>
        </w:rPr>
        <w:lastRenderedPageBreak/>
        <w:t xml:space="preserve">联症。 神经系统症状主要表现为神情淡漠、嗜睡、神志不清，甚至昏迷；合并休克时也可表现为躁动、谵妄等。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胆石病,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2.A.腹式呼吸基本消失</w:t>
      </w:r>
      <w:r>
        <w:rPr>
          <w:rFonts w:asciiTheme="minorEastAsia" w:hAnsiTheme="minorEastAsia" w:hint="eastAsia"/>
        </w:rPr>
        <w:br/>
        <w:t>B.腹部压痛最显著的部位</w:t>
      </w:r>
      <w:r>
        <w:rPr>
          <w:rFonts w:asciiTheme="minorEastAsia" w:hAnsiTheme="minorEastAsia" w:hint="eastAsia"/>
        </w:rPr>
        <w:br/>
        <w:t>C.腹肌强直呈板样</w:t>
      </w:r>
      <w:r>
        <w:rPr>
          <w:rFonts w:asciiTheme="minorEastAsia" w:hAnsiTheme="minorEastAsia" w:hint="eastAsia"/>
        </w:rPr>
        <w:br/>
        <w:t>D.右下腹柔软无压痛</w:t>
      </w:r>
      <w:r>
        <w:rPr>
          <w:rFonts w:asciiTheme="minorEastAsia" w:hAnsiTheme="minorEastAsia" w:hint="eastAsia"/>
        </w:rPr>
        <w:br/>
        <w:t xml:space="preserve">E.腹胀、肠鸣音消失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继发性腹膜炎,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1）消化性溃疡急性穿孔的典型体征是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【正确答案】C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继发性腹膜炎, </w:t>
      </w:r>
    </w:p>
    <w:p w:rsidR="00EB3558" w:rsidRDefault="00EB3558" w:rsidP="00EB3558">
      <w:pPr>
        <w:spacing w:after="270"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2）判断弥漫性腹膜炎病因时最有意义的是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【正确答案】B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【答案解析】消化性溃疡急性穿孔，胃内容物进入腹腔导致急性弥漫性腹膜炎，出现腹肌强直呈板样。判断弥漫性腹膜炎的病因主要是明确病变位置，所以选B。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继发性腹膜炎,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3.A.肛裂</w:t>
      </w:r>
      <w:r>
        <w:rPr>
          <w:rFonts w:asciiTheme="minorEastAsia" w:hAnsiTheme="minorEastAsia" w:hint="eastAsia"/>
        </w:rPr>
        <w:br/>
        <w:t>B.直肠癌</w:t>
      </w:r>
      <w:r>
        <w:rPr>
          <w:rFonts w:asciiTheme="minorEastAsia" w:hAnsiTheme="minorEastAsia" w:hint="eastAsia"/>
        </w:rPr>
        <w:br/>
        <w:t>C.肛瘘</w:t>
      </w:r>
      <w:r>
        <w:rPr>
          <w:rFonts w:asciiTheme="minorEastAsia" w:hAnsiTheme="minorEastAsia" w:hint="eastAsia"/>
        </w:rPr>
        <w:br/>
        <w:t>D.内痔</w:t>
      </w:r>
      <w:r>
        <w:rPr>
          <w:rFonts w:asciiTheme="minorEastAsia" w:hAnsiTheme="minorEastAsia" w:hint="eastAsia"/>
        </w:rPr>
        <w:br/>
        <w:t xml:space="preserve">E.直肠息肉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结、直肠癌,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1）肛诊检查触及不规则肿物，质硬、固定，最可能是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【正确答案】B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结、直肠癌, </w:t>
      </w:r>
    </w:p>
    <w:p w:rsidR="00EB3558" w:rsidRDefault="00EB3558" w:rsidP="00EB3558">
      <w:pPr>
        <w:spacing w:after="270"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2）肛诊检查触及到黏膜外条索状肿物，质地稍硬、固定，最可能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【正确答案】C </w:t>
      </w:r>
    </w:p>
    <w:p w:rsidR="00EB3558" w:rsidRDefault="00EB3558" w:rsidP="00EB3558">
      <w:pPr>
        <w:spacing w:line="360" w:lineRule="auto"/>
        <w:rPr>
          <w:rFonts w:asciiTheme="minorEastAsia" w:hAnsiTheme="minorEastAsia" w:hint="eastAsia"/>
        </w:rPr>
      </w:pPr>
      <w:r>
        <w:rPr>
          <w:rFonts w:asciiTheme="minorEastAsia" w:hAnsiTheme="minorEastAsia" w:hint="eastAsia"/>
        </w:rPr>
        <w:t>【答案解析】在直肠内触及包块且固定，或者指套上有血迹，常提示癌肿的诊断；</w:t>
      </w:r>
      <w:r>
        <w:rPr>
          <w:rFonts w:asciiTheme="minorEastAsia" w:hAnsiTheme="minorEastAsia" w:hint="eastAsia"/>
        </w:rPr>
        <w:br/>
        <w:t xml:space="preserve">肛瘘，瘘管位置低者，自外口向肛门方向可触及索条样瘘管，瘘管造影发现有窦道存在即可作出诊断。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结、直肠癌,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4.A.动力性肠梗阻</w:t>
      </w:r>
      <w:r>
        <w:rPr>
          <w:rFonts w:asciiTheme="minorEastAsia" w:hAnsiTheme="minorEastAsia" w:hint="eastAsia"/>
        </w:rPr>
        <w:br/>
        <w:t>B.绞窄性肠梗阻</w:t>
      </w:r>
      <w:r>
        <w:rPr>
          <w:rFonts w:asciiTheme="minorEastAsia" w:hAnsiTheme="minorEastAsia" w:hint="eastAsia"/>
        </w:rPr>
        <w:br/>
        <w:t>C.低位肠梗阻</w:t>
      </w:r>
      <w:r>
        <w:rPr>
          <w:rFonts w:asciiTheme="minorEastAsia" w:hAnsiTheme="minorEastAsia" w:hint="eastAsia"/>
        </w:rPr>
        <w:br/>
        <w:t>D.急性完全性肠梗阻</w:t>
      </w:r>
      <w:r>
        <w:rPr>
          <w:rFonts w:asciiTheme="minorEastAsia" w:hAnsiTheme="minorEastAsia" w:hint="eastAsia"/>
        </w:rPr>
        <w:br/>
        <w:t xml:space="preserve">E.慢性肠梗阻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急性肠梗阻,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1）肠管呈代偿性肥厚并可引起低渗性缺水的原因是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【正确答案】E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急性肠梗阻, </w:t>
      </w:r>
    </w:p>
    <w:p w:rsidR="00EB3558" w:rsidRDefault="00EB3558" w:rsidP="00EB3558">
      <w:pPr>
        <w:spacing w:after="270"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2）肠管迅速膨胀，肠管变薄，可引起等渗性缺水的原因是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【正确答案】D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急性完全性肠梗阻——肠管迅速膨胀，肠壁变薄，肠腔内压力不断升高——最初可致肠壁静脉回流受阻，继而动脉血运障碍，肠管缺血坏死而破溃穿孔；慢性肠梗阻肠管呈代偿性肥厚并可引起低渗性缺水。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急性肠梗阻,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5.A.血管性因素</w:t>
      </w:r>
      <w:r>
        <w:rPr>
          <w:rFonts w:asciiTheme="minorEastAsia" w:hAnsiTheme="minorEastAsia" w:hint="eastAsia"/>
        </w:rPr>
        <w:br/>
        <w:t>B.血小板性因素</w:t>
      </w:r>
      <w:r>
        <w:rPr>
          <w:rFonts w:asciiTheme="minorEastAsia" w:hAnsiTheme="minorEastAsia" w:hint="eastAsia"/>
        </w:rPr>
        <w:br/>
        <w:t>C.凝血因子异常</w:t>
      </w:r>
      <w:r>
        <w:rPr>
          <w:rFonts w:asciiTheme="minorEastAsia" w:hAnsiTheme="minorEastAsia" w:hint="eastAsia"/>
        </w:rPr>
        <w:br/>
      </w:r>
      <w:r>
        <w:rPr>
          <w:rFonts w:asciiTheme="minorEastAsia" w:hAnsiTheme="minorEastAsia" w:hint="eastAsia"/>
        </w:rPr>
        <w:lastRenderedPageBreak/>
        <w:t>D.纤维蛋白溶解亢进</w:t>
      </w:r>
      <w:r>
        <w:rPr>
          <w:rFonts w:asciiTheme="minorEastAsia" w:hAnsiTheme="minorEastAsia" w:hint="eastAsia"/>
        </w:rPr>
        <w:br/>
        <w:t xml:space="preserve">E.病理性循环抗凝物质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出血性疾病-概述,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1）血友病由上述哪项引起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【正确答案】C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【答案解析】血友病是遗传性凝血因子异常引起的出血。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出血性疾病-概述, </w:t>
      </w:r>
    </w:p>
    <w:p w:rsidR="00EB3558" w:rsidRDefault="00EB3558" w:rsidP="00EB3558">
      <w:pPr>
        <w:spacing w:after="270"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2）尿毒症出血是由上述哪项引起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【正确答案】B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【答案解析】尿毒症晚期会出现出血，是血小板性因素异常引起的出血。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出血性疾病-概述,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6.A.经水、食物、苍蝇传播</w:t>
      </w:r>
      <w:r>
        <w:rPr>
          <w:rFonts w:asciiTheme="minorEastAsia" w:hAnsiTheme="minorEastAsia" w:hint="eastAsia"/>
        </w:rPr>
        <w:br/>
        <w:t>B.经手、用具、玩具传播</w:t>
      </w:r>
      <w:r>
        <w:rPr>
          <w:rFonts w:asciiTheme="minorEastAsia" w:hAnsiTheme="minorEastAsia" w:hint="eastAsia"/>
        </w:rPr>
        <w:br/>
        <w:t>C.经血液、体液、血制品、垂直传播</w:t>
      </w:r>
      <w:r>
        <w:rPr>
          <w:rFonts w:asciiTheme="minorEastAsia" w:hAnsiTheme="minorEastAsia" w:hint="eastAsia"/>
        </w:rPr>
        <w:br/>
        <w:t>D.经吸血节肢动物传播</w:t>
      </w:r>
      <w:r>
        <w:rPr>
          <w:rFonts w:asciiTheme="minorEastAsia" w:hAnsiTheme="minorEastAsia" w:hint="eastAsia"/>
        </w:rPr>
        <w:br/>
        <w:t xml:space="preserve">E.经空气、飞沫、尘埃传播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常见传染病-艾滋病,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1）艾滋病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【正确答案】C </w:t>
      </w:r>
    </w:p>
    <w:p w:rsidR="00EB3558" w:rsidRDefault="00EB3558" w:rsidP="00EB3558">
      <w:pPr>
        <w:spacing w:line="360" w:lineRule="auto"/>
        <w:rPr>
          <w:rFonts w:asciiTheme="minorEastAsia" w:hAnsiTheme="minorEastAsia" w:hint="eastAsia"/>
        </w:rPr>
      </w:pPr>
      <w:r>
        <w:rPr>
          <w:rFonts w:asciiTheme="minorEastAsia" w:hAnsiTheme="minorEastAsia" w:hint="eastAsia"/>
        </w:rPr>
        <w:t>【答案解析】传播途径</w:t>
      </w:r>
      <w:r>
        <w:rPr>
          <w:rFonts w:asciiTheme="minorEastAsia" w:hAnsiTheme="minorEastAsia" w:hint="eastAsia"/>
        </w:rPr>
        <w:br/>
        <w:t>（1）性接触传播：HIV存在于感染者及患者的血液、精液、阴道分泌物等体液中，男性同性恋、异性恋及双性恋性行为均是重要的传播途径，性病和性传播疾病的流行可促进本病的传播。</w:t>
      </w:r>
      <w:r>
        <w:rPr>
          <w:rFonts w:asciiTheme="minorEastAsia" w:hAnsiTheme="minorEastAsia" w:hint="eastAsia"/>
        </w:rPr>
        <w:br/>
        <w:t>（2）注射途径传播：包括静脉吸毒或输入含有HIV的污染血液和血液制品。</w:t>
      </w:r>
      <w:r>
        <w:rPr>
          <w:rFonts w:asciiTheme="minorEastAsia" w:hAnsiTheme="minorEastAsia" w:hint="eastAsia"/>
        </w:rPr>
        <w:br/>
        <w:t>（3）母婴垂直传播：感染HIV的母亲可通过胎盘、分娩或产后哺乳传播给婴儿。</w:t>
      </w:r>
      <w:r>
        <w:rPr>
          <w:rFonts w:asciiTheme="minorEastAsia" w:hAnsiTheme="minorEastAsia" w:hint="eastAsia"/>
        </w:rPr>
        <w:br/>
        <w:t xml:space="preserve">（4）其他途径传播：如人工授精、器官移植及医务人员意外针刺等。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常见传染病-艾滋病, </w:t>
      </w:r>
    </w:p>
    <w:p w:rsidR="00EB3558" w:rsidRDefault="00EB3558" w:rsidP="00EB3558">
      <w:pPr>
        <w:spacing w:after="270"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2）戊型肝炎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【正确答案】A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【答案解析】戊型肝炎患者于潜伏期末至急性早期从粪便中排病毒，经粪-口途径和接触传播。食物和水源污染可致暴发流行，经移民或旅行者可致输入性传播。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常见传染病-艾滋病,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7.A.多尿期</w:t>
      </w:r>
      <w:r>
        <w:rPr>
          <w:rFonts w:asciiTheme="minorEastAsia" w:hAnsiTheme="minorEastAsia" w:hint="eastAsia"/>
        </w:rPr>
        <w:br/>
        <w:t>B.恢复期</w:t>
      </w:r>
      <w:r>
        <w:rPr>
          <w:rFonts w:asciiTheme="minorEastAsia" w:hAnsiTheme="minorEastAsia" w:hint="eastAsia"/>
        </w:rPr>
        <w:br/>
        <w:t>C.发热期</w:t>
      </w:r>
      <w:r>
        <w:rPr>
          <w:rFonts w:asciiTheme="minorEastAsia" w:hAnsiTheme="minorEastAsia" w:hint="eastAsia"/>
        </w:rPr>
        <w:br/>
        <w:t>D.低血压休克期</w:t>
      </w:r>
      <w:r>
        <w:rPr>
          <w:rFonts w:asciiTheme="minorEastAsia" w:hAnsiTheme="minorEastAsia" w:hint="eastAsia"/>
        </w:rPr>
        <w:br/>
        <w:t xml:space="preserve">E.少尿期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常见传染病-肾综合征出血热（流行性出血热）,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1）鼻出血多发生在流行性出血热的哪一病期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【正确答案】E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少尿期一般发生于5～8日。持续时间短者1日，长者可达10余日，一般为2～5日。少尿期的临床表现为尿毒症、酸中毒和水、电解质紊乱。严重病人可出现高血容量综合征和肺水肿。多数病人此期由于DIC、血小板功能障碍或肝素类物质增加而出血现象加重，表现为皮肤瘀斑增加、鼻出血、便血、呕血咯血、血尿或阴道出血。少数病人出现颅内出血及其他内脏出血。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常见传染病-肾综合征出血热（流行性出血热）, </w:t>
      </w:r>
    </w:p>
    <w:p w:rsidR="00EB3558" w:rsidRDefault="00EB3558" w:rsidP="00EB3558">
      <w:pPr>
        <w:spacing w:after="270"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2）继发性休克多发生在流行性出血热的哪一病期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【正确答案】A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【答案解析】多尿期若水和电解质补充不足或继发感染，可发生继发性休克，亦可发生低钠、低钾症状。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常见传染病-肾综合征出血热（流行性出血热）,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lastRenderedPageBreak/>
        <w:t>8.A.大肠杆菌</w:t>
      </w:r>
      <w:r>
        <w:rPr>
          <w:rFonts w:asciiTheme="minorEastAsia" w:hAnsiTheme="minorEastAsia" w:hint="eastAsia"/>
        </w:rPr>
        <w:br/>
        <w:t>B.拟杆菌</w:t>
      </w:r>
      <w:r>
        <w:rPr>
          <w:rFonts w:asciiTheme="minorEastAsia" w:hAnsiTheme="minorEastAsia" w:hint="eastAsia"/>
        </w:rPr>
        <w:br/>
        <w:t>C.铜绿假单胞菌</w:t>
      </w:r>
      <w:r>
        <w:rPr>
          <w:rFonts w:asciiTheme="minorEastAsia" w:hAnsiTheme="minorEastAsia" w:hint="eastAsia"/>
        </w:rPr>
        <w:br/>
        <w:t>D.乙型溶血性链球菌</w:t>
      </w:r>
      <w:r>
        <w:rPr>
          <w:rFonts w:asciiTheme="minorEastAsia" w:hAnsiTheme="minorEastAsia" w:hint="eastAsia"/>
        </w:rPr>
        <w:br/>
        <w:t xml:space="preserve">E.金黄色葡萄球菌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感染-软组织急性化脓性感染,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1）痈的致病菌是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【正确答案】E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感染-软组织急性化脓性感染, </w:t>
      </w:r>
    </w:p>
    <w:p w:rsidR="00EB3558" w:rsidRDefault="00EB3558" w:rsidP="00EB3558">
      <w:pPr>
        <w:spacing w:after="270"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2）丹毒的致病菌是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【正确答案】D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【答案解析】疖、痈、甲沟炎、脓性指头炎致病菌多为金黄色葡萄球菌。急性蜂窝织炎致病菌多为溶血性链球菌、金黄色葡萄球菌及大肠埃希菌或其他链球菌等。丹毒致病菌为乙型溶血性链球菌。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感染-软组织急性化脓性感染,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9.A.小肠切除吻合术</w:t>
      </w:r>
      <w:r>
        <w:rPr>
          <w:rFonts w:asciiTheme="minorEastAsia" w:hAnsiTheme="minorEastAsia" w:hint="eastAsia"/>
        </w:rPr>
        <w:br/>
        <w:t>B.化脓性阑尾炎手术</w:t>
      </w:r>
      <w:r>
        <w:rPr>
          <w:rFonts w:asciiTheme="minorEastAsia" w:hAnsiTheme="minorEastAsia" w:hint="eastAsia"/>
        </w:rPr>
        <w:br/>
        <w:t>C.腹腔镜疝修补术</w:t>
      </w:r>
      <w:r>
        <w:rPr>
          <w:rFonts w:asciiTheme="minorEastAsia" w:hAnsiTheme="minorEastAsia" w:hint="eastAsia"/>
        </w:rPr>
        <w:br/>
        <w:t>D.结肠脾曲癌引起的急症肠梗阻手术</w:t>
      </w:r>
      <w:r>
        <w:rPr>
          <w:rFonts w:asciiTheme="minorEastAsia" w:hAnsiTheme="minorEastAsia" w:hint="eastAsia"/>
        </w:rPr>
        <w:br/>
        <w:t xml:space="preserve">E.胃后壁穿孔手术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围手术期处理-术后处理,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1）属于“I”类切口的手术是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【正确答案】C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【答案解析】清洁切口，用“Ⅰ”代表，是指非外伤性的、未感染的伤口；手术未进入呼吸道、消化道、泌尿生殖道及口咽部位。既指的是缝合的无菌切口，如甲状腺次全切除术等。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围手术期处理-术后处理, </w:t>
      </w:r>
    </w:p>
    <w:p w:rsidR="00EB3558" w:rsidRDefault="00EB3558" w:rsidP="00EB3558">
      <w:pPr>
        <w:spacing w:after="270"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lastRenderedPageBreak/>
        <w:t xml:space="preserve">2）属于“Ⅱ”类切口的手术是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【正确答案】A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【答案解析】可能污染的切口，用“Ⅱ”代表，是指手术时可能带有污染的缝合切口，如胃大部切除术等。皮肤不容易彻底灭菌的部位、6小时内伤口经过清创术缝合、新缝合的切口又再度切开者，都属此类。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围手术期处理-术后处理, </w:t>
      </w:r>
    </w:p>
    <w:p w:rsidR="00EB3558" w:rsidRDefault="00EB3558" w:rsidP="00EB3558">
      <w:pPr>
        <w:spacing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10.（助理不涉及）</w:t>
      </w:r>
    </w:p>
    <w:p w:rsidR="00EB3558" w:rsidRDefault="00EB3558" w:rsidP="00EB3558">
      <w:pPr>
        <w:spacing w:line="360" w:lineRule="auto"/>
        <w:rPr>
          <w:rFonts w:asciiTheme="minorEastAsia" w:hAnsiTheme="minorEastAsia" w:hint="eastAsia"/>
        </w:rPr>
      </w:pPr>
      <w:r>
        <w:rPr>
          <w:rFonts w:asciiTheme="minorEastAsia" w:hAnsiTheme="minorEastAsia" w:hint="eastAsia"/>
        </w:rPr>
        <w:t>A.多取血道转移</w:t>
      </w:r>
      <w:r>
        <w:rPr>
          <w:rFonts w:asciiTheme="minorEastAsia" w:hAnsiTheme="minorEastAsia" w:hint="eastAsia"/>
        </w:rPr>
        <w:br/>
        <w:t>B.多取淋巴道转移</w:t>
      </w:r>
      <w:r>
        <w:rPr>
          <w:rFonts w:asciiTheme="minorEastAsia" w:hAnsiTheme="minorEastAsia" w:hint="eastAsia"/>
        </w:rPr>
        <w:br/>
        <w:t>C.多取种植性转移</w:t>
      </w:r>
      <w:r>
        <w:rPr>
          <w:rFonts w:asciiTheme="minorEastAsia" w:hAnsiTheme="minorEastAsia" w:hint="eastAsia"/>
        </w:rPr>
        <w:br/>
        <w:t>D.以上三者均可</w:t>
      </w:r>
      <w:r>
        <w:rPr>
          <w:rFonts w:asciiTheme="minorEastAsia" w:hAnsiTheme="minorEastAsia" w:hint="eastAsia"/>
        </w:rPr>
        <w:br/>
        <w:t xml:space="preserve">E.不发生转移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疾病概论,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1）肺癌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【正确答案】D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【答案解析】肺癌多种形式的转移均易发生。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疾病概论, </w:t>
      </w:r>
    </w:p>
    <w:p w:rsidR="00EB3558" w:rsidRDefault="00EB3558" w:rsidP="00EB3558">
      <w:pPr>
        <w:spacing w:after="270"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2）子宫颈原位癌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【正确答案】E </w:t>
      </w:r>
    </w:p>
    <w:p w:rsidR="00EB3558" w:rsidRDefault="00EB3558" w:rsidP="00EB3558">
      <w:pPr>
        <w:spacing w:line="360" w:lineRule="auto"/>
        <w:rPr>
          <w:rFonts w:asciiTheme="minorEastAsia" w:hAnsiTheme="minorEastAsia" w:hint="eastAsia"/>
        </w:rPr>
      </w:pPr>
      <w:r>
        <w:rPr>
          <w:rFonts w:asciiTheme="minorEastAsia" w:hAnsiTheme="minorEastAsia" w:hint="eastAsia"/>
        </w:rPr>
        <w:t xml:space="preserve">【答案解析】子宫颈原位癌是一种癌前病变，癌细胞并不会发生转移。 </w:t>
      </w:r>
    </w:p>
    <w:p w:rsidR="00EB3558" w:rsidRDefault="00EB3558" w:rsidP="00EB3558">
      <w:pPr>
        <w:spacing w:line="360" w:lineRule="auto"/>
        <w:rPr>
          <w:rFonts w:asciiTheme="minorEastAsia" w:hAnsiTheme="minorEastAsia" w:hint="eastAsia"/>
        </w:rPr>
      </w:pPr>
      <w:r>
        <w:rPr>
          <w:rFonts w:asciiTheme="minorEastAsia" w:hAnsiTheme="minorEastAsia" w:hint="eastAsia"/>
          <w:b/>
          <w:bCs/>
        </w:rPr>
        <w:t>本题知识点：</w:t>
      </w:r>
      <w:r>
        <w:rPr>
          <w:rFonts w:asciiTheme="minorEastAsia" w:hAnsiTheme="minorEastAsia" w:hint="eastAsia"/>
        </w:rPr>
        <w:t xml:space="preserve">疾病概论, </w:t>
      </w:r>
    </w:p>
    <w:p w:rsidR="00EB3558" w:rsidRDefault="00EB3558" w:rsidP="00EB3558">
      <w:pPr>
        <w:spacing w:after="270" w:line="360" w:lineRule="auto"/>
        <w:rPr>
          <w:rFonts w:asciiTheme="minorEastAsia" w:hAnsiTheme="minorEastAsia" w:hint="eastAsia"/>
        </w:rPr>
      </w:pPr>
    </w:p>
    <w:p w:rsidR="00EB3558" w:rsidRDefault="00EB3558" w:rsidP="00EB3558">
      <w:pPr>
        <w:spacing w:line="360" w:lineRule="auto"/>
        <w:rPr>
          <w:rFonts w:asciiTheme="minorEastAsia" w:hAnsiTheme="minorEastAsia" w:hint="eastAsia"/>
        </w:rPr>
      </w:pPr>
    </w:p>
    <w:p w:rsidR="00D9598B" w:rsidRDefault="00D9598B">
      <w:pPr>
        <w:spacing w:line="360" w:lineRule="auto"/>
        <w:jc w:val="left"/>
        <w:rPr>
          <w:rFonts w:asciiTheme="minorEastAsia" w:hAnsiTheme="minorEastAsia"/>
          <w:sz w:val="24"/>
          <w:szCs w:val="24"/>
        </w:rPr>
      </w:pPr>
    </w:p>
    <w:sectPr w:rsidR="00D9598B" w:rsidSect="00D9598B">
      <w:headerReference w:type="even" r:id="rId9"/>
      <w:headerReference w:type="default" r:id="rId10"/>
      <w:head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0B37" w:rsidRDefault="00980B37" w:rsidP="00D9598B">
      <w:r>
        <w:separator/>
      </w:r>
    </w:p>
  </w:endnote>
  <w:endnote w:type="continuationSeparator" w:id="0">
    <w:p w:rsidR="00980B37" w:rsidRDefault="00980B37" w:rsidP="00D959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0B37" w:rsidRDefault="00980B37" w:rsidP="00D9598B">
      <w:r>
        <w:separator/>
      </w:r>
    </w:p>
  </w:footnote>
  <w:footnote w:type="continuationSeparator" w:id="0">
    <w:p w:rsidR="00980B37" w:rsidRDefault="00980B37" w:rsidP="00D959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98B" w:rsidRDefault="008D36E7">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92672" o:spid="_x0000_s3074" type="#_x0000_t75" style="position:absolute;left:0;text-align:left;margin-left:0;margin-top:0;width:935.25pt;height:1192.5pt;z-index:-251656192;mso-position-horizontal:center;mso-position-horizontal-relative:margin;mso-position-vertical:center;mso-position-vertical-relative:margin" o:allowincell="f">
          <v:imagedata r:id="rId1" o:title="lALPGpqNanzobpHNDGzNCb4_2494_3180"/>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98B" w:rsidRDefault="008D36E7">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92673" o:spid="_x0000_s3075" type="#_x0000_t75" style="position:absolute;left:0;text-align:left;margin-left:0;margin-top:0;width:935.25pt;height:1192.5pt;z-index:-251655168;mso-position-horizontal:center;mso-position-horizontal-relative:margin;mso-position-vertical:center;mso-position-vertical-relative:margin" o:allowincell="f">
          <v:imagedata r:id="rId1" o:title="lALPGpqNanzobpHNDGzNCb4_2494_3180"/>
          <w10:wrap anchorx="margin" anchory="margin"/>
        </v:shape>
      </w:pict>
    </w:r>
    <w:r w:rsidR="00784B28">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11877675" cy="15145385"/>
          <wp:effectExtent l="0" t="0" r="9525" b="5715"/>
          <wp:wrapNone/>
          <wp:docPr id="2" name="WordPictureWatermark15261" descr="lALPGpqNanzobpHNDGzNCb4_2494_3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5261" descr="lALPGpqNanzobpHNDGzNCb4_2494_3180"/>
                  <pic:cNvPicPr>
                    <a:picLocks noChangeAspect="1"/>
                  </pic:cNvPicPr>
                </pic:nvPicPr>
                <pic:blipFill>
                  <a:blip r:embed="rId2"/>
                  <a:stretch>
                    <a:fillRect/>
                  </a:stretch>
                </pic:blipFill>
                <pic:spPr>
                  <a:xfrm>
                    <a:off x="0" y="0"/>
                    <a:ext cx="11877675" cy="15145385"/>
                  </a:xfrm>
                  <a:prstGeom prst="rect">
                    <a:avLst/>
                  </a:prstGeom>
                  <a:noFill/>
                  <a:ln>
                    <a:noFill/>
                  </a:ln>
                </pic:spPr>
              </pic:pic>
            </a:graphicData>
          </a:graphic>
        </wp:anchor>
      </w:drawing>
    </w:r>
    <w:r w:rsidR="00784B28">
      <w:rPr>
        <w:rFonts w:ascii="宋体" w:eastAsia="宋体" w:hAnsi="宋体" w:cs="宋体"/>
        <w:noProof/>
        <w:sz w:val="24"/>
        <w:szCs w:val="24"/>
      </w:rPr>
      <w:drawing>
        <wp:inline distT="0" distB="0" distL="114300" distR="114300">
          <wp:extent cx="1590675" cy="419100"/>
          <wp:effectExtent l="0" t="0" r="9525"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3"/>
                  <a:stretch>
                    <a:fillRect/>
                  </a:stretch>
                </pic:blipFill>
                <pic:spPr>
                  <a:xfrm>
                    <a:off x="0" y="0"/>
                    <a:ext cx="1590675" cy="419100"/>
                  </a:xfrm>
                  <a:prstGeom prst="rect">
                    <a:avLst/>
                  </a:prstGeom>
                  <a:noFill/>
                  <a:ln w="9525">
                    <a:noFill/>
                  </a:ln>
                </pic:spPr>
              </pic:pic>
            </a:graphicData>
          </a:graphic>
        </wp:inline>
      </w:drawing>
    </w:r>
    <w:r w:rsidR="00784B28">
      <w:rPr>
        <w:rFonts w:ascii="宋体" w:eastAsia="宋体" w:hAnsi="宋体" w:cs="宋体" w:hint="eastAsia"/>
        <w:b/>
        <w:bCs/>
        <w:color w:val="FF0000"/>
        <w:sz w:val="21"/>
        <w:szCs w:val="21"/>
      </w:rPr>
      <w:t xml:space="preserve">                            24小时客服热线：4006501888</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98B" w:rsidRDefault="008D36E7">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92671" o:spid="_x0000_s3073" type="#_x0000_t75" style="position:absolute;left:0;text-align:left;margin-left:0;margin-top:0;width:935.25pt;height:1192.5pt;z-index:-251657216;mso-position-horizontal:center;mso-position-horizontal-relative:margin;mso-position-vertical:center;mso-position-vertical-relative:margin" o:allowincell="f">
          <v:imagedata r:id="rId1" o:title="lALPGpqNanzobpHNDGzNCb4_2494_3180"/>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noPunctuationKerning/>
  <w:characterSpacingControl w:val="compressPunctuation"/>
  <w:hdrShapeDefaults>
    <o:shapedefaults v:ext="edit" spidmax="7170"/>
    <o:shapelayout v:ext="edit">
      <o:idmap v:ext="edit" data="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DC75E8"/>
    <w:rsid w:val="001367FF"/>
    <w:rsid w:val="001B0939"/>
    <w:rsid w:val="002006E8"/>
    <w:rsid w:val="00205846"/>
    <w:rsid w:val="00225B77"/>
    <w:rsid w:val="00236F1D"/>
    <w:rsid w:val="002714DC"/>
    <w:rsid w:val="00293871"/>
    <w:rsid w:val="002A0610"/>
    <w:rsid w:val="002A309C"/>
    <w:rsid w:val="003037F0"/>
    <w:rsid w:val="00343548"/>
    <w:rsid w:val="00367D67"/>
    <w:rsid w:val="00396556"/>
    <w:rsid w:val="0039797F"/>
    <w:rsid w:val="003C5897"/>
    <w:rsid w:val="003D3EF8"/>
    <w:rsid w:val="003E2162"/>
    <w:rsid w:val="00406648"/>
    <w:rsid w:val="004A68F6"/>
    <w:rsid w:val="004C38C1"/>
    <w:rsid w:val="0052503C"/>
    <w:rsid w:val="00527144"/>
    <w:rsid w:val="00550C71"/>
    <w:rsid w:val="006F60BA"/>
    <w:rsid w:val="00784B28"/>
    <w:rsid w:val="00787871"/>
    <w:rsid w:val="007C108D"/>
    <w:rsid w:val="007D1B10"/>
    <w:rsid w:val="00823E11"/>
    <w:rsid w:val="0086431B"/>
    <w:rsid w:val="008960F6"/>
    <w:rsid w:val="008D36E7"/>
    <w:rsid w:val="00921CA8"/>
    <w:rsid w:val="00957A4E"/>
    <w:rsid w:val="00980B37"/>
    <w:rsid w:val="00990D41"/>
    <w:rsid w:val="009F11DF"/>
    <w:rsid w:val="00B43FAD"/>
    <w:rsid w:val="00BA6208"/>
    <w:rsid w:val="00BD2E64"/>
    <w:rsid w:val="00BF503E"/>
    <w:rsid w:val="00C26B87"/>
    <w:rsid w:val="00C345C7"/>
    <w:rsid w:val="00CC51CF"/>
    <w:rsid w:val="00CF50D4"/>
    <w:rsid w:val="00D17EF5"/>
    <w:rsid w:val="00D60687"/>
    <w:rsid w:val="00D9598B"/>
    <w:rsid w:val="00DB23CD"/>
    <w:rsid w:val="00DC75E8"/>
    <w:rsid w:val="00E73491"/>
    <w:rsid w:val="00EB3558"/>
    <w:rsid w:val="00ED4EBA"/>
    <w:rsid w:val="00F2683A"/>
    <w:rsid w:val="00FB5CCE"/>
    <w:rsid w:val="00FD60E6"/>
    <w:rsid w:val="03D6447A"/>
    <w:rsid w:val="04133751"/>
    <w:rsid w:val="04437B11"/>
    <w:rsid w:val="05F45301"/>
    <w:rsid w:val="06BA463C"/>
    <w:rsid w:val="07827D91"/>
    <w:rsid w:val="09160BE7"/>
    <w:rsid w:val="09F95C70"/>
    <w:rsid w:val="0A6249E1"/>
    <w:rsid w:val="0AB14781"/>
    <w:rsid w:val="0B4D0542"/>
    <w:rsid w:val="0C6266EA"/>
    <w:rsid w:val="0CA71B19"/>
    <w:rsid w:val="0D634A18"/>
    <w:rsid w:val="0E6A070F"/>
    <w:rsid w:val="0E6F61F0"/>
    <w:rsid w:val="0EF30450"/>
    <w:rsid w:val="0FDF2463"/>
    <w:rsid w:val="11240754"/>
    <w:rsid w:val="118901F3"/>
    <w:rsid w:val="12CF21CE"/>
    <w:rsid w:val="14C57ADC"/>
    <w:rsid w:val="153366B6"/>
    <w:rsid w:val="161B51BB"/>
    <w:rsid w:val="16431EE3"/>
    <w:rsid w:val="16A90871"/>
    <w:rsid w:val="18BB02E2"/>
    <w:rsid w:val="1A485934"/>
    <w:rsid w:val="1BB10F94"/>
    <w:rsid w:val="1D885F93"/>
    <w:rsid w:val="1E6F37CF"/>
    <w:rsid w:val="21186058"/>
    <w:rsid w:val="214525D2"/>
    <w:rsid w:val="22876A4B"/>
    <w:rsid w:val="2485295C"/>
    <w:rsid w:val="24D77FD8"/>
    <w:rsid w:val="27691037"/>
    <w:rsid w:val="285040AB"/>
    <w:rsid w:val="2854075A"/>
    <w:rsid w:val="285A3AA3"/>
    <w:rsid w:val="2A146F67"/>
    <w:rsid w:val="2B2A254A"/>
    <w:rsid w:val="2EC862C2"/>
    <w:rsid w:val="2FE7181A"/>
    <w:rsid w:val="31AC14C9"/>
    <w:rsid w:val="32776F2F"/>
    <w:rsid w:val="3294662A"/>
    <w:rsid w:val="35310A89"/>
    <w:rsid w:val="35903661"/>
    <w:rsid w:val="377D1BF5"/>
    <w:rsid w:val="380A417A"/>
    <w:rsid w:val="384B5DD7"/>
    <w:rsid w:val="393176A5"/>
    <w:rsid w:val="3A2C36FD"/>
    <w:rsid w:val="3AC03F9E"/>
    <w:rsid w:val="40876B2F"/>
    <w:rsid w:val="414E481C"/>
    <w:rsid w:val="4251698B"/>
    <w:rsid w:val="42E03BBF"/>
    <w:rsid w:val="431B73D2"/>
    <w:rsid w:val="46085FF2"/>
    <w:rsid w:val="461F1F35"/>
    <w:rsid w:val="46607AA1"/>
    <w:rsid w:val="48A90EE5"/>
    <w:rsid w:val="492D5A7D"/>
    <w:rsid w:val="4BC7476B"/>
    <w:rsid w:val="4CD5509B"/>
    <w:rsid w:val="4CE261F3"/>
    <w:rsid w:val="4EBA0969"/>
    <w:rsid w:val="54227F6B"/>
    <w:rsid w:val="542527FC"/>
    <w:rsid w:val="54302AE7"/>
    <w:rsid w:val="55B31AB5"/>
    <w:rsid w:val="57A80105"/>
    <w:rsid w:val="586C188E"/>
    <w:rsid w:val="61A3112A"/>
    <w:rsid w:val="62854EFA"/>
    <w:rsid w:val="63182942"/>
    <w:rsid w:val="63B1470D"/>
    <w:rsid w:val="63F93BCD"/>
    <w:rsid w:val="65057F94"/>
    <w:rsid w:val="66472335"/>
    <w:rsid w:val="6A6A4893"/>
    <w:rsid w:val="6AEA338B"/>
    <w:rsid w:val="6E0E4C53"/>
    <w:rsid w:val="77472B2D"/>
    <w:rsid w:val="77FD2C8C"/>
    <w:rsid w:val="7A44504D"/>
    <w:rsid w:val="7B072EE5"/>
    <w:rsid w:val="7B133798"/>
    <w:rsid w:val="7C016C1D"/>
    <w:rsid w:val="7E8826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598B"/>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D9598B"/>
    <w:rPr>
      <w:sz w:val="18"/>
      <w:szCs w:val="18"/>
    </w:rPr>
  </w:style>
  <w:style w:type="paragraph" w:styleId="a4">
    <w:name w:val="footer"/>
    <w:basedOn w:val="a"/>
    <w:link w:val="Char0"/>
    <w:uiPriority w:val="99"/>
    <w:semiHidden/>
    <w:unhideWhenUsed/>
    <w:qFormat/>
    <w:rsid w:val="00D9598B"/>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D9598B"/>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rsid w:val="00D9598B"/>
    <w:pPr>
      <w:widowControl/>
      <w:spacing w:beforeAutospacing="1" w:afterAutospacing="1"/>
      <w:jc w:val="left"/>
    </w:pPr>
    <w:rPr>
      <w:rFonts w:ascii="宋体" w:eastAsia="宋体" w:hAnsi="宋体" w:cs="Times New Roman" w:hint="eastAsia"/>
      <w:kern w:val="0"/>
      <w:sz w:val="24"/>
      <w:szCs w:val="24"/>
    </w:rPr>
  </w:style>
  <w:style w:type="character" w:styleId="a7">
    <w:name w:val="Strong"/>
    <w:basedOn w:val="a0"/>
    <w:uiPriority w:val="22"/>
    <w:qFormat/>
    <w:rsid w:val="00D9598B"/>
    <w:rPr>
      <w:b/>
    </w:rPr>
  </w:style>
  <w:style w:type="character" w:customStyle="1" w:styleId="Char1">
    <w:name w:val="页眉 Char"/>
    <w:basedOn w:val="a0"/>
    <w:link w:val="a5"/>
    <w:uiPriority w:val="99"/>
    <w:semiHidden/>
    <w:qFormat/>
    <w:rsid w:val="00D9598B"/>
    <w:rPr>
      <w:sz w:val="18"/>
      <w:szCs w:val="18"/>
    </w:rPr>
  </w:style>
  <w:style w:type="character" w:customStyle="1" w:styleId="Char0">
    <w:name w:val="页脚 Char"/>
    <w:basedOn w:val="a0"/>
    <w:link w:val="a4"/>
    <w:uiPriority w:val="99"/>
    <w:semiHidden/>
    <w:qFormat/>
    <w:rsid w:val="00D9598B"/>
    <w:rPr>
      <w:sz w:val="18"/>
      <w:szCs w:val="18"/>
    </w:rPr>
  </w:style>
  <w:style w:type="character" w:customStyle="1" w:styleId="Char">
    <w:name w:val="批注框文本 Char"/>
    <w:basedOn w:val="a0"/>
    <w:link w:val="a3"/>
    <w:uiPriority w:val="99"/>
    <w:semiHidden/>
    <w:qFormat/>
    <w:rsid w:val="00D9598B"/>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5"/>
    <customShpInfo spid="_x0000_s3074"/>
    <customShpInfo spid="_x0000_s307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A6EEA0-F99C-41C4-A1AD-4B3EC6268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65</Pages>
  <Words>5070</Words>
  <Characters>28905</Characters>
  <Application>Microsoft Office Word</Application>
  <DocSecurity>0</DocSecurity>
  <Lines>240</Lines>
  <Paragraphs>67</Paragraphs>
  <ScaleCrop>false</ScaleCrop>
  <Company/>
  <LinksUpToDate>false</LinksUpToDate>
  <CharactersWithSpaces>33908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45</cp:revision>
  <dcterms:created xsi:type="dcterms:W3CDTF">2019-12-24T02:59:00Z</dcterms:created>
  <dcterms:modified xsi:type="dcterms:W3CDTF">2020-08-19T02:13:00Z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