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B52" w:rsidRDefault="00EA0B52" w:rsidP="00EA0B52">
      <w:pPr>
        <w:spacing w:line="6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bookmarkStart w:id="0" w:name="_GoBack"/>
      <w:r>
        <w:rPr>
          <w:rFonts w:ascii="华文中宋" w:eastAsia="华文中宋" w:hAnsi="华文中宋" w:cs="华文中宋" w:hint="eastAsia"/>
          <w:sz w:val="44"/>
          <w:szCs w:val="44"/>
        </w:rPr>
        <w:t>专业技术职务任职资格评审材料真实性</w:t>
      </w:r>
    </w:p>
    <w:p w:rsidR="00EA0B52" w:rsidRDefault="00EA0B52" w:rsidP="00EA0B52">
      <w:pPr>
        <w:spacing w:line="66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承诺书</w:t>
      </w:r>
    </w:p>
    <w:bookmarkEnd w:id="0"/>
    <w:p w:rsidR="00EA0B52" w:rsidRDefault="00EA0B52" w:rsidP="00EA0B52">
      <w:pPr>
        <w:spacing w:line="360" w:lineRule="auto"/>
        <w:jc w:val="center"/>
        <w:rPr>
          <w:b/>
          <w:bCs/>
          <w:sz w:val="32"/>
          <w:szCs w:val="32"/>
        </w:rPr>
      </w:pPr>
    </w:p>
    <w:p w:rsidR="00EA0B52" w:rsidRDefault="00EA0B52" w:rsidP="00EA0B52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本人申报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专业技术职务任职资格，承诺所提供各种表格、相关证书、业绩成果、论文论著等全部材料（原件及复印件）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均真实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可靠。如有任何不实，愿按照专业技术任职资格评审的有关规定接受处理。</w:t>
      </w:r>
    </w:p>
    <w:p w:rsidR="00EA0B52" w:rsidRDefault="00EA0B52" w:rsidP="00EA0B52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</w:p>
    <w:p w:rsidR="00EA0B52" w:rsidRDefault="00EA0B52" w:rsidP="00EA0B52">
      <w:pPr>
        <w:spacing w:line="360" w:lineRule="auto"/>
        <w:ind w:firstLineChars="1700" w:firstLine="51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申报人：</w:t>
      </w:r>
    </w:p>
    <w:p w:rsidR="00EA0B52" w:rsidRDefault="00EA0B52" w:rsidP="00EA0B52">
      <w:pPr>
        <w:spacing w:line="360" w:lineRule="auto"/>
        <w:ind w:firstLineChars="1700" w:firstLine="51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:rsidR="00EA0B52" w:rsidRDefault="00EA0B52" w:rsidP="00EA0B52">
      <w:pPr>
        <w:spacing w:line="360" w:lineRule="auto"/>
        <w:ind w:firstLineChars="1900" w:firstLine="5700"/>
        <w:rPr>
          <w:rFonts w:ascii="仿宋_GB2312" w:eastAsia="仿宋_GB2312" w:hAnsi="仿宋_GB2312" w:cs="仿宋_GB2312"/>
          <w:sz w:val="30"/>
          <w:szCs w:val="30"/>
        </w:rPr>
      </w:pPr>
    </w:p>
    <w:p w:rsidR="00EA0B52" w:rsidRDefault="00EA0B52" w:rsidP="00EA0B52">
      <w:pPr>
        <w:spacing w:line="360" w:lineRule="auto"/>
        <w:rPr>
          <w:rFonts w:ascii="仿宋_GB2312" w:eastAsia="仿宋_GB2312" w:hAnsi="仿宋_GB2312" w:cs="仿宋_GB2312"/>
          <w:sz w:val="30"/>
          <w:szCs w:val="30"/>
          <w:u w:val="single"/>
        </w:rPr>
      </w:pPr>
      <w:r>
        <w:rPr>
          <w:rFonts w:ascii="仿宋_GB2312" w:eastAsia="仿宋_GB2312" w:hAnsi="仿宋_GB2312" w:cs="仿宋_GB2312"/>
          <w:sz w:val="30"/>
          <w:szCs w:val="30"/>
          <w:u w:val="single"/>
        </w:rPr>
        <w:t xml:space="preserve">                                                       </w:t>
      </w:r>
    </w:p>
    <w:p w:rsidR="00EA0B52" w:rsidRDefault="00EA0B52" w:rsidP="00EA0B52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</w:p>
    <w:p w:rsidR="00EA0B52" w:rsidRDefault="00EA0B52" w:rsidP="00EA0B52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</w:p>
    <w:p w:rsidR="00EA0B52" w:rsidRDefault="00EA0B52" w:rsidP="00EA0B52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兹</w:t>
      </w:r>
      <w:r>
        <w:rPr>
          <w:rFonts w:eastAsia="仿宋_GB2312" w:hint="eastAsia"/>
          <w:sz w:val="30"/>
          <w:szCs w:val="30"/>
        </w:rPr>
        <w:t>承诺</w:t>
      </w:r>
      <w:proofErr w:type="gramEnd"/>
      <w:r>
        <w:rPr>
          <w:rFonts w:eastAsia="仿宋_GB2312" w:hint="eastAsia"/>
          <w:sz w:val="30"/>
          <w:szCs w:val="30"/>
        </w:rPr>
        <w:t>我单位职工</w:t>
      </w:r>
      <w:r>
        <w:rPr>
          <w:rFonts w:eastAsia="仿宋_GB2312"/>
          <w:sz w:val="30"/>
          <w:szCs w:val="30"/>
        </w:rPr>
        <w:t xml:space="preserve">           </w:t>
      </w:r>
      <w:r>
        <w:rPr>
          <w:rFonts w:eastAsia="仿宋_GB2312" w:hint="eastAsia"/>
          <w:sz w:val="30"/>
          <w:szCs w:val="30"/>
        </w:rPr>
        <w:t>同志，</w:t>
      </w:r>
      <w:r>
        <w:rPr>
          <w:rFonts w:ascii="仿宋_GB2312" w:eastAsia="仿宋_GB2312" w:hAnsi="仿宋_GB2312" w:cs="仿宋_GB2312" w:hint="eastAsia"/>
          <w:sz w:val="30"/>
          <w:szCs w:val="30"/>
        </w:rPr>
        <w:t>所报材料审核属实。如有弄虚作假，愿承担相应责任。</w:t>
      </w:r>
    </w:p>
    <w:p w:rsidR="00EA0B52" w:rsidRDefault="00EA0B52" w:rsidP="00EA0B52">
      <w:pPr>
        <w:spacing w:line="360" w:lineRule="auto"/>
        <w:rPr>
          <w:rFonts w:ascii="仿宋_GB2312" w:eastAsia="仿宋_GB2312" w:hAnsi="仿宋_GB2312" w:cs="仿宋_GB2312"/>
          <w:sz w:val="30"/>
          <w:szCs w:val="30"/>
        </w:rPr>
      </w:pPr>
    </w:p>
    <w:p w:rsidR="00EA0B52" w:rsidRDefault="00EA0B52" w:rsidP="00EA0B52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单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 w:hint="eastAsia"/>
          <w:sz w:val="30"/>
          <w:szCs w:val="30"/>
        </w:rPr>
        <w:t>位（盖印）：</w:t>
      </w:r>
    </w:p>
    <w:p w:rsidR="00EA0B52" w:rsidRDefault="00EA0B52" w:rsidP="00EA0B52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负责人（签名）：</w:t>
      </w:r>
    </w:p>
    <w:p w:rsidR="00EA0B52" w:rsidRDefault="00EA0B52" w:rsidP="00EA0B52">
      <w:pPr>
        <w:rPr>
          <w:rFonts w:hint="eastAsia"/>
        </w:rPr>
      </w:pPr>
      <w:r>
        <w:rPr>
          <w:rFonts w:ascii="仿宋_GB2312" w:eastAsia="仿宋_GB2312" w:hAnsi="仿宋_GB2312" w:cs="仿宋_GB2312"/>
          <w:sz w:val="30"/>
          <w:szCs w:val="30"/>
        </w:rPr>
        <w:t xml:space="preserve">       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年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/>
          <w:sz w:val="30"/>
          <w:szCs w:val="30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日</w:t>
      </w:r>
    </w:p>
    <w:p w:rsidR="00285992" w:rsidRDefault="00285992"/>
    <w:sectPr w:rsidR="00285992">
      <w:footerReference w:type="default" r:id="rId6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F5C" w:rsidRDefault="00A34F5C" w:rsidP="00EA0B52">
      <w:r>
        <w:separator/>
      </w:r>
    </w:p>
  </w:endnote>
  <w:endnote w:type="continuationSeparator" w:id="0">
    <w:p w:rsidR="00A34F5C" w:rsidRDefault="00A34F5C" w:rsidP="00EA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858" w:rsidRPr="00543AA4" w:rsidRDefault="00A34F5C" w:rsidP="00C315D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F5C" w:rsidRDefault="00A34F5C" w:rsidP="00EA0B52">
      <w:r>
        <w:separator/>
      </w:r>
    </w:p>
  </w:footnote>
  <w:footnote w:type="continuationSeparator" w:id="0">
    <w:p w:rsidR="00A34F5C" w:rsidRDefault="00A34F5C" w:rsidP="00EA0B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52"/>
    <w:rsid w:val="00285992"/>
    <w:rsid w:val="00A34F5C"/>
    <w:rsid w:val="00EA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0C1DB-8E91-468E-BBD5-C4C4D93B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B5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A0B5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EA0B52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rsid w:val="00EA0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A0B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admin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2021-05-10T09:13:00Z</dcterms:created>
  <dcterms:modified xsi:type="dcterms:W3CDTF">2021-05-10T09:13:00Z</dcterms:modified>
</cp:coreProperties>
</file>