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b/>
          <w:sz w:val="44"/>
          <w:szCs w:val="44"/>
        </w:rPr>
        <w:t>2</w:t>
      </w:r>
      <w:r>
        <w:rPr>
          <w:rFonts w:hint="eastAsia"/>
          <w:b/>
          <w:sz w:val="44"/>
          <w:szCs w:val="44"/>
        </w:rPr>
        <w:t>年医师资格考试申报材料及注意事项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spacing w:line="360" w:lineRule="auto"/>
        <w:ind w:left="1263" w:leftChars="1" w:hanging="1261" w:hangingChars="349"/>
        <w:rPr>
          <w:b/>
          <w:sz w:val="36"/>
        </w:rPr>
      </w:pPr>
      <w:r>
        <w:rPr>
          <w:rFonts w:hint="eastAsia"/>
          <w:b/>
          <w:sz w:val="36"/>
        </w:rPr>
        <w:t>材料顺序：</w:t>
      </w:r>
      <w:r>
        <w:rPr>
          <w:b/>
          <w:sz w:val="36"/>
        </w:rPr>
        <w:t xml:space="preserve"> </w:t>
      </w:r>
    </w:p>
    <w:p>
      <w:pPr>
        <w:spacing w:line="240" w:lineRule="atLeast"/>
        <w:ind w:left="822" w:leftChars="1" w:hanging="820" w:hangingChars="293"/>
        <w:rPr>
          <w:sz w:val="28"/>
          <w:szCs w:val="28"/>
        </w:rPr>
      </w:pPr>
      <w:r>
        <w:rPr>
          <w:rFonts w:hint="eastAsia"/>
          <w:sz w:val="28"/>
          <w:szCs w:val="28"/>
        </w:rPr>
        <w:t>第一册-回形针+毕业证书原件</w:t>
      </w:r>
    </w:p>
    <w:p>
      <w:pPr>
        <w:spacing w:line="240" w:lineRule="atLeast"/>
        <w:ind w:left="823" w:leftChars="392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申请表</w:t>
      </w:r>
      <w:r>
        <w:rPr>
          <w:rFonts w:hint="eastAsia"/>
          <w:bCs/>
          <w:color w:val="FF0000"/>
          <w:sz w:val="28"/>
          <w:szCs w:val="28"/>
        </w:rPr>
        <w:t>（非考生自备，由确认点打印）</w:t>
      </w:r>
    </w:p>
    <w:p>
      <w:pPr>
        <w:spacing w:line="240" w:lineRule="atLeas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2. 身份证复印件及2张照</w:t>
      </w:r>
      <w:r>
        <w:rPr>
          <w:rFonts w:hint="eastAsia"/>
          <w:sz w:val="28"/>
          <w:szCs w:val="28"/>
          <w:lang w:eastAsia="zh-CN"/>
        </w:rPr>
        <w:t>（身份证复印件请按照要求复印，照片背面请写好名字）</w:t>
      </w:r>
    </w:p>
    <w:p>
      <w:pPr>
        <w:spacing w:line="240" w:lineRule="atLeast"/>
        <w:rPr>
          <w:sz w:val="28"/>
          <w:szCs w:val="28"/>
        </w:rPr>
      </w:pP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第二册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订书针装订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3. </w:t>
      </w:r>
      <w:r>
        <w:rPr>
          <w:rFonts w:hint="eastAsia"/>
          <w:color w:val="FF0000"/>
          <w:sz w:val="28"/>
          <w:szCs w:val="28"/>
        </w:rPr>
        <w:t>报名成功通知单（考生报名成功后网上打印的那张）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4. 毕业证书复印件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5. 学位证书复印件或学校证明（应届毕业生及往届无学位证书者）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6.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 xml:space="preserve">年1月以后出具的学信网“教育部学历证书电子注册备案表” </w:t>
      </w:r>
    </w:p>
    <w:p>
      <w:pPr>
        <w:spacing w:line="240" w:lineRule="atLeast"/>
        <w:jc w:val="left"/>
        <w:rPr>
          <w:rFonts w:ascii="宋体" w:hAnsi="宋体" w:cs="宋体"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7.</w:t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执业助理医师资格证书</w:t>
      </w:r>
    </w:p>
    <w:p>
      <w:pPr>
        <w:spacing w:line="240" w:lineRule="atLeast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8. 执业助理医师执业证书</w:t>
      </w:r>
    </w:p>
    <w:p>
      <w:pPr>
        <w:spacing w:line="240" w:lineRule="atLeast"/>
        <w:ind w:firstLine="896" w:firstLineChars="400"/>
        <w:rPr>
          <w:sz w:val="28"/>
          <w:szCs w:val="28"/>
        </w:rPr>
      </w:pPr>
      <w:r>
        <w:rPr>
          <w:bCs/>
          <w:spacing w:val="-28"/>
          <w:sz w:val="28"/>
          <w:szCs w:val="28"/>
        </w:rPr>
        <w:t>9</w:t>
      </w:r>
      <w:r>
        <w:rPr>
          <w:rFonts w:hint="eastAsia"/>
          <w:sz w:val="28"/>
          <w:szCs w:val="28"/>
        </w:rPr>
        <w:t>. 《</w:t>
      </w:r>
      <w:r>
        <w:rPr>
          <w:rFonts w:ascii="宋体" w:hAnsi="宋体" w:cs="宋体"/>
          <w:bCs/>
          <w:sz w:val="28"/>
          <w:szCs w:val="28"/>
        </w:rPr>
        <w:t>医师资格考试试用期考核证明</w:t>
      </w:r>
      <w:r>
        <w:rPr>
          <w:rFonts w:hint="eastAsia"/>
          <w:sz w:val="28"/>
          <w:szCs w:val="28"/>
        </w:rPr>
        <w:t>》</w:t>
      </w:r>
      <w:r>
        <w:rPr>
          <w:rFonts w:hint="eastAsia" w:ascii="宋体" w:hAnsi="宋体" w:cs="宋体"/>
          <w:bCs/>
          <w:sz w:val="28"/>
          <w:szCs w:val="28"/>
        </w:rPr>
        <w:t>或《执业助理医师报考执业医师</w:t>
      </w:r>
      <w:r>
        <w:rPr>
          <w:rFonts w:ascii="宋体" w:hAnsi="宋体" w:cs="宋体"/>
          <w:bCs/>
          <w:sz w:val="28"/>
          <w:szCs w:val="28"/>
        </w:rPr>
        <w:t>考核</w:t>
      </w:r>
      <w:r>
        <w:rPr>
          <w:rFonts w:hint="eastAsia" w:ascii="宋体" w:hAnsi="宋体" w:cs="宋体"/>
          <w:bCs/>
          <w:sz w:val="28"/>
          <w:szCs w:val="28"/>
        </w:rPr>
        <w:t>证</w:t>
      </w:r>
      <w:r>
        <w:rPr>
          <w:rFonts w:ascii="宋体" w:hAnsi="宋体" w:cs="宋体"/>
          <w:bCs/>
          <w:sz w:val="28"/>
          <w:szCs w:val="28"/>
        </w:rPr>
        <w:t>明</w:t>
      </w:r>
      <w:r>
        <w:rPr>
          <w:rFonts w:hint="eastAsia" w:ascii="宋体" w:hAnsi="宋体" w:cs="宋体"/>
          <w:bCs/>
          <w:sz w:val="28"/>
          <w:szCs w:val="28"/>
        </w:rPr>
        <w:t>》</w:t>
      </w:r>
    </w:p>
    <w:p>
      <w:pPr>
        <w:spacing w:line="240" w:lineRule="atLeast"/>
        <w:ind w:firstLine="840" w:firstLineChars="300"/>
        <w:rPr>
          <w:rFonts w:ascii="方正小标宋简体" w:hAnsi="宋体" w:eastAsia="方正小标宋简体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r>
        <w:rPr>
          <w:rFonts w:ascii="方正小标宋简体" w:hAnsi="宋体" w:eastAsia="方正小标宋简体"/>
          <w:color w:val="00000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《</w:t>
      </w:r>
      <w:r>
        <w:rPr>
          <w:rFonts w:hint="eastAsia" w:ascii="宋体" w:hAnsi="宋体" w:cs="宋体"/>
          <w:bCs/>
          <w:spacing w:val="-28"/>
          <w:sz w:val="28"/>
          <w:szCs w:val="28"/>
        </w:rPr>
        <w:t>应 届 医 学 专 业 毕 业 生 医 师 资 格 考 试 报 考 承 诺 书</w:t>
      </w:r>
      <w:r>
        <w:rPr>
          <w:rFonts w:hint="eastAsia"/>
          <w:sz w:val="28"/>
          <w:szCs w:val="28"/>
        </w:rPr>
        <w:t xml:space="preserve">》 </w:t>
      </w:r>
      <w:r>
        <w:rPr>
          <w:rFonts w:hint="eastAsia" w:ascii="宋体" w:hAnsi="宋体" w:cs="宋体"/>
          <w:bCs/>
          <w:spacing w:val="-28"/>
          <w:sz w:val="28"/>
          <w:szCs w:val="28"/>
        </w:rPr>
        <w:t>； 《 应 届 毕 业 生 试 用 证 明 》</w:t>
      </w:r>
      <w:r>
        <w:rPr>
          <w:rFonts w:hint="eastAsia" w:ascii="宋体" w:hAnsi="宋体" w:cs="宋体"/>
          <w:bCs/>
          <w:sz w:val="28"/>
          <w:szCs w:val="28"/>
        </w:rPr>
        <w:t>（时间截止到1月31日，笔试报名时</w:t>
      </w:r>
      <w:r>
        <w:rPr>
          <w:rFonts w:ascii="宋体" w:hAnsi="宋体" w:cs="宋体"/>
          <w:kern w:val="0"/>
          <w:sz w:val="28"/>
          <w:szCs w:val="28"/>
        </w:rPr>
        <w:t>出具</w:t>
      </w:r>
      <w:r>
        <w:rPr>
          <w:rFonts w:hint="eastAsia" w:ascii="宋体" w:hAnsi="宋体" w:cs="宋体"/>
          <w:kern w:val="0"/>
          <w:sz w:val="28"/>
          <w:szCs w:val="28"/>
        </w:rPr>
        <w:t>截至日期到</w:t>
      </w:r>
      <w:r>
        <w:rPr>
          <w:rFonts w:hint="eastAsia" w:ascii="宋体" w:hAnsi="宋体" w:cs="宋体"/>
          <w:kern w:val="0"/>
          <w:sz w:val="28"/>
          <w:szCs w:val="28"/>
          <w:highlight w:val="yellow"/>
        </w:rPr>
        <w:t>202</w:t>
      </w:r>
      <w:r>
        <w:rPr>
          <w:rFonts w:ascii="宋体" w:hAnsi="宋体" w:cs="宋体"/>
          <w:kern w:val="0"/>
          <w:sz w:val="28"/>
          <w:szCs w:val="28"/>
          <w:highlight w:val="yellow"/>
        </w:rPr>
        <w:t>2</w:t>
      </w:r>
      <w:r>
        <w:rPr>
          <w:rFonts w:hint="eastAsia" w:ascii="宋体" w:hAnsi="宋体" w:cs="宋体"/>
          <w:kern w:val="0"/>
          <w:sz w:val="28"/>
          <w:szCs w:val="28"/>
          <w:highlight w:val="yellow"/>
        </w:rPr>
        <w:t>年8月</w:t>
      </w:r>
      <w:r>
        <w:rPr>
          <w:rFonts w:ascii="宋体" w:hAnsi="宋体" w:cs="宋体"/>
          <w:kern w:val="0"/>
          <w:sz w:val="28"/>
          <w:szCs w:val="28"/>
          <w:highlight w:val="yellow"/>
        </w:rPr>
        <w:t>18</w:t>
      </w:r>
      <w:r>
        <w:rPr>
          <w:rFonts w:hint="eastAsia" w:ascii="宋体" w:hAnsi="宋体" w:cs="宋体"/>
          <w:kern w:val="0"/>
          <w:sz w:val="28"/>
          <w:szCs w:val="28"/>
          <w:highlight w:val="yellow"/>
        </w:rPr>
        <w:t>日</w:t>
      </w:r>
      <w:r>
        <w:rPr>
          <w:rFonts w:ascii="宋体" w:hAnsi="宋体" w:cs="宋体"/>
          <w:kern w:val="0"/>
          <w:sz w:val="28"/>
          <w:szCs w:val="28"/>
          <w:highlight w:val="yellow"/>
        </w:rPr>
        <w:t>的试用期满一年并考核合格证明</w:t>
      </w:r>
      <w:r>
        <w:rPr>
          <w:rFonts w:hint="eastAsia" w:ascii="宋体" w:hAnsi="宋体" w:cs="宋体"/>
          <w:bCs/>
          <w:sz w:val="28"/>
          <w:szCs w:val="28"/>
          <w:highlight w:val="yellow"/>
        </w:rPr>
        <w:t>）</w:t>
      </w:r>
    </w:p>
    <w:p>
      <w:pPr>
        <w:spacing w:line="240" w:lineRule="atLeast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202</w:t>
      </w:r>
      <w:r>
        <w:rPr>
          <w:rFonts w:ascii="宋体" w:hAnsi="宋体"/>
          <w:color w:val="000000"/>
          <w:sz w:val="28"/>
          <w:szCs w:val="28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年医师资格考试短线医学专业加试申请表（仅限短线医学加试考生）</w:t>
      </w:r>
    </w:p>
    <w:p>
      <w:pPr>
        <w:spacing w:line="360" w:lineRule="auto"/>
        <w:rPr>
          <w:rFonts w:hint="default"/>
          <w:sz w:val="24"/>
          <w:lang w:val="en-US"/>
        </w:rPr>
      </w:pPr>
      <w:r>
        <w:rPr>
          <w:rFonts w:hint="eastAsia"/>
          <w:sz w:val="24"/>
          <w:lang w:eastAsia="zh-CN"/>
        </w:rPr>
        <w:t>身份证复印要求如下图，底部预留三分之一空白。</w:t>
      </w:r>
    </w:p>
    <w:p>
      <w:pPr>
        <w:spacing w:line="360" w:lineRule="auto"/>
        <w:rPr>
          <w:sz w:val="24"/>
        </w:rPr>
      </w:pPr>
      <w:r>
        <w:rPr>
          <w:sz w:val="24"/>
        </w:rPr>
        <w:pict>
          <v:group id="_x0000_s2059" o:spid="_x0000_s2059" o:spt="203" style="position:absolute;left:0pt;margin-left:74.3pt;margin-top:21.95pt;height:350.65pt;width:283.6pt;z-index:251659264;mso-width-relative:page;mso-height-relative:page;" coordorigin="3510,6329" coordsize="5672,7013">
            <o:lock v:ext="edit"/>
            <v:rect id="_x0000_s2050" o:spid="_x0000_s2050" o:spt="1" style="position:absolute;left:3510;top:6329;height:7013;width:5672;" coordsize="21600,21600">
              <v:path/>
              <v:fill focussize="0,0"/>
              <v:stroke/>
              <v:imagedata o:title=""/>
              <o:lock v:ext="edit"/>
              <v:textbox>
                <w:txbxContent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>
                    <w:pPr>
                      <w:ind w:firstLine="600" w:firstLineChars="25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        </w:t>
                    </w:r>
                  </w:p>
                  <w:p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              </w:t>
                    </w:r>
                  </w:p>
                </w:txbxContent>
              </v:textbox>
            </v:rect>
            <v:rect id="_x0000_s2051" o:spid="_x0000_s2051" o:spt="1" style="position:absolute;left:4815;top:6604;height:1800;width:3151;" fillcolor="#E7E6E6" filled="f" coordsize="21600,21600">
              <v:path/>
              <v:fill on="f" focussize="0,0"/>
              <v:stroke/>
              <v:imagedata o:title=""/>
              <o:lock v:ext="edit"/>
              <v:textbox>
                <w:txbxContent>
                  <w:p>
                    <w:pPr>
                      <w:spacing w:before="240" w:line="1020" w:lineRule="auto"/>
                      <w:jc w:val="center"/>
                      <w:rPr>
                        <w:sz w:val="40"/>
                        <w:szCs w:val="28"/>
                      </w:rPr>
                    </w:pPr>
                    <w:r>
                      <w:rPr>
                        <w:rFonts w:hint="eastAsia"/>
                        <w:sz w:val="40"/>
                        <w:szCs w:val="28"/>
                      </w:rPr>
                      <w:t>身份证 正面</w:t>
                    </w:r>
                  </w:p>
                </w:txbxContent>
              </v:textbox>
            </v:rect>
            <v:rect id="_x0000_s2052" o:spid="_x0000_s2052" o:spt="1" style="position:absolute;left:4815;top:8936;height:1744;width:3151;" fillcolor="#E7E6E6" filled="t" coordsize="21600,21600">
              <v:path/>
              <v:fill on="t" focussize="0,0"/>
              <v:stroke/>
              <v:imagedata o:title=""/>
              <o:lock v:ext="edit"/>
              <v:textbox>
                <w:txbxContent>
                  <w:p>
                    <w:pPr>
                      <w:spacing w:before="240" w:line="1020" w:lineRule="auto"/>
                      <w:jc w:val="center"/>
                      <w:rPr>
                        <w:sz w:val="40"/>
                        <w:szCs w:val="28"/>
                      </w:rPr>
                    </w:pPr>
                    <w:r>
                      <w:rPr>
                        <w:rFonts w:hint="eastAsia"/>
                        <w:sz w:val="40"/>
                        <w:szCs w:val="28"/>
                      </w:rPr>
                      <w:t>身份证 反面</w:t>
                    </w:r>
                  </w:p>
                </w:txbxContent>
              </v:textbox>
            </v:rect>
          </v:group>
        </w:pic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bookmarkStart w:id="0" w:name="_GoBack"/>
      <w:bookmarkEnd w:id="0"/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sectPr>
      <w:pgSz w:w="11906" w:h="16838"/>
      <w:pgMar w:top="1276" w:right="1274" w:bottom="156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228E1"/>
    <w:rsid w:val="00026D8A"/>
    <w:rsid w:val="00032C5D"/>
    <w:rsid w:val="00046813"/>
    <w:rsid w:val="00065EC8"/>
    <w:rsid w:val="00076353"/>
    <w:rsid w:val="00110728"/>
    <w:rsid w:val="0011705D"/>
    <w:rsid w:val="00157482"/>
    <w:rsid w:val="00167368"/>
    <w:rsid w:val="00172A27"/>
    <w:rsid w:val="001F3A0B"/>
    <w:rsid w:val="0024765D"/>
    <w:rsid w:val="00290B74"/>
    <w:rsid w:val="00291931"/>
    <w:rsid w:val="002B5AA9"/>
    <w:rsid w:val="00327A98"/>
    <w:rsid w:val="003464CA"/>
    <w:rsid w:val="00347020"/>
    <w:rsid w:val="003534B4"/>
    <w:rsid w:val="003D5540"/>
    <w:rsid w:val="003D6FEA"/>
    <w:rsid w:val="00432339"/>
    <w:rsid w:val="00445AD5"/>
    <w:rsid w:val="0051490D"/>
    <w:rsid w:val="00525138"/>
    <w:rsid w:val="0055293E"/>
    <w:rsid w:val="005B0136"/>
    <w:rsid w:val="00631938"/>
    <w:rsid w:val="0067156F"/>
    <w:rsid w:val="006C1B8D"/>
    <w:rsid w:val="006D4BF5"/>
    <w:rsid w:val="00731CF8"/>
    <w:rsid w:val="007557D8"/>
    <w:rsid w:val="00757BA3"/>
    <w:rsid w:val="007B1344"/>
    <w:rsid w:val="007C0450"/>
    <w:rsid w:val="007C66C2"/>
    <w:rsid w:val="007D03DC"/>
    <w:rsid w:val="00816673"/>
    <w:rsid w:val="008406E4"/>
    <w:rsid w:val="0085238B"/>
    <w:rsid w:val="008602D3"/>
    <w:rsid w:val="008B2D51"/>
    <w:rsid w:val="008E3CF4"/>
    <w:rsid w:val="009201B1"/>
    <w:rsid w:val="00940D0A"/>
    <w:rsid w:val="009B4D07"/>
    <w:rsid w:val="009C1A98"/>
    <w:rsid w:val="00A139EE"/>
    <w:rsid w:val="00A14F9A"/>
    <w:rsid w:val="00A63CF4"/>
    <w:rsid w:val="00A66B34"/>
    <w:rsid w:val="00A75A4A"/>
    <w:rsid w:val="00A8423D"/>
    <w:rsid w:val="00AB6953"/>
    <w:rsid w:val="00AD7D56"/>
    <w:rsid w:val="00B066A7"/>
    <w:rsid w:val="00B4444B"/>
    <w:rsid w:val="00B56431"/>
    <w:rsid w:val="00BE5635"/>
    <w:rsid w:val="00C2142D"/>
    <w:rsid w:val="00CB1FB2"/>
    <w:rsid w:val="00CB5E1A"/>
    <w:rsid w:val="00CE0A22"/>
    <w:rsid w:val="00D17B75"/>
    <w:rsid w:val="00D36F80"/>
    <w:rsid w:val="00DF6EA4"/>
    <w:rsid w:val="00E035A4"/>
    <w:rsid w:val="00E17825"/>
    <w:rsid w:val="00E330DA"/>
    <w:rsid w:val="00E5506E"/>
    <w:rsid w:val="00E65E79"/>
    <w:rsid w:val="00E70042"/>
    <w:rsid w:val="00E82C72"/>
    <w:rsid w:val="00E84999"/>
    <w:rsid w:val="00EB394A"/>
    <w:rsid w:val="00EF5705"/>
    <w:rsid w:val="00F079CB"/>
    <w:rsid w:val="00F3630B"/>
    <w:rsid w:val="00F40E14"/>
    <w:rsid w:val="00F758EE"/>
    <w:rsid w:val="00FA04D2"/>
    <w:rsid w:val="00FC1D3D"/>
    <w:rsid w:val="7F5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  <w:style w:type="character" w:customStyle="1" w:styleId="8">
    <w:name w:val="apple-converted-space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2</Pages>
  <Words>94</Words>
  <Characters>542</Characters>
  <Lines>4</Lines>
  <Paragraphs>1</Paragraphs>
  <TotalTime>4</TotalTime>
  <ScaleCrop>false</ScaleCrop>
  <LinksUpToDate>false</LinksUpToDate>
  <CharactersWithSpaces>635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2022-01-04T01:17:00Z</dcterms:created>
  <dc:creator>User</dc:creator>
  <cp:lastModifiedBy>水晶宝贝</cp:lastModifiedBy>
  <dcterms:modified xsi:type="dcterms:W3CDTF">2022-01-05T01:25:05Z</dcterms:modified>
  <dc:title>2013年医师资格考试申报材料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F8F3BC5350374A71B034B2A898836990</vt:lpwstr>
  </property>
</Properties>
</file>