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Calibri" w:hAnsi="Calibri" w:eastAsia="宋体" w:cs="Times New Roman"/>
          <w:b/>
          <w:sz w:val="32"/>
          <w:szCs w:val="32"/>
        </w:rPr>
      </w:pPr>
      <w:bookmarkStart w:id="0" w:name="_GoBack"/>
      <w:r>
        <w:rPr>
          <w:rFonts w:hint="eastAsia" w:ascii="Calibri" w:hAnsi="Calibri" w:eastAsia="宋体" w:cs="宋体"/>
          <w:b/>
          <w:sz w:val="32"/>
          <w:szCs w:val="32"/>
        </w:rPr>
        <w:t>校外人员进校（大型活动）健康情况排摸表</w:t>
      </w:r>
      <w:r>
        <w:rPr>
          <w:rFonts w:ascii="Calibri" w:hAnsi="Calibri" w:eastAsia="宋体" w:cs="Times New Roman"/>
          <w:b/>
          <w:sz w:val="32"/>
          <w:szCs w:val="32"/>
        </w:rPr>
        <w:t xml:space="preserve">  </w:t>
      </w:r>
    </w:p>
    <w:bookmarkEnd w:id="0"/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1"/>
        <w:gridCol w:w="16"/>
        <w:gridCol w:w="1106"/>
        <w:gridCol w:w="719"/>
        <w:gridCol w:w="1137"/>
        <w:gridCol w:w="344"/>
        <w:gridCol w:w="613"/>
        <w:gridCol w:w="94"/>
        <w:gridCol w:w="565"/>
        <w:gridCol w:w="1256"/>
        <w:gridCol w:w="11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14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 名</w:t>
            </w:r>
          </w:p>
        </w:tc>
        <w:tc>
          <w:tcPr>
            <w:tcW w:w="18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性 别</w:t>
            </w:r>
          </w:p>
        </w:tc>
        <w:tc>
          <w:tcPr>
            <w:tcW w:w="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年 龄</w:t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14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身份证号码</w:t>
            </w: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手机 号码</w:t>
            </w: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14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来源地</w:t>
            </w:r>
          </w:p>
        </w:tc>
        <w:tc>
          <w:tcPr>
            <w:tcW w:w="703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ind w:firstLine="1440" w:firstLineChars="60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省          市         区（县）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548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是否新冠肺炎确诊病人、疑似病人、无症状感染者</w:t>
            </w:r>
          </w:p>
        </w:tc>
        <w:tc>
          <w:tcPr>
            <w:tcW w:w="1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548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近21天是否与新冠肺炎确诊病人、疑似病人、无症状感染者有密切接触</w:t>
            </w:r>
          </w:p>
        </w:tc>
        <w:tc>
          <w:tcPr>
            <w:tcW w:w="1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548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是否有发热、干咳、乏力、腹泻等相关症状</w:t>
            </w:r>
          </w:p>
        </w:tc>
        <w:tc>
          <w:tcPr>
            <w:tcW w:w="1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548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近21天是否去过疫情中高风险地区</w:t>
            </w:r>
          </w:p>
        </w:tc>
        <w:tc>
          <w:tcPr>
            <w:tcW w:w="1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  <w:jc w:val="center"/>
        </w:trPr>
        <w:tc>
          <w:tcPr>
            <w:tcW w:w="548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是否与疫情中高风险地区来绍未满21天的人员有密切接触</w:t>
            </w:r>
          </w:p>
        </w:tc>
        <w:tc>
          <w:tcPr>
            <w:tcW w:w="1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548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近28天是否去过国外或与国外来绍兴未超过28天人员入接触</w:t>
            </w:r>
          </w:p>
        </w:tc>
        <w:tc>
          <w:tcPr>
            <w:tcW w:w="1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:___</w:t>
            </w:r>
          </w:p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（国家）</w:t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548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近14天</w:t>
            </w:r>
            <w:r>
              <w:rPr>
                <w:rFonts w:ascii="仿宋" w:hAnsi="仿宋" w:eastAsia="仿宋" w:cs="仿宋"/>
                <w:sz w:val="24"/>
                <w:szCs w:val="24"/>
              </w:rPr>
              <w:t>是否有外省旅居史</w:t>
            </w:r>
          </w:p>
        </w:tc>
        <w:tc>
          <w:tcPr>
            <w:tcW w:w="1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548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当前的健康码和</w:t>
            </w:r>
            <w:r>
              <w:rPr>
                <w:rFonts w:ascii="仿宋" w:hAnsi="仿宋" w:eastAsia="仿宋" w:cs="仿宋"/>
                <w:sz w:val="24"/>
                <w:szCs w:val="24"/>
              </w:rPr>
              <w:t>行程卡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是否有异常</w:t>
            </w:r>
          </w:p>
        </w:tc>
        <w:tc>
          <w:tcPr>
            <w:tcW w:w="1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548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是否</w:t>
            </w:r>
            <w:r>
              <w:rPr>
                <w:rFonts w:ascii="仿宋" w:hAnsi="仿宋" w:eastAsia="仿宋" w:cs="仿宋"/>
                <w:sz w:val="24"/>
                <w:szCs w:val="24"/>
              </w:rPr>
              <w:t>属于重点管控对象（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集中隔离</w:t>
            </w:r>
            <w:r>
              <w:rPr>
                <w:rFonts w:ascii="仿宋" w:hAnsi="仿宋" w:eastAsia="仿宋" w:cs="仿宋"/>
                <w:sz w:val="24"/>
                <w:szCs w:val="24"/>
              </w:rPr>
              <w:t>、居家观察、健康监测）</w:t>
            </w:r>
          </w:p>
        </w:tc>
        <w:tc>
          <w:tcPr>
            <w:tcW w:w="1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548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2天内是否做过核酸检测</w:t>
            </w:r>
          </w:p>
        </w:tc>
        <w:tc>
          <w:tcPr>
            <w:tcW w:w="1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:</w:t>
            </w:r>
          </w:p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核酸___性</w:t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否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849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备注说明：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849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ind w:firstLine="480" w:firstLineChars="200"/>
              <w:jc w:val="left"/>
              <w:rPr>
                <w:rFonts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本人对上述健康信息的真实性负责。如因提供不实信息造成疫情传染、扩散，本人愿承担由此带来的相关法律责任。</w:t>
            </w:r>
          </w:p>
          <w:p>
            <w:pPr>
              <w:spacing w:line="440" w:lineRule="exact"/>
              <w:ind w:firstLine="2280" w:firstLineChars="950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申报人：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145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由现场工作人员填写</w:t>
            </w:r>
          </w:p>
        </w:tc>
        <w:tc>
          <w:tcPr>
            <w:tcW w:w="11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口罩</w:t>
            </w:r>
          </w:p>
        </w:tc>
        <w:tc>
          <w:tcPr>
            <w:tcW w:w="22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健康码</w:t>
            </w:r>
          </w:p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是否为绿码</w:t>
            </w:r>
          </w:p>
        </w:tc>
        <w:tc>
          <w:tcPr>
            <w:tcW w:w="12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体温</w:t>
            </w:r>
          </w:p>
        </w:tc>
        <w:tc>
          <w:tcPr>
            <w:tcW w:w="24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是否同意参会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14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rPr>
                <w:rFonts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1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否</w:t>
            </w:r>
            <w:r>
              <w:rPr>
                <w:rFonts w:ascii="仿宋" w:hAnsi="仿宋" w:eastAsia="仿宋" w:cs="Wingdings 2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</w:t>
            </w:r>
          </w:p>
        </w:tc>
      </w:tr>
    </w:tbl>
    <w:p>
      <w:pPr>
        <w:spacing w:line="400" w:lineRule="exact"/>
        <w:ind w:firstLine="835" w:firstLineChars="348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备注：1.2天内做过核酸检测，请附上检测报告；此表主办单位存档。</w:t>
      </w:r>
    </w:p>
    <w:p>
      <w:pPr>
        <w:spacing w:line="400" w:lineRule="exact"/>
        <w:ind w:firstLine="1555" w:firstLineChars="648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2.因</w:t>
      </w:r>
      <w:r>
        <w:rPr>
          <w:rFonts w:ascii="仿宋" w:hAnsi="仿宋" w:eastAsia="仿宋" w:cs="仿宋"/>
          <w:sz w:val="24"/>
          <w:szCs w:val="24"/>
        </w:rPr>
        <w:t>各地防控政策不同，参会人员需按活动举办地防控要求落实相关措施。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252AC8"/>
    <w:rsid w:val="4E252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2022-02-14T07:13:00Z</dcterms:created>
  <dc:creator>拾忆</dc:creator>
  <cp:lastModifiedBy>拾忆</cp:lastModifiedBy>
  <dcterms:modified xsi:type="dcterms:W3CDTF">2022-02-14T07:14:14Z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E66E082C3A204F49AE5BC5D930E47B22</vt:lpwstr>
  </property>
</Properties>
</file>