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6A" w:rsidRPr="00913226" w:rsidRDefault="00414C5D">
      <w:pPr>
        <w:widowControl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913226">
        <w:rPr>
          <w:rFonts w:ascii="黑体" w:eastAsia="黑体" w:hAnsi="黑体" w:cs="宋体" w:hint="eastAsia"/>
          <w:bCs/>
          <w:kern w:val="0"/>
          <w:sz w:val="32"/>
          <w:szCs w:val="32"/>
        </w:rPr>
        <w:t>附件</w:t>
      </w:r>
      <w:r w:rsidR="00913226" w:rsidRPr="00913226">
        <w:rPr>
          <w:rFonts w:ascii="黑体" w:eastAsia="黑体" w:hAnsi="黑体" w:cs="宋体" w:hint="eastAsia"/>
          <w:bCs/>
          <w:kern w:val="0"/>
          <w:sz w:val="32"/>
          <w:szCs w:val="32"/>
        </w:rPr>
        <w:t>7</w:t>
      </w:r>
    </w:p>
    <w:p w:rsidR="00EE396A" w:rsidRPr="000B2B39" w:rsidRDefault="00414C5D">
      <w:pPr>
        <w:widowControl/>
        <w:jc w:val="center"/>
        <w:rPr>
          <w:rFonts w:ascii="方正小标宋简体" w:eastAsia="方正小标宋简体" w:hAnsi="Calibri" w:cs="宋体" w:hint="eastAsia"/>
          <w:kern w:val="0"/>
          <w:sz w:val="44"/>
          <w:szCs w:val="44"/>
        </w:rPr>
      </w:pPr>
      <w:r w:rsidRPr="000B2B39">
        <w:rPr>
          <w:rFonts w:ascii="方正小标宋简体" w:eastAsia="方正小标宋简体" w:hAnsi="仿宋" w:cs="宋体" w:hint="eastAsia"/>
          <w:bCs/>
          <w:kern w:val="0"/>
          <w:sz w:val="44"/>
          <w:szCs w:val="44"/>
        </w:rPr>
        <w:t>职业资格答辩考核工程师登记表</w:t>
      </w:r>
    </w:p>
    <w:tbl>
      <w:tblPr>
        <w:tblW w:w="85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4"/>
        <w:gridCol w:w="1338"/>
        <w:gridCol w:w="1514"/>
        <w:gridCol w:w="478"/>
        <w:gridCol w:w="1320"/>
        <w:gridCol w:w="1189"/>
        <w:gridCol w:w="1355"/>
      </w:tblGrid>
      <w:tr w:rsidR="00EE396A" w:rsidRPr="00E13E84" w:rsidTr="00022C89">
        <w:trPr>
          <w:trHeight w:val="683"/>
          <w:jc w:val="center"/>
        </w:trPr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姓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名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性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别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</w:tr>
      <w:tr w:rsidR="00EE396A" w:rsidRPr="00E13E84">
        <w:trPr>
          <w:trHeight w:val="478"/>
          <w:jc w:val="center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毕业时间及专业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学历层次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</w:tr>
      <w:tr w:rsidR="00EE396A" w:rsidRPr="00E13E84">
        <w:trPr>
          <w:trHeight w:val="406"/>
          <w:jc w:val="center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现从事专业</w:t>
            </w:r>
          </w:p>
        </w:tc>
        <w:tc>
          <w:tcPr>
            <w:tcW w:w="2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</w:tr>
      <w:tr w:rsidR="00EE396A" w:rsidRPr="00E13E84">
        <w:trPr>
          <w:trHeight w:val="737"/>
          <w:jc w:val="center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职业资格名称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职业资格级别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考试通过时间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</w:tr>
      <w:tr w:rsidR="00EE396A" w:rsidRPr="00E13E84">
        <w:trPr>
          <w:trHeight w:val="438"/>
          <w:jc w:val="center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是否注册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注册单位及时间</w:t>
            </w:r>
          </w:p>
        </w:tc>
        <w:tc>
          <w:tcPr>
            <w:tcW w:w="38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</w:tr>
      <w:tr w:rsidR="00EE396A" w:rsidRPr="00E13E84">
        <w:trPr>
          <w:trHeight w:val="3073"/>
          <w:jc w:val="center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b/>
                <w:bCs/>
                <w:kern w:val="0"/>
                <w:szCs w:val="21"/>
              </w:rPr>
              <w:t>工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b/>
                <w:bCs/>
                <w:kern w:val="0"/>
                <w:szCs w:val="21"/>
              </w:rPr>
              <w:t>作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b/>
                <w:bCs/>
                <w:kern w:val="0"/>
                <w:szCs w:val="21"/>
              </w:rPr>
              <w:t>简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b/>
                <w:bCs/>
                <w:kern w:val="0"/>
                <w:szCs w:val="21"/>
              </w:rPr>
              <w:t>历</w:t>
            </w:r>
          </w:p>
        </w:tc>
        <w:tc>
          <w:tcPr>
            <w:tcW w:w="719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</w:tr>
      <w:tr w:rsidR="00EE396A" w:rsidRPr="00E13E84" w:rsidTr="00022C89">
        <w:trPr>
          <w:trHeight w:val="6076"/>
          <w:jc w:val="center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b/>
                <w:bCs/>
                <w:kern w:val="0"/>
                <w:szCs w:val="21"/>
              </w:rPr>
              <w:t>参与的工程项目及业绩成果等情况</w:t>
            </w:r>
          </w:p>
        </w:tc>
        <w:tc>
          <w:tcPr>
            <w:tcW w:w="719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bookmarkStart w:id="0" w:name="_GoBack"/>
        <w:bookmarkEnd w:id="0"/>
      </w:tr>
      <w:tr w:rsidR="00EE396A" w:rsidRPr="00E13E84">
        <w:trPr>
          <w:trHeight w:val="3300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lastRenderedPageBreak/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答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辩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情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况</w:t>
            </w:r>
          </w:p>
        </w:tc>
        <w:tc>
          <w:tcPr>
            <w:tcW w:w="719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专业基础理论答辩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答辩专家：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         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年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月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日</w:t>
            </w:r>
          </w:p>
        </w:tc>
      </w:tr>
      <w:tr w:rsidR="00EE396A" w:rsidRPr="00E13E84">
        <w:trPr>
          <w:trHeight w:val="3495"/>
          <w:jc w:val="center"/>
        </w:trPr>
        <w:tc>
          <w:tcPr>
            <w:tcW w:w="13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396A" w:rsidRPr="00E13E84" w:rsidRDefault="00EE396A">
            <w:pPr>
              <w:widowControl/>
              <w:jc w:val="left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</w:p>
        </w:tc>
        <w:tc>
          <w:tcPr>
            <w:tcW w:w="719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应用技术知识答辩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答辩专家：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              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年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月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日</w:t>
            </w:r>
          </w:p>
        </w:tc>
      </w:tr>
      <w:tr w:rsidR="00EE396A" w:rsidRPr="00E13E84" w:rsidTr="00FB3BD8">
        <w:trPr>
          <w:trHeight w:val="2373"/>
          <w:jc w:val="center"/>
        </w:trPr>
        <w:tc>
          <w:tcPr>
            <w:tcW w:w="418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专家组长意见</w:t>
            </w:r>
          </w:p>
          <w:p w:rsidR="00EE396A" w:rsidRPr="00E13E84" w:rsidRDefault="00414C5D">
            <w:pPr>
              <w:widowControl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专家组长：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   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年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月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日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评审委员会意见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评委会（公章）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年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月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日</w:t>
            </w:r>
          </w:p>
        </w:tc>
      </w:tr>
      <w:tr w:rsidR="00EE396A" w:rsidRPr="00E13E84" w:rsidTr="00FB3BD8">
        <w:trPr>
          <w:trHeight w:val="1969"/>
          <w:jc w:val="center"/>
        </w:trPr>
        <w:tc>
          <w:tcPr>
            <w:tcW w:w="852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省辖市、省直管县（市）、相关厅（局）、企业、行业协会（学会）职改办意见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Calibri" w:cs="宋体" w:hint="eastAsia"/>
                <w:kern w:val="0"/>
                <w:szCs w:val="21"/>
              </w:rPr>
              <w:t>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       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公章</w:t>
            </w:r>
          </w:p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                           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年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月</w:t>
            </w:r>
            <w:r w:rsidRPr="00E13E84">
              <w:rPr>
                <w:rFonts w:ascii="仿宋_GB2312" w:eastAsia="仿宋_GB2312" w:hAnsi="宋体" w:cs="宋体" w:hint="eastAsia"/>
                <w:kern w:val="0"/>
                <w:szCs w:val="21"/>
              </w:rPr>
              <w:t> 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 xml:space="preserve"> 日</w:t>
            </w:r>
          </w:p>
        </w:tc>
      </w:tr>
      <w:tr w:rsidR="00EE396A" w:rsidRPr="00E13E84">
        <w:trPr>
          <w:trHeight w:val="1308"/>
          <w:jc w:val="center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jc w:val="center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备注</w:t>
            </w:r>
          </w:p>
        </w:tc>
        <w:tc>
          <w:tcPr>
            <w:tcW w:w="719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96A" w:rsidRPr="00E13E84" w:rsidRDefault="00414C5D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Calibri" w:cs="宋体" w:hint="eastAsia"/>
                <w:kern w:val="0"/>
                <w:szCs w:val="21"/>
              </w:rPr>
            </w:pP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1.</w:t>
            </w:r>
            <w:r w:rsidRPr="00E13E84">
              <w:rPr>
                <w:rFonts w:ascii="仿宋_GB2312" w:eastAsia="仿宋_GB2312" w:hAnsi="Times New Roman" w:cs="Times New Roman" w:hint="eastAsia"/>
                <w:kern w:val="0"/>
                <w:sz w:val="14"/>
                <w:szCs w:val="14"/>
              </w:rPr>
              <w:t> </w:t>
            </w:r>
            <w:r w:rsidRPr="00E13E84">
              <w:rPr>
                <w:rFonts w:ascii="仿宋_GB2312" w:eastAsia="仿宋_GB2312" w:hAnsi="Times New Roman" w:cs="Times New Roman" w:hint="eastAsia"/>
                <w:kern w:val="0"/>
                <w:sz w:val="14"/>
                <w:szCs w:val="14"/>
              </w:rPr>
              <w:t xml:space="preserve"> </w:t>
            </w:r>
            <w:r w:rsidRPr="00E13E84">
              <w:rPr>
                <w:rFonts w:ascii="仿宋_GB2312" w:eastAsia="仿宋_GB2312" w:hAnsi="仿宋" w:cs="宋体" w:hint="eastAsia"/>
                <w:kern w:val="0"/>
                <w:szCs w:val="21"/>
              </w:rPr>
              <w:t>职业资格答辩考核工程师（助理工程师）要依托职称评审委员会进行；2.职业资格答辩考核工程师（助理工程师）年限要求参照豫人社职称【2011】11号文件；3.应注册而没有注册的职业资格不予以答辩考核；4.发现职业资格取得不符合考试规定的不予以答辩考核；5.不从事工程技术专业工作的不予以答辩考核；6.明确以考代评的职业资格不予以答辩考核；7.不设职改办的用行政章代替；8.答辩考核原则上一年一次，各中级职称评审委员会也可根据申报情况适当增加答辩考核次数。</w:t>
            </w:r>
          </w:p>
        </w:tc>
      </w:tr>
    </w:tbl>
    <w:p w:rsidR="00EE396A" w:rsidRDefault="00EE396A"/>
    <w:sectPr w:rsidR="00EE396A" w:rsidSect="008E3E0A">
      <w:footerReference w:type="default" r:id="rId8"/>
      <w:pgSz w:w="11906" w:h="16838"/>
      <w:pgMar w:top="1440" w:right="1797" w:bottom="1304" w:left="1797" w:header="851" w:footer="992" w:gutter="0"/>
      <w:pgNumType w:start="3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90C" w:rsidRDefault="0050690C">
      <w:r>
        <w:separator/>
      </w:r>
    </w:p>
  </w:endnote>
  <w:endnote w:type="continuationSeparator" w:id="0">
    <w:p w:rsidR="0050690C" w:rsidRDefault="0050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zh-CN"/>
      </w:rPr>
      <w:id w:val="2099435065"/>
      <w:docPartObj>
        <w:docPartGallery w:val="Page Numbers (Bottom of Page)"/>
        <w:docPartUnique/>
      </w:docPartObj>
    </w:sdtPr>
    <w:sdtEndPr/>
    <w:sdtContent>
      <w:p w:rsidR="00913226" w:rsidRDefault="00913226">
        <w:pPr>
          <w:pStyle w:val="a3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 w:hint="eastAsia"/>
            <w:sz w:val="28"/>
            <w:szCs w:val="28"/>
            <w:lang w:val="zh-CN"/>
          </w:rPr>
          <w:t>—</w:t>
        </w:r>
        <w:r>
          <w:rPr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sz w:val="22"/>
            <w:szCs w:val="21"/>
          </w:rPr>
          <w:fldChar w:fldCharType="separate"/>
        </w:r>
        <w:r w:rsidR="0050690C" w:rsidRPr="0050690C">
          <w:rPr>
            <w:rFonts w:asciiTheme="majorHAnsi" w:eastAsiaTheme="majorEastAsia" w:hAnsiTheme="majorHAnsi" w:cstheme="majorBidi"/>
            <w:noProof/>
            <w:sz w:val="28"/>
            <w:szCs w:val="28"/>
            <w:lang w:val="zh-CN"/>
          </w:rPr>
          <w:t>36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 w:hint="eastAsia"/>
            <w:sz w:val="28"/>
            <w:szCs w:val="28"/>
            <w:lang w:val="zh-CN"/>
          </w:rPr>
          <w:t>—</w:t>
        </w:r>
      </w:p>
    </w:sdtContent>
  </w:sdt>
  <w:p w:rsidR="00EE396A" w:rsidRDefault="00EE39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90C" w:rsidRDefault="0050690C">
      <w:r>
        <w:separator/>
      </w:r>
    </w:p>
  </w:footnote>
  <w:footnote w:type="continuationSeparator" w:id="0">
    <w:p w:rsidR="0050690C" w:rsidRDefault="00506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FD"/>
    <w:rsid w:val="00022C89"/>
    <w:rsid w:val="000B2B39"/>
    <w:rsid w:val="003124D6"/>
    <w:rsid w:val="00414C5D"/>
    <w:rsid w:val="0050690C"/>
    <w:rsid w:val="005A15BE"/>
    <w:rsid w:val="007448EF"/>
    <w:rsid w:val="00861AFD"/>
    <w:rsid w:val="008E3E0A"/>
    <w:rsid w:val="00913226"/>
    <w:rsid w:val="00A6549D"/>
    <w:rsid w:val="00C0681D"/>
    <w:rsid w:val="00E13E84"/>
    <w:rsid w:val="00EE396A"/>
    <w:rsid w:val="00FB3BD8"/>
    <w:rsid w:val="2B3D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913226"/>
    <w:rPr>
      <w:kern w:val="2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913226"/>
    <w:rPr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</Words>
  <Characters>619</Characters>
  <Application>Microsoft Office Word</Application>
  <DocSecurity>0</DocSecurity>
  <Lines>5</Lines>
  <Paragraphs>1</Paragraphs>
  <ScaleCrop>false</ScaleCrop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cp:lastPrinted>2022-10-07T05:36:00Z</cp:lastPrinted>
  <dcterms:created xsi:type="dcterms:W3CDTF">2019-10-17T02:49:00Z</dcterms:created>
  <dcterms:modified xsi:type="dcterms:W3CDTF">2022-10-07T05:39:00Z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