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eastAsia="黑体"/>
          <w:bCs/>
          <w:sz w:val="32"/>
          <w:szCs w:val="32"/>
        </w:rPr>
      </w:pPr>
      <w:r>
        <w:rPr>
          <w:rFonts w:hint="eastAsia" w:ascii="黑体" w:eastAsia="黑体"/>
          <w:bCs/>
          <w:sz w:val="32"/>
          <w:szCs w:val="32"/>
        </w:rPr>
        <w:t>附件</w:t>
      </w:r>
      <w:r>
        <w:rPr>
          <w:rFonts w:ascii="黑体" w:eastAsia="黑体"/>
          <w:bCs/>
          <w:sz w:val="32"/>
          <w:szCs w:val="32"/>
        </w:rPr>
        <w:t>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贵州省中医医术确有专长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人员医师资格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考核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诚信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承诺书</w:t>
      </w:r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4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为维护全省中医医术确有专长人员医师资格考核工作公平公正，诚信参加报名考核：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申请人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  <w:t>_____________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  <w:t>身份证号______________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  <w:t>承诺如下：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en-US" w:eastAsia="zh-CN"/>
        </w:rPr>
        <w:t>1.我学习知晓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《中医医术确有专长人员医师资格考核注册管理暂行办法》（国家卫生和计划生育委员会第15号令）和《贵州省中医医术确有专长人员医师资格考核注册管理实施细则（暂行）》（黔卫健发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〔2018〕3号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）的有关规定。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2.申请人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  <w:t>_________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  <w:t>（按手印）承诺：（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  <w:t>）本人报名所涉及的学习实践经历全部真实，所填写的信息全部属实，个人对报名系统填报信息的真实性、提交报名资料（包括但不限于：报名表、报名证件、综述、病历、有关证件、推荐表）的真实性负责。对提交虚假信息和虚假证件的，自愿接受国家规定的各项处罚。（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  <w:t>）本人参加遵守各项考核规定和制定，对考核流程、考核组织自觉遵守，对违反考核纪律的，自愿接受违规违纪处罚。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  <w:t>申请人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  <w:t>签字（含指印）：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5497" w:firstLineChars="1718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  <w:t>年　　月　　日</w:t>
      </w:r>
    </w:p>
    <w:p/>
    <w:sectPr>
      <w:pgSz w:w="11906" w:h="16838"/>
      <w:pgMar w:top="1440" w:right="1800" w:bottom="1440" w:left="15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931401"/>
    <w:rsid w:val="7093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2021-09-13T17:11:00Z</dcterms:created>
  <dc:creator>张钦瑜</dc:creator>
  <cp:lastModifiedBy>张钦瑜</cp:lastModifiedBy>
  <dcterms:modified xsi:type="dcterms:W3CDTF">2021-09-13T17:12:21Z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B076F71AD1024823B3484FF4ABD2DEB7</vt:lpwstr>
  </property>
</Properties>
</file>