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hAnsi="宋体"/>
          <w:b/>
          <w:color w:val="000000"/>
          <w:sz w:val="44"/>
          <w:szCs w:val="44"/>
        </w:rPr>
      </w:pPr>
      <w:r>
        <w:rPr>
          <w:rFonts w:hint="eastAsia" w:hAnsi="宋体"/>
          <w:b/>
          <w:color w:val="000000"/>
          <w:sz w:val="44"/>
          <w:szCs w:val="44"/>
        </w:rPr>
        <w:t>关于做好2023年度护士</w:t>
      </w:r>
      <w:r>
        <w:rPr>
          <w:rFonts w:hAnsi="宋体"/>
          <w:b/>
          <w:color w:val="000000"/>
          <w:sz w:val="44"/>
          <w:szCs w:val="44"/>
        </w:rPr>
        <w:t>护士执业资格考试</w:t>
      </w:r>
      <w:r>
        <w:rPr>
          <w:rFonts w:hint="eastAsia" w:hAnsi="宋体"/>
          <w:b/>
          <w:color w:val="000000"/>
          <w:sz w:val="44"/>
          <w:szCs w:val="44"/>
        </w:rPr>
        <w:t>现场确认的通知</w:t>
      </w:r>
    </w:p>
    <w:p>
      <w:pPr>
        <w:rPr>
          <w:rFonts w:hint="eastAsia" w:hAnsi="宋体"/>
          <w:b/>
          <w:color w:val="000000"/>
          <w:sz w:val="44"/>
          <w:szCs w:val="44"/>
        </w:rPr>
      </w:pPr>
    </w:p>
    <w:p>
      <w:pPr>
        <w:spacing w:line="600" w:lineRule="exac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各医疗卫生单位、各考生：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根据宁波市医学学术交流管理中心 《2023年度宁波市护士执业资格考试公告》要求，宁海县报名点于2022年12月22日-2022年12月23日开展护士执业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考试现场确认工作，现把有关事项通知如下：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一、按《2023年度宁波市护士执业资格考试公告》要求，做好网上报名、缴费、打印准考证、参加考试等事项。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二、在规定时间内至县卫健局414办公室（宁海县跃龙街道天广路12号）现场确认，现场确认需要材料：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1.《2023年护士执业资格考试报名申请表》一式1份，“所在单位人事部门或档案存放单位”盖所在单位公章，如无工作单位，盖档案存在单位公章；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2.毕业证书或学位证书原件及复印件，专科以上学历需要提交学信网学历备案表；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3.本人有效身份证明原件及复印件。</w:t>
      </w:r>
    </w:p>
    <w:p>
      <w:pPr>
        <w:spacing w:line="60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以上材料复印件需要在空白处签署“核对无误”，并签</w:t>
      </w:r>
    </w:p>
    <w:p>
      <w:pPr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署单位经办人员姓名和审核时间，加盖所在单位公章。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宁海县卫生健康局人事科</w:t>
      </w:r>
    </w:p>
    <w:p>
      <w:pPr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2022年12月12日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FF"/>
    <w:rsid w:val="003E403C"/>
    <w:rsid w:val="007F3FFF"/>
    <w:rsid w:val="00A02F56"/>
    <w:rsid w:val="00B60866"/>
    <w:rsid w:val="00B94AC0"/>
    <w:rsid w:val="00F81D51"/>
    <w:rsid w:val="2F18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377</Characters>
  <Lines>3</Lines>
  <Paragraphs>1</Paragraphs>
  <TotalTime>22</TotalTime>
  <ScaleCrop>false</ScaleCrop>
  <LinksUpToDate>false</LinksUpToDate>
  <CharactersWithSpaces>441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2022-12-12T01:37:00Z</dcterms:created>
  <dc:creator>PC</dc:creator>
  <cp:lastModifiedBy>Administrator</cp:lastModifiedBy>
  <cp:lastPrinted>2022-12-12T02:25:00Z</cp:lastPrinted>
  <dcterms:modified xsi:type="dcterms:W3CDTF">2022-12-12T02:48:41Z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