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附件2</w:t>
      </w:r>
    </w:p>
    <w:p>
      <w:pPr>
        <w:spacing w:line="560" w:lineRule="exact"/>
        <w:jc w:val="center"/>
        <w:rPr>
          <w:rFonts w:ascii="方正小标宋简体" w:hAnsi="Times New Roman" w:eastAsia="方正小标宋简体"/>
          <w:sz w:val="36"/>
          <w:szCs w:val="36"/>
        </w:rPr>
      </w:pPr>
      <w:bookmarkStart w:id="0" w:name="_GoBack"/>
      <w:r>
        <w:rPr>
          <w:rFonts w:hint="eastAsia" w:ascii="方正小标宋简体" w:hAnsi="Times New Roman" w:eastAsia="方正小标宋简体"/>
          <w:sz w:val="36"/>
          <w:szCs w:val="36"/>
        </w:rPr>
        <w:t>郧西县人民医院20</w:t>
      </w:r>
      <w:r>
        <w:rPr>
          <w:rFonts w:ascii="方正小标宋简体" w:hAnsi="Times New Roman" w:eastAsia="方正小标宋简体"/>
          <w:sz w:val="36"/>
          <w:szCs w:val="36"/>
        </w:rPr>
        <w:t>23</w:t>
      </w:r>
      <w:r>
        <w:rPr>
          <w:rFonts w:hint="eastAsia" w:ascii="方正小标宋简体" w:hAnsi="Times New Roman" w:eastAsia="方正小标宋简体"/>
          <w:sz w:val="36"/>
          <w:szCs w:val="36"/>
        </w:rPr>
        <w:t>年度公开招聘工作人员岗位计划一览表</w:t>
      </w:r>
    </w:p>
    <w:bookmarkEnd w:id="0"/>
    <w:tbl>
      <w:tblPr>
        <w:tblStyle w:val="9"/>
        <w:tblW w:w="14317" w:type="dxa"/>
        <w:tblInd w:w="-147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1135"/>
        <w:gridCol w:w="990"/>
        <w:gridCol w:w="1414"/>
        <w:gridCol w:w="1430"/>
        <w:gridCol w:w="3124"/>
        <w:gridCol w:w="3817"/>
        <w:gridCol w:w="169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岗位名称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招聘计划（人）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学  历</w:t>
            </w:r>
          </w:p>
        </w:tc>
        <w:tc>
          <w:tcPr>
            <w:tcW w:w="14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学位</w:t>
            </w:r>
          </w:p>
        </w:tc>
        <w:tc>
          <w:tcPr>
            <w:tcW w:w="31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专  业</w:t>
            </w:r>
          </w:p>
        </w:tc>
        <w:tc>
          <w:tcPr>
            <w:tcW w:w="38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其他条件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临床医师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全日制研究生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硕士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内科学、外科学、老年医学、肿瘤学、口腔医学、眼科学、耳鼻咽喉科学、妇产科学、中医学、中西医结合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年龄不超过35周岁（1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988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年1月1日以后出生）。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临床医师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临床医学、内科、外科、全科医学、肿瘤、口腔医学、眼科、耳鼻咽喉科、皮肤、急诊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规培毕业生，年龄不超过3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周岁（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1993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第一学历为统招毕业本科生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中医临床医师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中医学、中西医临床医学等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规培毕业生，年龄不超过3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周岁（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1993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第一学历为统招毕业本科生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放射影像医师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临床医学、医学影像学、放射医学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周岁（19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93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年1月1日及以后出生）规培毕业生优先。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第一学历为统招毕业本科生</w:t>
            </w: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“”7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超声影像医师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　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临床医学、医学影像学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周岁（19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93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年1月1日及以后出生）规培毕业生优先。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第一学历为统招毕业本科生</w:t>
            </w: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8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消化内镜中心医师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临床医学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0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周岁（19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93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年1月1日及以后出生）规培毕业生优先。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9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检验技师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医学检验、医学检验技术、生物技术、临床检验技术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年龄不超过30周岁（199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10</w:t>
            </w:r>
          </w:p>
        </w:tc>
        <w:tc>
          <w:tcPr>
            <w:tcW w:w="11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助理护士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20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全日制大专及以上</w:t>
            </w:r>
          </w:p>
        </w:tc>
        <w:tc>
          <w:tcPr>
            <w:tcW w:w="14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31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护理学类</w:t>
            </w:r>
          </w:p>
        </w:tc>
        <w:tc>
          <w:tcPr>
            <w:tcW w:w="38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25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周岁（199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8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11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设备科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生物医学工程、医学器械工程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年龄不超过30周岁（199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12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医疗保险科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公共事业管理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年龄不超过30周岁（199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7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13</w:t>
            </w:r>
          </w:p>
        </w:tc>
        <w:tc>
          <w:tcPr>
            <w:tcW w:w="11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信息科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全日制本科及以上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学士及以上　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软件工程、信息管理及信息系统、计算机网络技术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年龄不超过30周岁（199</w:t>
            </w:r>
            <w:r>
              <w:rPr>
                <w:rFonts w:ascii="宋体" w:hAnsi="宋体" w:cs="宋体"/>
                <w:kern w:val="0"/>
                <w:sz w:val="20"/>
                <w:szCs w:val="20"/>
              </w:rPr>
              <w:t>3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年1月1日及以后出生）。</w:t>
            </w: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0"/>
                <w:szCs w:val="20"/>
              </w:rPr>
            </w:pPr>
            <w:r>
              <w:rPr>
                <w:rFonts w:hint="eastAsia" w:ascii="仿宋" w:hAnsi="仿宋" w:eastAsia="仿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合计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kern w:val="0"/>
                <w:sz w:val="20"/>
                <w:szCs w:val="20"/>
              </w:rPr>
              <w:t>38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8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</w:tr>
    </w:tbl>
    <w:p>
      <w:pPr>
        <w:pBdr>
          <w:bottom w:val="single" w:color="auto" w:sz="6" w:space="0"/>
        </w:pBdr>
        <w:spacing w:line="240" w:lineRule="exact"/>
        <w:jc w:val="left"/>
        <w:rPr>
          <w:rFonts w:ascii="Times New Roman" w:hAnsi="Times New Roman" w:eastAsia="仿宋_GB2312"/>
          <w:bCs/>
          <w:sz w:val="32"/>
          <w:szCs w:val="32"/>
        </w:rPr>
        <w:sectPr>
          <w:footerReference r:id="rId3" w:type="default"/>
          <w:footerReference r:id="rId4" w:type="even"/>
          <w:pgSz w:w="16838" w:h="11906" w:orient="landscape"/>
          <w:pgMar w:top="1797" w:right="1440" w:bottom="1797" w:left="1440" w:header="851" w:footer="992" w:gutter="0"/>
          <w:cols w:space="720" w:num="1"/>
          <w:docGrid w:type="lines" w:linePitch="312" w:charSpace="0"/>
        </w:sectPr>
      </w:pPr>
    </w:p>
    <w:p>
      <w:pPr>
        <w:tabs>
          <w:tab w:val="left" w:pos="5866"/>
        </w:tabs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  <w:rPr>
        <w:rFonts w:ascii="Times New Roman" w:hAnsi="Times New Roman"/>
        <w:sz w:val="21"/>
        <w:szCs w:val="21"/>
      </w:rPr>
    </w:pP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 xml:space="preserve">PAGE   \* MERGEFORMAT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  <w:lang w:val="zh-CN"/>
      </w:rPr>
      <w:t>1</w:t>
    </w:r>
    <w:r>
      <w:rPr>
        <w:rFonts w:ascii="Times New Roman" w:hAnsi="Times New Roman"/>
        <w:sz w:val="21"/>
        <w:szCs w:val="21"/>
      </w:rP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rPr>
        <w:rFonts w:ascii="Times New Roman" w:hAnsi="Times New Roman"/>
        <w:sz w:val="21"/>
        <w:szCs w:val="21"/>
      </w:rPr>
    </w:pPr>
    <w:r>
      <w:rPr>
        <w:rFonts w:ascii="Times New Roman" w:hAnsi="Times New Roman"/>
        <w:sz w:val="21"/>
        <w:szCs w:val="21"/>
      </w:rPr>
      <w:fldChar w:fldCharType="begin"/>
    </w:r>
    <w:r>
      <w:rPr>
        <w:rFonts w:ascii="Times New Roman" w:hAnsi="Times New Roman"/>
        <w:sz w:val="21"/>
        <w:szCs w:val="21"/>
      </w:rPr>
      <w:instrText xml:space="preserve"> PAGE   \* MERGEFORMAT </w:instrText>
    </w:r>
    <w:r>
      <w:rPr>
        <w:rFonts w:ascii="Times New Roman" w:hAnsi="Times New Roman"/>
        <w:sz w:val="21"/>
        <w:szCs w:val="21"/>
      </w:rPr>
      <w:fldChar w:fldCharType="separate"/>
    </w:r>
    <w:r>
      <w:rPr>
        <w:rFonts w:ascii="Times New Roman" w:hAnsi="Times New Roman"/>
        <w:sz w:val="21"/>
        <w:szCs w:val="21"/>
        <w:lang w:val="zh-CN"/>
      </w:rPr>
      <w:t>2</w:t>
    </w:r>
    <w:r>
      <w:rPr>
        <w:rFonts w:ascii="Times New Roman" w:hAnsi="Times New Roman"/>
        <w:sz w:val="21"/>
        <w:szCs w:val="21"/>
        <w:lang w:val="zh-CN"/>
      </w:rP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zMDMwNTllZmM0MzM5YmVlN2E3YTk5MWMzOWJhMGYifQ=="/>
  </w:docVars>
  <w:rsids>
    <w:rsidRoot w:val="007A148B"/>
    <w:rsid w:val="00036AA6"/>
    <w:rsid w:val="00046C9B"/>
    <w:rsid w:val="00067357"/>
    <w:rsid w:val="000A032F"/>
    <w:rsid w:val="000E1F4E"/>
    <w:rsid w:val="000F3DA9"/>
    <w:rsid w:val="00104714"/>
    <w:rsid w:val="001202B7"/>
    <w:rsid w:val="00132F92"/>
    <w:rsid w:val="001949A2"/>
    <w:rsid w:val="00267315"/>
    <w:rsid w:val="00276834"/>
    <w:rsid w:val="00284112"/>
    <w:rsid w:val="00293723"/>
    <w:rsid w:val="00294E45"/>
    <w:rsid w:val="002A2BC7"/>
    <w:rsid w:val="002E7C89"/>
    <w:rsid w:val="002F01F2"/>
    <w:rsid w:val="003227E4"/>
    <w:rsid w:val="00362121"/>
    <w:rsid w:val="003622A0"/>
    <w:rsid w:val="00377C8C"/>
    <w:rsid w:val="00390D4F"/>
    <w:rsid w:val="00422869"/>
    <w:rsid w:val="004867E2"/>
    <w:rsid w:val="004D4075"/>
    <w:rsid w:val="004F4E6E"/>
    <w:rsid w:val="00505B16"/>
    <w:rsid w:val="005343B1"/>
    <w:rsid w:val="00536032"/>
    <w:rsid w:val="005C43E6"/>
    <w:rsid w:val="005F6E9F"/>
    <w:rsid w:val="0061753F"/>
    <w:rsid w:val="00631248"/>
    <w:rsid w:val="00674E8E"/>
    <w:rsid w:val="00674FE9"/>
    <w:rsid w:val="00677268"/>
    <w:rsid w:val="006900E2"/>
    <w:rsid w:val="00695970"/>
    <w:rsid w:val="006C0E76"/>
    <w:rsid w:val="006C46D9"/>
    <w:rsid w:val="006C4E82"/>
    <w:rsid w:val="006E22EB"/>
    <w:rsid w:val="006E5413"/>
    <w:rsid w:val="006F7D8D"/>
    <w:rsid w:val="007924A1"/>
    <w:rsid w:val="007A148B"/>
    <w:rsid w:val="007D45D3"/>
    <w:rsid w:val="007E2665"/>
    <w:rsid w:val="00800A3E"/>
    <w:rsid w:val="00820789"/>
    <w:rsid w:val="00827862"/>
    <w:rsid w:val="00836160"/>
    <w:rsid w:val="00861C07"/>
    <w:rsid w:val="008E3E13"/>
    <w:rsid w:val="008F1CB5"/>
    <w:rsid w:val="00946650"/>
    <w:rsid w:val="00964996"/>
    <w:rsid w:val="009661FA"/>
    <w:rsid w:val="009718A4"/>
    <w:rsid w:val="009854B9"/>
    <w:rsid w:val="00A033A9"/>
    <w:rsid w:val="00A665BA"/>
    <w:rsid w:val="00A9628C"/>
    <w:rsid w:val="00AC7678"/>
    <w:rsid w:val="00AD4B32"/>
    <w:rsid w:val="00AD6568"/>
    <w:rsid w:val="00B077EF"/>
    <w:rsid w:val="00B35513"/>
    <w:rsid w:val="00B8393D"/>
    <w:rsid w:val="00B96A49"/>
    <w:rsid w:val="00BB60EC"/>
    <w:rsid w:val="00BD3BF5"/>
    <w:rsid w:val="00C036BD"/>
    <w:rsid w:val="00C26AD3"/>
    <w:rsid w:val="00C3017D"/>
    <w:rsid w:val="00C726A8"/>
    <w:rsid w:val="00CB33E6"/>
    <w:rsid w:val="00CE2492"/>
    <w:rsid w:val="00CE6946"/>
    <w:rsid w:val="00D606B3"/>
    <w:rsid w:val="00D64A8B"/>
    <w:rsid w:val="00D70444"/>
    <w:rsid w:val="00EB767B"/>
    <w:rsid w:val="00ED7415"/>
    <w:rsid w:val="00F1278A"/>
    <w:rsid w:val="00F34C79"/>
    <w:rsid w:val="00FF7FC4"/>
    <w:rsid w:val="126D7506"/>
    <w:rsid w:val="2B223617"/>
    <w:rsid w:val="3A684EA6"/>
    <w:rsid w:val="3B5A27DB"/>
    <w:rsid w:val="3FEB7FD5"/>
    <w:rsid w:val="48C07BDF"/>
    <w:rsid w:val="54E20751"/>
    <w:rsid w:val="56E878F7"/>
    <w:rsid w:val="62D6280F"/>
    <w:rsid w:val="644F0536"/>
    <w:rsid w:val="6F6229E2"/>
    <w:rsid w:val="7EC50B1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next w:val="2"/>
    <w:qFormat/>
    <w:uiPriority w:val="0"/>
    <w:pPr>
      <w:ind w:left="420" w:leftChars="200"/>
    </w:p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8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1">
    <w:name w:val="Strong"/>
    <w:basedOn w:val="10"/>
    <w:qFormat/>
    <w:uiPriority w:val="22"/>
    <w:rPr>
      <w:b/>
      <w:bCs/>
    </w:rPr>
  </w:style>
  <w:style w:type="character" w:customStyle="1" w:styleId="12">
    <w:name w:val="页眉 字符"/>
    <w:basedOn w:val="10"/>
    <w:link w:val="7"/>
    <w:qFormat/>
    <w:uiPriority w:val="99"/>
    <w:rPr>
      <w:sz w:val="18"/>
      <w:szCs w:val="18"/>
    </w:rPr>
  </w:style>
  <w:style w:type="character" w:customStyle="1" w:styleId="13">
    <w:name w:val="页脚 字符"/>
    <w:basedOn w:val="10"/>
    <w:link w:val="6"/>
    <w:qFormat/>
    <w:uiPriority w:val="99"/>
    <w:rPr>
      <w:sz w:val="18"/>
      <w:szCs w:val="18"/>
    </w:rPr>
  </w:style>
  <w:style w:type="character" w:customStyle="1" w:styleId="14">
    <w:name w:val="日期 字符"/>
    <w:basedOn w:val="10"/>
    <w:link w:val="4"/>
    <w:semiHidden/>
    <w:qFormat/>
    <w:uiPriority w:val="99"/>
    <w:rPr>
      <w:rFonts w:ascii="Calibri" w:hAnsi="Calibri" w:eastAsia="宋体" w:cs="Times New Roman"/>
      <w:szCs w:val="24"/>
    </w:rPr>
  </w:style>
  <w:style w:type="character" w:customStyle="1" w:styleId="15">
    <w:name w:val="批注框文本 字符"/>
    <w:basedOn w:val="10"/>
    <w:link w:val="5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1034</Words>
  <Characters>1090</Characters>
  <Lines>23</Lines>
  <Paragraphs>6</Paragraphs>
  <TotalTime>947</TotalTime>
  <ScaleCrop>false</ScaleCrop>
  <LinksUpToDate>false</LinksUpToDate>
  <CharactersWithSpaces>1111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2023-03-22T07:39:00Z</dcterms:created>
  <dc:creator>Administrator</dc:creator>
  <cp:lastModifiedBy>WPS_1602211081</cp:lastModifiedBy>
  <cp:lastPrinted>2023-04-28T01:32:00Z</cp:lastPrinted>
  <dcterms:modified xsi:type="dcterms:W3CDTF">2023-04-28T08:00:04Z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0EBB0B53CA394B1D90176D5EB08A0A03_13</vt:lpwstr>
  </property>
</Properties>
</file>