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438" w:rsidRPr="00DE21C3" w:rsidRDefault="00DE21C3" w:rsidP="00CC5FD4">
      <w:pPr>
        <w:jc w:val="center"/>
        <w:rPr>
          <w:rFonts w:ascii="黑体" w:eastAsia="黑体"/>
          <w:sz w:val="44"/>
          <w:szCs w:val="44"/>
        </w:rPr>
      </w:pPr>
      <w:bookmarkStart w:id="0" w:name="_GoBack"/>
      <w:bookmarkEnd w:id="0"/>
      <w:r>
        <w:rPr>
          <w:rFonts w:ascii="黑体" w:eastAsia="黑体" w:hint="eastAsia"/>
          <w:sz w:val="44"/>
          <w:szCs w:val="44"/>
        </w:rPr>
        <w:t>66-</w:t>
      </w:r>
      <w:r w:rsidR="00091438" w:rsidRPr="00DE21C3">
        <w:rPr>
          <w:rFonts w:ascii="黑体" w:eastAsia="黑体" w:hint="eastAsia"/>
          <w:sz w:val="44"/>
          <w:szCs w:val="44"/>
        </w:rPr>
        <w:t>流行病学（专业业务能力）</w:t>
      </w:r>
    </w:p>
    <w:p w:rsidR="00AF4A04" w:rsidRPr="00DE21C3" w:rsidRDefault="00814507" w:rsidP="00CC5FD4">
      <w:pPr>
        <w:jc w:val="center"/>
        <w:rPr>
          <w:rFonts w:ascii="仿宋" w:eastAsia="仿宋" w:hAnsi="仿宋"/>
          <w:sz w:val="32"/>
          <w:szCs w:val="32"/>
        </w:rPr>
      </w:pPr>
      <w:r w:rsidRPr="00DE21C3">
        <w:rPr>
          <w:rFonts w:ascii="仿宋" w:eastAsia="仿宋" w:hAnsi="仿宋" w:hint="eastAsia"/>
          <w:sz w:val="32"/>
          <w:szCs w:val="32"/>
        </w:rPr>
        <w:t>（2017年修订）</w:t>
      </w:r>
    </w:p>
    <w:p w:rsidR="00091438" w:rsidRPr="00DE21C3" w:rsidRDefault="00091438" w:rsidP="00DE21C3">
      <w:pPr>
        <w:ind w:firstLineChars="200" w:firstLine="643"/>
        <w:rPr>
          <w:rFonts w:ascii="仿宋_GB2312" w:eastAsia="仿宋_GB2312"/>
          <w:b/>
          <w:sz w:val="32"/>
          <w:szCs w:val="32"/>
        </w:rPr>
      </w:pPr>
      <w:r w:rsidRPr="00DE21C3">
        <w:rPr>
          <w:rFonts w:ascii="仿宋_GB2312" w:eastAsia="仿宋_GB2312" w:hint="eastAsia"/>
          <w:b/>
          <w:sz w:val="32"/>
          <w:szCs w:val="32"/>
        </w:rPr>
        <w:t>一、系统掌握描述流行病学、分析流行病学、</w:t>
      </w:r>
      <w:r w:rsidR="00E65D9F" w:rsidRPr="00DE21C3">
        <w:rPr>
          <w:rFonts w:ascii="仿宋_GB2312" w:eastAsia="仿宋_GB2312" w:hint="eastAsia"/>
          <w:b/>
          <w:sz w:val="32"/>
          <w:szCs w:val="32"/>
        </w:rPr>
        <w:t>病例对照研究、</w:t>
      </w:r>
      <w:r w:rsidRPr="00DE21C3">
        <w:rPr>
          <w:rFonts w:ascii="仿宋_GB2312" w:eastAsia="仿宋_GB2312" w:hint="eastAsia"/>
          <w:b/>
          <w:sz w:val="32"/>
          <w:szCs w:val="32"/>
        </w:rPr>
        <w:t>实验流行病学、理论流行病学或现场流行病学的理论、方法和技术；</w:t>
      </w:r>
    </w:p>
    <w:p w:rsidR="00091438" w:rsidRPr="00DE21C3" w:rsidRDefault="00091438" w:rsidP="00DE21C3">
      <w:pPr>
        <w:ind w:firstLineChars="200" w:firstLine="640"/>
        <w:rPr>
          <w:rFonts w:ascii="仿宋_GB2312" w:eastAsia="仿宋_GB2312"/>
          <w:sz w:val="32"/>
          <w:szCs w:val="32"/>
        </w:rPr>
      </w:pPr>
      <w:r w:rsidRPr="00DE21C3">
        <w:rPr>
          <w:rFonts w:ascii="仿宋_GB2312" w:eastAsia="仿宋_GB2312"/>
          <w:sz w:val="32"/>
          <w:szCs w:val="32"/>
        </w:rPr>
        <w:t xml:space="preserve">1. </w:t>
      </w:r>
      <w:r w:rsidRPr="00DE21C3">
        <w:rPr>
          <w:rFonts w:ascii="仿宋_GB2312" w:eastAsia="仿宋_GB2312" w:hint="eastAsia"/>
          <w:sz w:val="32"/>
          <w:szCs w:val="32"/>
        </w:rPr>
        <w:t>应用流行病学研究方法解决本省重大传染病的</w:t>
      </w:r>
      <w:r w:rsidR="00E65D9F" w:rsidRPr="00DE21C3">
        <w:rPr>
          <w:rFonts w:ascii="仿宋_GB2312" w:eastAsia="仿宋_GB2312" w:hint="eastAsia"/>
          <w:sz w:val="32"/>
          <w:szCs w:val="32"/>
        </w:rPr>
        <w:t>预防、</w:t>
      </w:r>
      <w:r w:rsidRPr="00DE21C3">
        <w:rPr>
          <w:rFonts w:ascii="仿宋_GB2312" w:eastAsia="仿宋_GB2312" w:hint="eastAsia"/>
          <w:sz w:val="32"/>
          <w:szCs w:val="32"/>
        </w:rPr>
        <w:t>监测、预测、预警、评估、处置、控制、评价工作中的疑难问题；</w:t>
      </w:r>
    </w:p>
    <w:p w:rsidR="0051120A" w:rsidRPr="00DE21C3" w:rsidRDefault="00091438" w:rsidP="00DE21C3">
      <w:pPr>
        <w:ind w:firstLineChars="200" w:firstLine="640"/>
        <w:rPr>
          <w:rFonts w:ascii="仿宋_GB2312" w:eastAsia="仿宋_GB2312"/>
          <w:sz w:val="32"/>
          <w:szCs w:val="32"/>
        </w:rPr>
      </w:pPr>
      <w:r w:rsidRPr="00DE21C3">
        <w:rPr>
          <w:rFonts w:ascii="仿宋_GB2312" w:eastAsia="仿宋_GB2312"/>
          <w:sz w:val="32"/>
          <w:szCs w:val="32"/>
        </w:rPr>
        <w:t xml:space="preserve">2. </w:t>
      </w:r>
      <w:r w:rsidRPr="00DE21C3">
        <w:rPr>
          <w:rFonts w:ascii="仿宋_GB2312" w:eastAsia="仿宋_GB2312" w:hint="eastAsia"/>
          <w:sz w:val="32"/>
          <w:szCs w:val="32"/>
        </w:rPr>
        <w:t>应用流行病学研究方法解决本省重大慢性非传染性疾病的监测、预测、预警、评估、处置、控制、评价工作中的疑难问题；</w:t>
      </w:r>
    </w:p>
    <w:p w:rsidR="00091438" w:rsidRPr="00DE21C3" w:rsidRDefault="0051120A" w:rsidP="00DE21C3">
      <w:pPr>
        <w:ind w:firstLineChars="200" w:firstLine="640"/>
        <w:rPr>
          <w:rFonts w:ascii="仿宋_GB2312" w:eastAsia="仿宋_GB2312"/>
          <w:sz w:val="32"/>
          <w:szCs w:val="32"/>
        </w:rPr>
      </w:pPr>
      <w:r w:rsidRPr="00DE21C3">
        <w:rPr>
          <w:rFonts w:ascii="仿宋_GB2312" w:eastAsia="仿宋_GB2312"/>
          <w:sz w:val="32"/>
          <w:szCs w:val="32"/>
        </w:rPr>
        <w:t xml:space="preserve">3. </w:t>
      </w:r>
      <w:r w:rsidRPr="00DE21C3">
        <w:rPr>
          <w:rFonts w:ascii="仿宋_GB2312" w:eastAsia="仿宋_GB2312" w:hint="eastAsia"/>
          <w:sz w:val="32"/>
          <w:szCs w:val="32"/>
        </w:rPr>
        <w:t>应用流行病学研究方法解决本省地方病的</w:t>
      </w:r>
      <w:r w:rsidR="00E65D9F" w:rsidRPr="00DE21C3">
        <w:rPr>
          <w:rFonts w:ascii="仿宋_GB2312" w:eastAsia="仿宋_GB2312" w:hint="eastAsia"/>
          <w:sz w:val="32"/>
          <w:szCs w:val="32"/>
        </w:rPr>
        <w:t>预防策略、措施、</w:t>
      </w:r>
      <w:r w:rsidRPr="00DE21C3">
        <w:rPr>
          <w:rFonts w:ascii="仿宋_GB2312" w:eastAsia="仿宋_GB2312" w:hint="eastAsia"/>
          <w:sz w:val="32"/>
          <w:szCs w:val="32"/>
        </w:rPr>
        <w:t>监测、预测、预警、评估、处置、控制、评价工作中的疑难问题；</w:t>
      </w:r>
    </w:p>
    <w:p w:rsidR="00091438" w:rsidRPr="00DE21C3" w:rsidRDefault="0051120A" w:rsidP="00DE21C3">
      <w:pPr>
        <w:ind w:firstLineChars="200" w:firstLine="640"/>
        <w:rPr>
          <w:rFonts w:ascii="仿宋_GB2312" w:eastAsia="仿宋_GB2312"/>
          <w:sz w:val="32"/>
          <w:szCs w:val="32"/>
        </w:rPr>
      </w:pPr>
      <w:r w:rsidRPr="00DE21C3">
        <w:rPr>
          <w:rFonts w:ascii="仿宋_GB2312" w:eastAsia="仿宋_GB2312"/>
          <w:sz w:val="32"/>
          <w:szCs w:val="32"/>
        </w:rPr>
        <w:t>4</w:t>
      </w:r>
      <w:r w:rsidR="00091438" w:rsidRPr="00DE21C3">
        <w:rPr>
          <w:rFonts w:ascii="仿宋_GB2312" w:eastAsia="仿宋_GB2312"/>
          <w:sz w:val="32"/>
          <w:szCs w:val="32"/>
        </w:rPr>
        <w:t xml:space="preserve">. </w:t>
      </w:r>
      <w:r w:rsidR="00091438" w:rsidRPr="00DE21C3">
        <w:rPr>
          <w:rFonts w:ascii="仿宋_GB2312" w:eastAsia="仿宋_GB2312" w:hint="eastAsia"/>
          <w:sz w:val="32"/>
          <w:szCs w:val="32"/>
        </w:rPr>
        <w:t>应用流行病学研究方法解决本省突发公共卫生事件的监测、预测、预警、评估、处置、控制、评价工作中的疑难问题。</w:t>
      </w:r>
    </w:p>
    <w:p w:rsidR="00091438" w:rsidRPr="00DE21C3" w:rsidRDefault="00091438" w:rsidP="00DE21C3">
      <w:pPr>
        <w:ind w:firstLineChars="200" w:firstLine="643"/>
        <w:rPr>
          <w:rFonts w:ascii="仿宋_GB2312" w:eastAsia="仿宋_GB2312"/>
          <w:b/>
          <w:sz w:val="32"/>
          <w:szCs w:val="32"/>
        </w:rPr>
      </w:pPr>
      <w:r w:rsidRPr="00DE21C3">
        <w:rPr>
          <w:rFonts w:ascii="仿宋_GB2312" w:eastAsia="仿宋_GB2312" w:hint="eastAsia"/>
          <w:b/>
          <w:sz w:val="32"/>
          <w:szCs w:val="32"/>
        </w:rPr>
        <w:t>二、了解重</w:t>
      </w:r>
      <w:r w:rsidR="000D526C" w:rsidRPr="00DE21C3">
        <w:rPr>
          <w:rFonts w:ascii="仿宋_GB2312" w:eastAsia="仿宋_GB2312" w:hint="eastAsia"/>
          <w:b/>
          <w:sz w:val="32"/>
          <w:szCs w:val="32"/>
        </w:rPr>
        <w:t>大</w:t>
      </w:r>
      <w:r w:rsidRPr="00DE21C3">
        <w:rPr>
          <w:rFonts w:ascii="仿宋_GB2312" w:eastAsia="仿宋_GB2312" w:hint="eastAsia"/>
          <w:b/>
          <w:sz w:val="32"/>
          <w:szCs w:val="32"/>
        </w:rPr>
        <w:t>传染病</w:t>
      </w:r>
      <w:r w:rsidR="000D526C" w:rsidRPr="00DE21C3">
        <w:rPr>
          <w:rFonts w:ascii="仿宋_GB2312" w:eastAsia="仿宋_GB2312" w:hint="eastAsia"/>
          <w:b/>
          <w:sz w:val="32"/>
          <w:szCs w:val="32"/>
        </w:rPr>
        <w:t>、</w:t>
      </w:r>
      <w:r w:rsidR="00DB4D29" w:rsidRPr="00DE21C3">
        <w:rPr>
          <w:rFonts w:ascii="仿宋_GB2312" w:eastAsia="仿宋_GB2312" w:hint="eastAsia"/>
          <w:b/>
          <w:sz w:val="32"/>
          <w:szCs w:val="32"/>
        </w:rPr>
        <w:t>慢</w:t>
      </w:r>
      <w:r w:rsidR="000D526C" w:rsidRPr="00DE21C3">
        <w:rPr>
          <w:rFonts w:ascii="仿宋_GB2312" w:eastAsia="仿宋_GB2312" w:hint="eastAsia"/>
          <w:b/>
          <w:sz w:val="32"/>
          <w:szCs w:val="32"/>
        </w:rPr>
        <w:t>性非传染性疾病、地方病</w:t>
      </w:r>
      <w:r w:rsidRPr="00DE21C3">
        <w:rPr>
          <w:rFonts w:ascii="仿宋_GB2312" w:eastAsia="仿宋_GB2312" w:hint="eastAsia"/>
          <w:b/>
          <w:sz w:val="32"/>
          <w:szCs w:val="32"/>
        </w:rPr>
        <w:t>的种类、</w:t>
      </w:r>
      <w:r w:rsidR="000D526C" w:rsidRPr="00DE21C3">
        <w:rPr>
          <w:rFonts w:ascii="仿宋_GB2312" w:eastAsia="仿宋_GB2312" w:hint="eastAsia"/>
          <w:b/>
          <w:sz w:val="32"/>
          <w:szCs w:val="32"/>
        </w:rPr>
        <w:t>病因、</w:t>
      </w:r>
      <w:r w:rsidRPr="00DE21C3">
        <w:rPr>
          <w:rFonts w:ascii="仿宋_GB2312" w:eastAsia="仿宋_GB2312" w:hint="eastAsia"/>
          <w:b/>
          <w:sz w:val="32"/>
          <w:szCs w:val="32"/>
        </w:rPr>
        <w:t>危害和防控。</w:t>
      </w:r>
    </w:p>
    <w:p w:rsidR="00091438" w:rsidRPr="00DE21C3" w:rsidRDefault="00091438" w:rsidP="00DE21C3">
      <w:pPr>
        <w:ind w:firstLineChars="200" w:firstLine="640"/>
        <w:rPr>
          <w:rFonts w:ascii="仿宋_GB2312" w:eastAsia="仿宋_GB2312"/>
          <w:sz w:val="32"/>
          <w:szCs w:val="32"/>
        </w:rPr>
      </w:pPr>
      <w:r w:rsidRPr="00DE21C3">
        <w:rPr>
          <w:rFonts w:ascii="仿宋_GB2312" w:eastAsia="仿宋_GB2312"/>
          <w:sz w:val="32"/>
          <w:szCs w:val="32"/>
        </w:rPr>
        <w:t xml:space="preserve">1. </w:t>
      </w:r>
      <w:r w:rsidRPr="00DE21C3">
        <w:rPr>
          <w:rFonts w:ascii="仿宋_GB2312" w:eastAsia="仿宋_GB2312" w:hint="eastAsia"/>
          <w:sz w:val="32"/>
          <w:szCs w:val="32"/>
        </w:rPr>
        <w:t>能够承担突发公共卫生事件、不明原因疾病、异常反应、重大暴发疫情的调查、控制、处置，得出结论，完成方案制定、措施落实、资料分析，总结报告。</w:t>
      </w:r>
    </w:p>
    <w:p w:rsidR="00091438" w:rsidRPr="00DE21C3" w:rsidRDefault="00091438" w:rsidP="00DE21C3">
      <w:pPr>
        <w:ind w:firstLineChars="200" w:firstLine="640"/>
        <w:rPr>
          <w:rFonts w:ascii="仿宋_GB2312" w:eastAsia="仿宋_GB2312"/>
          <w:sz w:val="32"/>
          <w:szCs w:val="32"/>
        </w:rPr>
      </w:pPr>
      <w:r w:rsidRPr="00DE21C3">
        <w:rPr>
          <w:rFonts w:ascii="仿宋_GB2312" w:eastAsia="仿宋_GB2312"/>
          <w:sz w:val="32"/>
          <w:szCs w:val="32"/>
        </w:rPr>
        <w:lastRenderedPageBreak/>
        <w:t xml:space="preserve">2. </w:t>
      </w:r>
      <w:r w:rsidRPr="00DE21C3">
        <w:rPr>
          <w:rFonts w:ascii="仿宋_GB2312" w:eastAsia="仿宋_GB2312" w:hint="eastAsia"/>
          <w:sz w:val="32"/>
          <w:szCs w:val="32"/>
        </w:rPr>
        <w:t>能够承担本地主要慢性</w:t>
      </w:r>
      <w:r w:rsidR="00834815" w:rsidRPr="00DE21C3">
        <w:rPr>
          <w:rFonts w:ascii="仿宋_GB2312" w:eastAsia="仿宋_GB2312" w:hint="eastAsia"/>
          <w:sz w:val="32"/>
          <w:szCs w:val="32"/>
        </w:rPr>
        <w:t>传染性疾病（结核病）、慢性</w:t>
      </w:r>
      <w:r w:rsidRPr="00DE21C3">
        <w:rPr>
          <w:rFonts w:ascii="仿宋_GB2312" w:eastAsia="仿宋_GB2312" w:hint="eastAsia"/>
          <w:sz w:val="32"/>
          <w:szCs w:val="32"/>
        </w:rPr>
        <w:t>非传染性疾病</w:t>
      </w:r>
      <w:r w:rsidR="00DB4D29" w:rsidRPr="00DE21C3">
        <w:rPr>
          <w:rFonts w:ascii="仿宋_GB2312" w:eastAsia="仿宋_GB2312" w:hint="eastAsia"/>
          <w:sz w:val="32"/>
          <w:szCs w:val="32"/>
        </w:rPr>
        <w:t>（含伤害、精神卫生）</w:t>
      </w:r>
      <w:r w:rsidR="00AF4A04" w:rsidRPr="00DE21C3">
        <w:rPr>
          <w:rFonts w:ascii="仿宋_GB2312" w:eastAsia="仿宋_GB2312" w:hint="eastAsia"/>
          <w:sz w:val="32"/>
          <w:szCs w:val="32"/>
        </w:rPr>
        <w:t>和地方病</w:t>
      </w:r>
      <w:r w:rsidRPr="00DE21C3">
        <w:rPr>
          <w:rFonts w:ascii="仿宋_GB2312" w:eastAsia="仿宋_GB2312" w:hint="eastAsia"/>
          <w:sz w:val="32"/>
          <w:szCs w:val="32"/>
        </w:rPr>
        <w:t>的调查</w:t>
      </w:r>
      <w:r w:rsidR="00627264" w:rsidRPr="00DE21C3">
        <w:rPr>
          <w:rFonts w:ascii="仿宋_GB2312" w:eastAsia="仿宋_GB2312" w:hint="eastAsia"/>
          <w:sz w:val="32"/>
          <w:szCs w:val="32"/>
        </w:rPr>
        <w:t>、控制、预防</w:t>
      </w:r>
      <w:r w:rsidR="00DB4D29" w:rsidRPr="00DE21C3">
        <w:rPr>
          <w:rFonts w:ascii="仿宋_GB2312" w:eastAsia="仿宋_GB2312" w:hint="eastAsia"/>
          <w:sz w:val="32"/>
          <w:szCs w:val="32"/>
        </w:rPr>
        <w:t>策略、措施的</w:t>
      </w:r>
      <w:r w:rsidRPr="00DE21C3">
        <w:rPr>
          <w:rFonts w:ascii="仿宋_GB2312" w:eastAsia="仿宋_GB2312" w:hint="eastAsia"/>
          <w:sz w:val="32"/>
          <w:szCs w:val="32"/>
        </w:rPr>
        <w:t>研究工作，完成方案制定、资料分析、病因推论，总结报告。</w:t>
      </w:r>
    </w:p>
    <w:p w:rsidR="007D2E6A" w:rsidRPr="00DE21C3" w:rsidRDefault="00091438" w:rsidP="00DE21C3">
      <w:pPr>
        <w:ind w:firstLineChars="200" w:firstLine="643"/>
        <w:rPr>
          <w:rFonts w:ascii="仿宋_GB2312" w:eastAsia="仿宋_GB2312"/>
          <w:b/>
          <w:sz w:val="32"/>
          <w:szCs w:val="32"/>
        </w:rPr>
      </w:pPr>
      <w:r w:rsidRPr="00DE21C3">
        <w:rPr>
          <w:rFonts w:ascii="仿宋_GB2312" w:eastAsia="仿宋_GB2312" w:hint="eastAsia"/>
          <w:b/>
          <w:sz w:val="32"/>
          <w:szCs w:val="32"/>
        </w:rPr>
        <w:t>三、</w:t>
      </w:r>
      <w:r w:rsidR="007D2E6A" w:rsidRPr="00DE21C3">
        <w:rPr>
          <w:rFonts w:ascii="仿宋_GB2312" w:eastAsia="仿宋_GB2312" w:hint="eastAsia"/>
          <w:b/>
          <w:sz w:val="32"/>
          <w:szCs w:val="32"/>
        </w:rPr>
        <w:t>指导</w:t>
      </w:r>
      <w:r w:rsidR="00A26C3C" w:rsidRPr="00DE21C3">
        <w:rPr>
          <w:rFonts w:ascii="仿宋_GB2312" w:eastAsia="仿宋_GB2312" w:hint="eastAsia"/>
          <w:b/>
          <w:sz w:val="32"/>
          <w:szCs w:val="32"/>
        </w:rPr>
        <w:t>本级</w:t>
      </w:r>
      <w:r w:rsidR="007D2E6A" w:rsidRPr="00DE21C3">
        <w:rPr>
          <w:rFonts w:ascii="仿宋_GB2312" w:eastAsia="仿宋_GB2312" w:hint="eastAsia"/>
          <w:b/>
          <w:sz w:val="32"/>
          <w:szCs w:val="32"/>
        </w:rPr>
        <w:t>传染病、慢性非传染病、地方病的预防控制措施调整。</w:t>
      </w:r>
    </w:p>
    <w:p w:rsidR="00091438" w:rsidRPr="00DE21C3" w:rsidRDefault="00091438" w:rsidP="00DE21C3">
      <w:pPr>
        <w:ind w:firstLineChars="200" w:firstLine="643"/>
        <w:rPr>
          <w:rFonts w:ascii="仿宋_GB2312" w:eastAsia="仿宋_GB2312"/>
          <w:sz w:val="32"/>
          <w:szCs w:val="32"/>
        </w:rPr>
      </w:pPr>
      <w:r w:rsidRPr="00DE21C3">
        <w:rPr>
          <w:rFonts w:ascii="仿宋_GB2312" w:eastAsia="仿宋_GB2312" w:hint="eastAsia"/>
          <w:b/>
          <w:sz w:val="32"/>
          <w:szCs w:val="32"/>
        </w:rPr>
        <w:t>1.传染性疾病</w:t>
      </w:r>
      <w:r w:rsidR="007D2E6A" w:rsidRPr="00DE21C3">
        <w:rPr>
          <w:rFonts w:ascii="仿宋_GB2312" w:eastAsia="仿宋_GB2312" w:hint="eastAsia"/>
          <w:b/>
          <w:sz w:val="32"/>
          <w:szCs w:val="32"/>
        </w:rPr>
        <w:t>。</w:t>
      </w:r>
      <w:r w:rsidRPr="00DE21C3">
        <w:rPr>
          <w:rFonts w:ascii="仿宋_GB2312" w:eastAsia="仿宋_GB2312" w:hint="eastAsia"/>
          <w:sz w:val="32"/>
          <w:szCs w:val="32"/>
        </w:rPr>
        <w:t>流行时查明主导传播因素，明确病因，提出防控措施；对现行</w:t>
      </w:r>
      <w:r w:rsidR="007D2E6A" w:rsidRPr="00DE21C3">
        <w:rPr>
          <w:rFonts w:ascii="仿宋_GB2312" w:eastAsia="仿宋_GB2312" w:hint="eastAsia"/>
          <w:sz w:val="32"/>
          <w:szCs w:val="32"/>
        </w:rPr>
        <w:t>传染病</w:t>
      </w:r>
      <w:r w:rsidRPr="00DE21C3">
        <w:rPr>
          <w:rFonts w:ascii="仿宋_GB2312" w:eastAsia="仿宋_GB2312" w:hint="eastAsia"/>
          <w:sz w:val="32"/>
          <w:szCs w:val="32"/>
        </w:rPr>
        <w:t>监测</w:t>
      </w:r>
      <w:r w:rsidR="00003F94">
        <w:rPr>
          <w:rFonts w:ascii="仿宋_GB2312" w:eastAsia="仿宋_GB2312" w:hint="eastAsia"/>
          <w:sz w:val="32"/>
          <w:szCs w:val="32"/>
        </w:rPr>
        <w:t>资料</w:t>
      </w:r>
      <w:r w:rsidRPr="00DE21C3">
        <w:rPr>
          <w:rFonts w:ascii="仿宋_GB2312" w:eastAsia="仿宋_GB2312" w:hint="eastAsia"/>
          <w:sz w:val="32"/>
          <w:szCs w:val="32"/>
        </w:rPr>
        <w:t>进行分析，提出预测、预警、评估、评价报告，指导本级相关疾病预防控制措施调整；应用卫生统计学方法、实验室检测技术方法</w:t>
      </w:r>
      <w:r w:rsidR="00A26C3C" w:rsidRPr="00DE21C3">
        <w:rPr>
          <w:rFonts w:ascii="仿宋_GB2312" w:eastAsia="仿宋_GB2312" w:hint="eastAsia"/>
          <w:sz w:val="32"/>
          <w:szCs w:val="32"/>
        </w:rPr>
        <w:t>综合</w:t>
      </w:r>
      <w:r w:rsidR="007D2E6A" w:rsidRPr="00DE21C3">
        <w:rPr>
          <w:rFonts w:ascii="仿宋_GB2312" w:eastAsia="仿宋_GB2312" w:hint="eastAsia"/>
          <w:sz w:val="32"/>
          <w:szCs w:val="32"/>
        </w:rPr>
        <w:t>分析</w:t>
      </w:r>
      <w:r w:rsidR="00A26C3C" w:rsidRPr="00DE21C3">
        <w:rPr>
          <w:rFonts w:ascii="仿宋_GB2312" w:eastAsia="仿宋_GB2312" w:hint="eastAsia"/>
          <w:sz w:val="32"/>
          <w:szCs w:val="32"/>
        </w:rPr>
        <w:t>流调资料</w:t>
      </w:r>
      <w:r w:rsidRPr="00DE21C3">
        <w:rPr>
          <w:rFonts w:ascii="仿宋_GB2312" w:eastAsia="仿宋_GB2312" w:hint="eastAsia"/>
          <w:sz w:val="32"/>
          <w:szCs w:val="32"/>
        </w:rPr>
        <w:t>，提高预防控制水平。</w:t>
      </w:r>
    </w:p>
    <w:p w:rsidR="00003F94" w:rsidRDefault="00091438" w:rsidP="00CC5FD4">
      <w:pPr>
        <w:ind w:firstLine="660"/>
        <w:rPr>
          <w:rFonts w:ascii="仿宋_GB2312" w:eastAsia="仿宋_GB2312"/>
          <w:sz w:val="32"/>
          <w:szCs w:val="32"/>
        </w:rPr>
      </w:pPr>
      <w:r w:rsidRPr="00DE21C3">
        <w:rPr>
          <w:rFonts w:ascii="仿宋_GB2312" w:eastAsia="仿宋_GB2312" w:hint="eastAsia"/>
          <w:b/>
          <w:sz w:val="32"/>
          <w:szCs w:val="32"/>
        </w:rPr>
        <w:t>2．慢性非传染性疾病</w:t>
      </w:r>
      <w:r w:rsidR="007D2E6A" w:rsidRPr="00DE21C3">
        <w:rPr>
          <w:rFonts w:ascii="仿宋_GB2312" w:eastAsia="仿宋_GB2312" w:hint="eastAsia"/>
          <w:b/>
          <w:sz w:val="32"/>
          <w:szCs w:val="32"/>
        </w:rPr>
        <w:t>。</w:t>
      </w:r>
      <w:r w:rsidRPr="00DE21C3">
        <w:rPr>
          <w:rFonts w:ascii="仿宋_GB2312" w:eastAsia="仿宋_GB2312" w:hint="eastAsia"/>
          <w:sz w:val="32"/>
          <w:szCs w:val="32"/>
        </w:rPr>
        <w:t>慢性病流行病学现场调查，明确病因，提出防制措施；</w:t>
      </w:r>
      <w:r w:rsidR="00003F94">
        <w:rPr>
          <w:rFonts w:ascii="仿宋_GB2312" w:eastAsia="仿宋_GB2312" w:hint="eastAsia"/>
          <w:sz w:val="32"/>
          <w:szCs w:val="32"/>
        </w:rPr>
        <w:t>采用先进技术和规范方法对监测数据进行系统分析与评价，确定影响</w:t>
      </w:r>
      <w:r w:rsidR="00003F94" w:rsidRPr="00DE21C3">
        <w:rPr>
          <w:rFonts w:ascii="仿宋_GB2312" w:eastAsia="仿宋_GB2312" w:hint="eastAsia"/>
          <w:sz w:val="32"/>
          <w:szCs w:val="32"/>
        </w:rPr>
        <w:t>本地区居民健康的主要慢性病及</w:t>
      </w:r>
      <w:r w:rsidR="00003F94">
        <w:rPr>
          <w:rFonts w:ascii="仿宋_GB2312" w:eastAsia="仿宋_GB2312" w:hint="eastAsia"/>
          <w:sz w:val="32"/>
          <w:szCs w:val="32"/>
        </w:rPr>
        <w:t>危险因素。</w:t>
      </w:r>
    </w:p>
    <w:p w:rsidR="00711D93" w:rsidRPr="00DE21C3" w:rsidRDefault="00711D93" w:rsidP="00DE21C3">
      <w:pPr>
        <w:ind w:firstLineChars="200" w:firstLine="640"/>
        <w:rPr>
          <w:rFonts w:ascii="仿宋_GB2312" w:eastAsia="仿宋_GB2312"/>
          <w:sz w:val="32"/>
          <w:szCs w:val="32"/>
        </w:rPr>
      </w:pPr>
      <w:r w:rsidRPr="00DE21C3">
        <w:rPr>
          <w:rFonts w:ascii="仿宋_GB2312" w:eastAsia="仿宋_GB2312"/>
          <w:sz w:val="32"/>
          <w:szCs w:val="32"/>
        </w:rPr>
        <w:t>3.</w:t>
      </w:r>
      <w:r w:rsidRPr="00DE21C3">
        <w:rPr>
          <w:rFonts w:ascii="仿宋_GB2312" w:eastAsia="仿宋_GB2312" w:hint="eastAsia"/>
          <w:b/>
          <w:sz w:val="32"/>
          <w:szCs w:val="32"/>
        </w:rPr>
        <w:t>地方病</w:t>
      </w:r>
      <w:r w:rsidR="000D33D5" w:rsidRPr="00DE21C3">
        <w:rPr>
          <w:rFonts w:ascii="仿宋_GB2312" w:eastAsia="仿宋_GB2312" w:hint="eastAsia"/>
          <w:b/>
          <w:sz w:val="32"/>
          <w:szCs w:val="32"/>
        </w:rPr>
        <w:t>。</w:t>
      </w:r>
      <w:r w:rsidR="000D33D5" w:rsidRPr="00DE21C3">
        <w:rPr>
          <w:rFonts w:ascii="仿宋_GB2312" w:eastAsia="仿宋_GB2312" w:hint="eastAsia"/>
          <w:sz w:val="32"/>
          <w:szCs w:val="32"/>
        </w:rPr>
        <w:t>开展流行病学</w:t>
      </w:r>
      <w:r w:rsidRPr="00DE21C3">
        <w:rPr>
          <w:rFonts w:ascii="仿宋_GB2312" w:eastAsia="仿宋_GB2312" w:hint="eastAsia"/>
          <w:sz w:val="32"/>
          <w:szCs w:val="32"/>
        </w:rPr>
        <w:t>现场调查，</w:t>
      </w:r>
      <w:r w:rsidR="000D33D5" w:rsidRPr="00DE21C3">
        <w:rPr>
          <w:rFonts w:ascii="仿宋_GB2312" w:eastAsia="仿宋_GB2312" w:hint="eastAsia"/>
          <w:sz w:val="32"/>
          <w:szCs w:val="32"/>
        </w:rPr>
        <w:t>明确流行情况，</w:t>
      </w:r>
      <w:r w:rsidRPr="00DE21C3">
        <w:rPr>
          <w:rFonts w:ascii="仿宋_GB2312" w:eastAsia="仿宋_GB2312" w:hint="eastAsia"/>
          <w:sz w:val="32"/>
          <w:szCs w:val="32"/>
        </w:rPr>
        <w:t>提出防制措施；</w:t>
      </w:r>
      <w:r w:rsidR="00D11611" w:rsidRPr="00DE21C3">
        <w:rPr>
          <w:rFonts w:ascii="仿宋_GB2312" w:eastAsia="仿宋_GB2312" w:hint="eastAsia"/>
          <w:sz w:val="32"/>
          <w:szCs w:val="32"/>
        </w:rPr>
        <w:t>结合条例、</w:t>
      </w:r>
      <w:r w:rsidR="00C10FBD" w:rsidRPr="00DE21C3">
        <w:rPr>
          <w:rFonts w:ascii="仿宋_GB2312" w:eastAsia="仿宋_GB2312" w:hint="eastAsia"/>
          <w:sz w:val="32"/>
          <w:szCs w:val="32"/>
        </w:rPr>
        <w:t>国家标准</w:t>
      </w:r>
      <w:r w:rsidR="000D33D5" w:rsidRPr="00DE21C3">
        <w:rPr>
          <w:rFonts w:ascii="仿宋_GB2312" w:eastAsia="仿宋_GB2312" w:hint="eastAsia"/>
          <w:sz w:val="32"/>
          <w:szCs w:val="32"/>
        </w:rPr>
        <w:t>、</w:t>
      </w:r>
      <w:r w:rsidR="00D11611" w:rsidRPr="00DE21C3">
        <w:rPr>
          <w:rFonts w:ascii="仿宋_GB2312" w:eastAsia="仿宋_GB2312" w:hint="eastAsia"/>
          <w:sz w:val="32"/>
          <w:szCs w:val="32"/>
        </w:rPr>
        <w:t>地方病控制</w:t>
      </w:r>
      <w:r w:rsidR="000D33D5" w:rsidRPr="00DE21C3">
        <w:rPr>
          <w:rFonts w:ascii="仿宋_GB2312" w:eastAsia="仿宋_GB2312" w:hint="eastAsia"/>
          <w:sz w:val="32"/>
          <w:szCs w:val="32"/>
        </w:rPr>
        <w:t>和</w:t>
      </w:r>
      <w:r w:rsidR="00D11611" w:rsidRPr="00DE21C3">
        <w:rPr>
          <w:rFonts w:ascii="仿宋_GB2312" w:eastAsia="仿宋_GB2312" w:hint="eastAsia"/>
          <w:sz w:val="32"/>
          <w:szCs w:val="32"/>
        </w:rPr>
        <w:t>消除</w:t>
      </w:r>
      <w:r w:rsidR="00C10FBD" w:rsidRPr="00DE21C3">
        <w:rPr>
          <w:rFonts w:ascii="仿宋_GB2312" w:eastAsia="仿宋_GB2312" w:hint="eastAsia"/>
          <w:sz w:val="32"/>
          <w:szCs w:val="32"/>
        </w:rPr>
        <w:t>考核</w:t>
      </w:r>
      <w:r w:rsidR="000D33D5" w:rsidRPr="00DE21C3">
        <w:rPr>
          <w:rFonts w:ascii="仿宋_GB2312" w:eastAsia="仿宋_GB2312" w:hint="eastAsia"/>
          <w:sz w:val="32"/>
          <w:szCs w:val="32"/>
        </w:rPr>
        <w:t>评价</w:t>
      </w:r>
      <w:r w:rsidR="00C10FBD" w:rsidRPr="00DE21C3">
        <w:rPr>
          <w:rFonts w:ascii="仿宋_GB2312" w:eastAsia="仿宋_GB2312" w:hint="eastAsia"/>
          <w:sz w:val="32"/>
          <w:szCs w:val="32"/>
        </w:rPr>
        <w:t>办法</w:t>
      </w:r>
      <w:r w:rsidRPr="00DE21C3">
        <w:rPr>
          <w:rFonts w:ascii="仿宋_GB2312" w:eastAsia="仿宋_GB2312" w:hint="eastAsia"/>
          <w:sz w:val="32"/>
          <w:szCs w:val="32"/>
        </w:rPr>
        <w:t>进行</w:t>
      </w:r>
      <w:r w:rsidR="00C10FBD" w:rsidRPr="00DE21C3">
        <w:rPr>
          <w:rFonts w:ascii="仿宋_GB2312" w:eastAsia="仿宋_GB2312" w:hint="eastAsia"/>
          <w:sz w:val="32"/>
          <w:szCs w:val="32"/>
        </w:rPr>
        <w:t>评价</w:t>
      </w:r>
      <w:r w:rsidR="000D33D5" w:rsidRPr="00DE21C3">
        <w:rPr>
          <w:rFonts w:ascii="仿宋_GB2312" w:eastAsia="仿宋_GB2312" w:hint="eastAsia"/>
          <w:sz w:val="32"/>
          <w:szCs w:val="32"/>
        </w:rPr>
        <w:t>分析，</w:t>
      </w:r>
      <w:r w:rsidRPr="00DE21C3">
        <w:rPr>
          <w:rFonts w:ascii="仿宋_GB2312" w:eastAsia="仿宋_GB2312" w:hint="eastAsia"/>
          <w:sz w:val="32"/>
          <w:szCs w:val="32"/>
        </w:rPr>
        <w:t>指导本级地方病预防控制措施调整；</w:t>
      </w:r>
      <w:r w:rsidR="00003F94">
        <w:rPr>
          <w:rFonts w:ascii="仿宋_GB2312" w:eastAsia="仿宋_GB2312" w:hint="eastAsia"/>
          <w:sz w:val="32"/>
          <w:szCs w:val="32"/>
        </w:rPr>
        <w:t>采用</w:t>
      </w:r>
      <w:r w:rsidRPr="00DE21C3">
        <w:rPr>
          <w:rFonts w:ascii="仿宋_GB2312" w:eastAsia="仿宋_GB2312" w:hint="eastAsia"/>
          <w:sz w:val="32"/>
          <w:szCs w:val="32"/>
        </w:rPr>
        <w:t>卫生统计学方法、实验室检测技术方法</w:t>
      </w:r>
      <w:r w:rsidR="00C10FBD" w:rsidRPr="00DE21C3">
        <w:rPr>
          <w:rFonts w:ascii="仿宋_GB2312" w:eastAsia="仿宋_GB2312" w:hint="eastAsia"/>
          <w:sz w:val="32"/>
          <w:szCs w:val="32"/>
        </w:rPr>
        <w:t>分析调查资料</w:t>
      </w:r>
      <w:r w:rsidRPr="00DE21C3">
        <w:rPr>
          <w:rFonts w:ascii="仿宋_GB2312" w:eastAsia="仿宋_GB2312" w:hint="eastAsia"/>
          <w:sz w:val="32"/>
          <w:szCs w:val="32"/>
        </w:rPr>
        <w:t>，提高预防控制水平。</w:t>
      </w:r>
    </w:p>
    <w:p w:rsidR="00091438" w:rsidRPr="00DE21C3" w:rsidRDefault="00091438" w:rsidP="00DE21C3">
      <w:pPr>
        <w:ind w:firstLineChars="200" w:firstLine="643"/>
        <w:rPr>
          <w:rFonts w:ascii="仿宋_GB2312" w:eastAsia="仿宋_GB2312"/>
          <w:b/>
          <w:sz w:val="32"/>
          <w:szCs w:val="32"/>
        </w:rPr>
      </w:pPr>
      <w:r w:rsidRPr="00DE21C3">
        <w:rPr>
          <w:rFonts w:ascii="仿宋_GB2312" w:eastAsia="仿宋_GB2312" w:hint="eastAsia"/>
          <w:b/>
          <w:sz w:val="32"/>
          <w:szCs w:val="32"/>
        </w:rPr>
        <w:t>四、制定实施本地区常见传染病</w:t>
      </w:r>
      <w:r w:rsidR="00EB5CD1" w:rsidRPr="00DE21C3">
        <w:rPr>
          <w:rFonts w:ascii="仿宋_GB2312" w:eastAsia="仿宋_GB2312" w:hint="eastAsia"/>
          <w:b/>
          <w:sz w:val="32"/>
          <w:szCs w:val="32"/>
        </w:rPr>
        <w:t>（</w:t>
      </w:r>
      <w:r w:rsidR="00AF4A04" w:rsidRPr="00DE21C3">
        <w:rPr>
          <w:rFonts w:ascii="仿宋_GB2312" w:eastAsia="仿宋_GB2312" w:hint="eastAsia"/>
          <w:b/>
          <w:sz w:val="32"/>
          <w:szCs w:val="32"/>
        </w:rPr>
        <w:t>如计划</w:t>
      </w:r>
      <w:r w:rsidR="00EB5CD1" w:rsidRPr="00DE21C3">
        <w:rPr>
          <w:rFonts w:ascii="仿宋_GB2312" w:eastAsia="仿宋_GB2312" w:hint="eastAsia"/>
          <w:b/>
          <w:sz w:val="32"/>
          <w:szCs w:val="32"/>
        </w:rPr>
        <w:t>免疫</w:t>
      </w:r>
      <w:r w:rsidR="00AF4A04" w:rsidRPr="00DE21C3">
        <w:rPr>
          <w:rFonts w:ascii="仿宋_GB2312" w:eastAsia="仿宋_GB2312" w:hint="eastAsia"/>
          <w:b/>
          <w:sz w:val="32"/>
          <w:szCs w:val="32"/>
        </w:rPr>
        <w:t>、结核病、AIDS病等</w:t>
      </w:r>
      <w:r w:rsidR="00EB5CD1" w:rsidRPr="00DE21C3">
        <w:rPr>
          <w:rFonts w:ascii="仿宋_GB2312" w:eastAsia="仿宋_GB2312" w:hint="eastAsia"/>
          <w:b/>
          <w:sz w:val="32"/>
          <w:szCs w:val="32"/>
        </w:rPr>
        <w:t>）</w:t>
      </w:r>
      <w:r w:rsidRPr="00DE21C3">
        <w:rPr>
          <w:rFonts w:ascii="仿宋_GB2312" w:eastAsia="仿宋_GB2312" w:hint="eastAsia"/>
          <w:b/>
          <w:sz w:val="32"/>
          <w:szCs w:val="32"/>
        </w:rPr>
        <w:t>、慢性非传染性疾病</w:t>
      </w:r>
      <w:r w:rsidR="00166E72" w:rsidRPr="00DE21C3">
        <w:rPr>
          <w:rFonts w:ascii="仿宋_GB2312" w:eastAsia="仿宋_GB2312" w:hint="eastAsia"/>
          <w:b/>
          <w:sz w:val="32"/>
          <w:szCs w:val="32"/>
        </w:rPr>
        <w:t>、地方病</w:t>
      </w:r>
      <w:r w:rsidR="003D29FA" w:rsidRPr="00DE21C3">
        <w:rPr>
          <w:rFonts w:ascii="仿宋_GB2312" w:eastAsia="仿宋_GB2312" w:hint="eastAsia"/>
          <w:b/>
          <w:sz w:val="32"/>
          <w:szCs w:val="32"/>
        </w:rPr>
        <w:t>工作</w:t>
      </w:r>
      <w:r w:rsidRPr="00DE21C3">
        <w:rPr>
          <w:rFonts w:ascii="仿宋_GB2312" w:eastAsia="仿宋_GB2312" w:hint="eastAsia"/>
          <w:b/>
          <w:sz w:val="32"/>
          <w:szCs w:val="32"/>
        </w:rPr>
        <w:t>方案</w:t>
      </w:r>
      <w:r w:rsidR="003D29FA" w:rsidRPr="00DE21C3">
        <w:rPr>
          <w:rFonts w:ascii="仿宋_GB2312" w:eastAsia="仿宋_GB2312" w:hint="eastAsia"/>
          <w:b/>
          <w:sz w:val="32"/>
          <w:szCs w:val="32"/>
        </w:rPr>
        <w:t>，</w:t>
      </w:r>
      <w:r w:rsidRPr="00DE21C3">
        <w:rPr>
          <w:rFonts w:ascii="仿宋_GB2312" w:eastAsia="仿宋_GB2312" w:hint="eastAsia"/>
          <w:b/>
          <w:sz w:val="32"/>
          <w:szCs w:val="32"/>
        </w:rPr>
        <w:t>或根据</w:t>
      </w:r>
      <w:r w:rsidR="00E23AE5" w:rsidRPr="00DE21C3">
        <w:rPr>
          <w:rFonts w:ascii="仿宋_GB2312" w:eastAsia="仿宋_GB2312" w:hint="eastAsia"/>
          <w:b/>
          <w:sz w:val="32"/>
          <w:szCs w:val="32"/>
        </w:rPr>
        <w:lastRenderedPageBreak/>
        <w:t>疾病</w:t>
      </w:r>
      <w:r w:rsidRPr="00DE21C3">
        <w:rPr>
          <w:rFonts w:ascii="仿宋_GB2312" w:eastAsia="仿宋_GB2312" w:hint="eastAsia"/>
          <w:b/>
          <w:sz w:val="32"/>
          <w:szCs w:val="32"/>
        </w:rPr>
        <w:t>监测和疫情分析制定适合本地区的疾病预防控制计划、方案、指南、实施办法；</w:t>
      </w:r>
    </w:p>
    <w:p w:rsidR="00CC1343" w:rsidRDefault="00091438">
      <w:pPr>
        <w:ind w:firstLineChars="200" w:firstLine="640"/>
        <w:rPr>
          <w:rFonts w:ascii="仿宋_GB2312" w:eastAsia="仿宋_GB2312"/>
          <w:sz w:val="32"/>
          <w:szCs w:val="32"/>
        </w:rPr>
      </w:pPr>
      <w:r w:rsidRPr="00DE21C3">
        <w:rPr>
          <w:rFonts w:ascii="仿宋_GB2312" w:eastAsia="仿宋_GB2312"/>
          <w:sz w:val="32"/>
          <w:szCs w:val="32"/>
        </w:rPr>
        <w:t xml:space="preserve">1. </w:t>
      </w:r>
      <w:r w:rsidRPr="00DE21C3">
        <w:rPr>
          <w:rFonts w:ascii="仿宋_GB2312" w:eastAsia="仿宋_GB2312" w:hint="eastAsia"/>
          <w:sz w:val="32"/>
          <w:szCs w:val="32"/>
        </w:rPr>
        <w:t>开展本地区</w:t>
      </w:r>
      <w:r w:rsidR="00003F94">
        <w:rPr>
          <w:rFonts w:ascii="仿宋_GB2312" w:eastAsia="仿宋_GB2312" w:hint="eastAsia"/>
          <w:sz w:val="32"/>
          <w:szCs w:val="32"/>
        </w:rPr>
        <w:t>传染病、慢性病及地方病</w:t>
      </w:r>
      <w:r w:rsidR="00003F94" w:rsidRPr="00DE21C3">
        <w:rPr>
          <w:rFonts w:ascii="仿宋_GB2312" w:eastAsia="仿宋_GB2312" w:hint="eastAsia"/>
          <w:sz w:val="32"/>
          <w:szCs w:val="32"/>
        </w:rPr>
        <w:t>的发病、患病、死亡、危险因素监测，利用监测资料评价干预效果；</w:t>
      </w:r>
    </w:p>
    <w:p w:rsidR="00AF4A04" w:rsidRPr="00DE21C3" w:rsidRDefault="00091438" w:rsidP="00DE21C3">
      <w:pPr>
        <w:ind w:firstLineChars="200" w:firstLine="640"/>
        <w:rPr>
          <w:rFonts w:ascii="仿宋_GB2312" w:eastAsia="仿宋_GB2312"/>
          <w:sz w:val="32"/>
          <w:szCs w:val="32"/>
        </w:rPr>
      </w:pPr>
      <w:r w:rsidRPr="00DE21C3">
        <w:rPr>
          <w:rFonts w:ascii="仿宋_GB2312" w:eastAsia="仿宋_GB2312"/>
          <w:sz w:val="32"/>
          <w:szCs w:val="32"/>
        </w:rPr>
        <w:t>2.</w:t>
      </w:r>
      <w:r w:rsidR="00AF4A04" w:rsidRPr="00DE21C3">
        <w:rPr>
          <w:rFonts w:ascii="仿宋_GB2312" w:eastAsia="仿宋_GB2312" w:hint="eastAsia"/>
          <w:sz w:val="32"/>
          <w:szCs w:val="32"/>
        </w:rPr>
        <w:t>掌握常见</w:t>
      </w:r>
      <w:r w:rsidR="00003F94">
        <w:rPr>
          <w:rFonts w:ascii="仿宋_GB2312" w:eastAsia="仿宋_GB2312" w:hint="eastAsia"/>
          <w:sz w:val="32"/>
          <w:szCs w:val="32"/>
        </w:rPr>
        <w:t>传染病、慢性病及地方病诊断标准</w:t>
      </w:r>
      <w:r w:rsidR="00AF4A04" w:rsidRPr="00DE21C3">
        <w:rPr>
          <w:rFonts w:ascii="仿宋_GB2312" w:eastAsia="仿宋_GB2312" w:hint="eastAsia"/>
          <w:sz w:val="32"/>
          <w:szCs w:val="32"/>
        </w:rPr>
        <w:t>、治疗原则及管理方式；</w:t>
      </w:r>
    </w:p>
    <w:p w:rsidR="00AF4A04" w:rsidRPr="00DE21C3" w:rsidRDefault="00AF4A04" w:rsidP="00DE21C3">
      <w:pPr>
        <w:ind w:firstLineChars="200" w:firstLine="640"/>
        <w:rPr>
          <w:rFonts w:ascii="仿宋_GB2312" w:eastAsia="仿宋_GB2312"/>
          <w:sz w:val="32"/>
          <w:szCs w:val="32"/>
        </w:rPr>
      </w:pPr>
      <w:r w:rsidRPr="00DE21C3">
        <w:rPr>
          <w:rFonts w:ascii="仿宋_GB2312" w:eastAsia="仿宋_GB2312"/>
          <w:sz w:val="32"/>
          <w:szCs w:val="32"/>
        </w:rPr>
        <w:t>3.</w:t>
      </w:r>
      <w:r w:rsidR="00003F94">
        <w:rPr>
          <w:rFonts w:ascii="仿宋_GB2312" w:eastAsia="仿宋_GB2312" w:hint="eastAsia"/>
          <w:sz w:val="32"/>
          <w:szCs w:val="32"/>
        </w:rPr>
        <w:t>掌握</w:t>
      </w:r>
      <w:r w:rsidR="00091438" w:rsidRPr="00DE21C3">
        <w:rPr>
          <w:rFonts w:ascii="仿宋_GB2312" w:eastAsia="仿宋_GB2312" w:hint="eastAsia"/>
          <w:sz w:val="32"/>
          <w:szCs w:val="32"/>
        </w:rPr>
        <w:t>突发公共卫生事件</w:t>
      </w:r>
      <w:r w:rsidR="00F06058" w:rsidRPr="00DE21C3">
        <w:rPr>
          <w:rFonts w:ascii="仿宋_GB2312" w:eastAsia="仿宋_GB2312" w:hint="eastAsia"/>
          <w:sz w:val="32"/>
          <w:szCs w:val="32"/>
        </w:rPr>
        <w:t>的</w:t>
      </w:r>
      <w:r w:rsidR="00091438" w:rsidRPr="00DE21C3">
        <w:rPr>
          <w:rFonts w:ascii="仿宋_GB2312" w:eastAsia="仿宋_GB2312" w:hint="eastAsia"/>
          <w:sz w:val="32"/>
          <w:szCs w:val="32"/>
        </w:rPr>
        <w:t>独立现场调查和紧急处理</w:t>
      </w:r>
      <w:r w:rsidR="00003F94">
        <w:rPr>
          <w:rFonts w:ascii="仿宋_GB2312" w:eastAsia="仿宋_GB2312" w:hint="eastAsia"/>
          <w:sz w:val="32"/>
          <w:szCs w:val="32"/>
        </w:rPr>
        <w:t>措施与原则；</w:t>
      </w:r>
    </w:p>
    <w:p w:rsidR="00091438" w:rsidRPr="00DE21C3" w:rsidRDefault="00AF4A04" w:rsidP="00DE21C3">
      <w:pPr>
        <w:ind w:firstLineChars="200" w:firstLine="640"/>
        <w:rPr>
          <w:rFonts w:ascii="仿宋_GB2312" w:eastAsia="仿宋_GB2312"/>
          <w:sz w:val="32"/>
          <w:szCs w:val="32"/>
        </w:rPr>
      </w:pPr>
      <w:r w:rsidRPr="00DE21C3">
        <w:rPr>
          <w:rFonts w:ascii="仿宋_GB2312" w:eastAsia="仿宋_GB2312"/>
          <w:sz w:val="32"/>
          <w:szCs w:val="32"/>
        </w:rPr>
        <w:t>4</w:t>
      </w:r>
      <w:r w:rsidR="00091438" w:rsidRPr="00DE21C3">
        <w:rPr>
          <w:rFonts w:ascii="仿宋_GB2312" w:eastAsia="仿宋_GB2312"/>
          <w:sz w:val="32"/>
          <w:szCs w:val="32"/>
        </w:rPr>
        <w:t xml:space="preserve">. </w:t>
      </w:r>
      <w:r w:rsidR="00091438" w:rsidRPr="00DE21C3">
        <w:rPr>
          <w:rFonts w:ascii="仿宋_GB2312" w:eastAsia="仿宋_GB2312" w:hint="eastAsia"/>
          <w:sz w:val="32"/>
          <w:szCs w:val="32"/>
        </w:rPr>
        <w:t>具有承担编写</w:t>
      </w:r>
      <w:r w:rsidR="0083772C" w:rsidRPr="00DE21C3">
        <w:rPr>
          <w:rFonts w:ascii="仿宋_GB2312" w:eastAsia="仿宋_GB2312" w:hint="eastAsia"/>
          <w:sz w:val="32"/>
          <w:szCs w:val="32"/>
        </w:rPr>
        <w:t>疾病预防控制</w:t>
      </w:r>
      <w:r w:rsidR="00091438" w:rsidRPr="00DE21C3">
        <w:rPr>
          <w:rFonts w:ascii="仿宋_GB2312" w:eastAsia="仿宋_GB2312" w:hint="eastAsia"/>
          <w:sz w:val="32"/>
          <w:szCs w:val="32"/>
        </w:rPr>
        <w:t>教材、教案、授课、培训基层专业人员的能力。</w:t>
      </w:r>
    </w:p>
    <w:p w:rsidR="00091438" w:rsidRPr="00DE21C3" w:rsidRDefault="00091438" w:rsidP="00DE21C3">
      <w:pPr>
        <w:ind w:firstLineChars="200" w:firstLine="643"/>
        <w:rPr>
          <w:rFonts w:ascii="仿宋_GB2312" w:eastAsia="仿宋_GB2312"/>
          <w:b/>
          <w:sz w:val="32"/>
          <w:szCs w:val="32"/>
        </w:rPr>
      </w:pPr>
      <w:r w:rsidRPr="00DE21C3">
        <w:rPr>
          <w:rFonts w:ascii="仿宋_GB2312" w:eastAsia="仿宋_GB2312" w:hint="eastAsia"/>
          <w:b/>
          <w:sz w:val="32"/>
          <w:szCs w:val="32"/>
        </w:rPr>
        <w:t>五、能承担突发公共卫生事件</w:t>
      </w:r>
      <w:r w:rsidR="003E5D5C" w:rsidRPr="00DE21C3">
        <w:rPr>
          <w:rFonts w:ascii="仿宋_GB2312" w:eastAsia="仿宋_GB2312" w:hint="eastAsia"/>
          <w:b/>
          <w:sz w:val="32"/>
          <w:szCs w:val="32"/>
        </w:rPr>
        <w:t>、传染病、慢性非传染性疾病、地方病</w:t>
      </w:r>
      <w:r w:rsidRPr="00DE21C3">
        <w:rPr>
          <w:rFonts w:ascii="仿宋_GB2312" w:eastAsia="仿宋_GB2312" w:hint="eastAsia"/>
          <w:b/>
          <w:sz w:val="32"/>
          <w:szCs w:val="32"/>
        </w:rPr>
        <w:t>的调查处理；</w:t>
      </w:r>
    </w:p>
    <w:p w:rsidR="00091438" w:rsidRPr="00DE21C3" w:rsidRDefault="00091438" w:rsidP="00DE21C3">
      <w:pPr>
        <w:ind w:firstLineChars="200" w:firstLine="640"/>
        <w:rPr>
          <w:rFonts w:ascii="仿宋_GB2312" w:eastAsia="仿宋_GB2312"/>
          <w:sz w:val="32"/>
          <w:szCs w:val="32"/>
        </w:rPr>
      </w:pPr>
      <w:r w:rsidRPr="00DE21C3">
        <w:rPr>
          <w:rFonts w:ascii="仿宋_GB2312" w:eastAsia="仿宋_GB2312"/>
          <w:sz w:val="32"/>
          <w:szCs w:val="32"/>
        </w:rPr>
        <w:t xml:space="preserve">1. </w:t>
      </w:r>
      <w:r w:rsidRPr="00DE21C3">
        <w:rPr>
          <w:rFonts w:ascii="仿宋_GB2312" w:eastAsia="仿宋_GB2312" w:hint="eastAsia"/>
          <w:sz w:val="32"/>
          <w:szCs w:val="32"/>
        </w:rPr>
        <w:t>能承担本辖区传染病暴发疫情</w:t>
      </w:r>
      <w:r w:rsidR="003E5D5C" w:rsidRPr="00DE21C3">
        <w:rPr>
          <w:rFonts w:ascii="仿宋_GB2312" w:eastAsia="仿宋_GB2312" w:hint="eastAsia"/>
          <w:sz w:val="32"/>
          <w:szCs w:val="32"/>
        </w:rPr>
        <w:t>、慢性非传染性疾病、地方病</w:t>
      </w:r>
      <w:r w:rsidRPr="00DE21C3">
        <w:rPr>
          <w:rFonts w:ascii="仿宋_GB2312" w:eastAsia="仿宋_GB2312" w:hint="eastAsia"/>
          <w:sz w:val="32"/>
          <w:szCs w:val="32"/>
        </w:rPr>
        <w:t>的专题调查；</w:t>
      </w:r>
    </w:p>
    <w:p w:rsidR="00091438" w:rsidRPr="00DE21C3" w:rsidRDefault="00091438" w:rsidP="00DE21C3">
      <w:pPr>
        <w:ind w:firstLineChars="200" w:firstLine="640"/>
        <w:rPr>
          <w:rFonts w:ascii="仿宋_GB2312" w:eastAsia="仿宋_GB2312"/>
          <w:sz w:val="32"/>
          <w:szCs w:val="32"/>
        </w:rPr>
      </w:pPr>
      <w:r w:rsidRPr="00DE21C3">
        <w:rPr>
          <w:rFonts w:ascii="仿宋_GB2312" w:eastAsia="仿宋_GB2312"/>
          <w:sz w:val="32"/>
          <w:szCs w:val="32"/>
        </w:rPr>
        <w:t xml:space="preserve">2. </w:t>
      </w:r>
      <w:r w:rsidRPr="00DE21C3">
        <w:rPr>
          <w:rFonts w:ascii="仿宋_GB2312" w:eastAsia="仿宋_GB2312" w:hint="eastAsia"/>
          <w:sz w:val="32"/>
          <w:szCs w:val="32"/>
        </w:rPr>
        <w:t>协助上级医师进行重大传染病爆发疫情、</w:t>
      </w:r>
      <w:r w:rsidR="00B677C3" w:rsidRPr="00DE21C3">
        <w:rPr>
          <w:rFonts w:ascii="仿宋_GB2312" w:eastAsia="仿宋_GB2312" w:hint="eastAsia"/>
          <w:sz w:val="32"/>
          <w:szCs w:val="32"/>
        </w:rPr>
        <w:t>慢性非传染性疾病、地方病</w:t>
      </w:r>
      <w:r w:rsidR="00003F94">
        <w:rPr>
          <w:rFonts w:ascii="仿宋_GB2312" w:eastAsia="仿宋_GB2312" w:hint="eastAsia"/>
          <w:sz w:val="32"/>
          <w:szCs w:val="32"/>
        </w:rPr>
        <w:t>及</w:t>
      </w:r>
      <w:r w:rsidRPr="00DE21C3">
        <w:rPr>
          <w:rFonts w:ascii="仿宋_GB2312" w:eastAsia="仿宋_GB2312" w:hint="eastAsia"/>
          <w:sz w:val="32"/>
          <w:szCs w:val="32"/>
        </w:rPr>
        <w:t>危险因素</w:t>
      </w:r>
      <w:r w:rsidR="00B677C3" w:rsidRPr="00DE21C3">
        <w:rPr>
          <w:rFonts w:ascii="仿宋_GB2312" w:eastAsia="仿宋_GB2312" w:hint="eastAsia"/>
          <w:sz w:val="32"/>
          <w:szCs w:val="32"/>
        </w:rPr>
        <w:t>的</w:t>
      </w:r>
      <w:r w:rsidRPr="00DE21C3">
        <w:rPr>
          <w:rFonts w:ascii="仿宋_GB2312" w:eastAsia="仿宋_GB2312" w:hint="eastAsia"/>
          <w:sz w:val="32"/>
          <w:szCs w:val="32"/>
        </w:rPr>
        <w:t>相关流行病学现场调查工作。</w:t>
      </w:r>
    </w:p>
    <w:p w:rsidR="00C43A74" w:rsidRPr="00DE21C3" w:rsidRDefault="00091438" w:rsidP="00DE21C3">
      <w:pPr>
        <w:ind w:firstLineChars="200" w:firstLine="643"/>
        <w:rPr>
          <w:rFonts w:ascii="仿宋_GB2312" w:eastAsia="仿宋_GB2312"/>
          <w:b/>
          <w:sz w:val="32"/>
          <w:szCs w:val="32"/>
        </w:rPr>
      </w:pPr>
      <w:r w:rsidRPr="00DE21C3">
        <w:rPr>
          <w:rFonts w:ascii="仿宋_GB2312" w:eastAsia="仿宋_GB2312" w:hint="eastAsia"/>
          <w:b/>
          <w:sz w:val="32"/>
          <w:szCs w:val="32"/>
        </w:rPr>
        <w:t>六、</w:t>
      </w:r>
      <w:r w:rsidR="00C43A74" w:rsidRPr="00DE21C3">
        <w:rPr>
          <w:rFonts w:ascii="仿宋_GB2312" w:eastAsia="仿宋_GB2312" w:hint="eastAsia"/>
          <w:b/>
          <w:sz w:val="32"/>
          <w:szCs w:val="32"/>
        </w:rPr>
        <w:t>对本地区发生重点传染病、慢性病、地方病能进行核实诊断或随访，做好调查处置。</w:t>
      </w:r>
    </w:p>
    <w:p w:rsidR="00091438" w:rsidRPr="00DE21C3" w:rsidRDefault="00C43A74" w:rsidP="00DE21C3">
      <w:pPr>
        <w:ind w:firstLineChars="200" w:firstLine="640"/>
        <w:rPr>
          <w:rFonts w:ascii="仿宋_GB2312" w:eastAsia="仿宋_GB2312"/>
          <w:sz w:val="32"/>
          <w:szCs w:val="32"/>
        </w:rPr>
      </w:pPr>
      <w:r w:rsidRPr="00DE21C3">
        <w:rPr>
          <w:rFonts w:ascii="仿宋_GB2312" w:eastAsia="仿宋_GB2312" w:hint="eastAsia"/>
          <w:sz w:val="32"/>
          <w:szCs w:val="32"/>
        </w:rPr>
        <w:t>1、</w:t>
      </w:r>
      <w:r w:rsidR="00091438" w:rsidRPr="00DE21C3">
        <w:rPr>
          <w:rFonts w:ascii="仿宋_GB2312" w:eastAsia="仿宋_GB2312" w:hint="eastAsia"/>
          <w:sz w:val="32"/>
          <w:szCs w:val="32"/>
        </w:rPr>
        <w:t>对本地区发生的法定报告传染病</w:t>
      </w:r>
      <w:r w:rsidR="00003F94">
        <w:rPr>
          <w:rFonts w:ascii="仿宋_GB2312" w:eastAsia="仿宋_GB2312" w:hint="eastAsia"/>
          <w:sz w:val="32"/>
          <w:szCs w:val="32"/>
        </w:rPr>
        <w:t>进行</w:t>
      </w:r>
      <w:r w:rsidR="00091438" w:rsidRPr="00DE21C3">
        <w:rPr>
          <w:rFonts w:ascii="仿宋_GB2312" w:eastAsia="仿宋_GB2312" w:hint="eastAsia"/>
          <w:sz w:val="32"/>
          <w:szCs w:val="32"/>
        </w:rPr>
        <w:t>核实诊断、疫区调查处理并</w:t>
      </w:r>
      <w:r w:rsidR="00003F94">
        <w:rPr>
          <w:rFonts w:ascii="仿宋_GB2312" w:eastAsia="仿宋_GB2312" w:hint="eastAsia"/>
          <w:sz w:val="32"/>
          <w:szCs w:val="32"/>
        </w:rPr>
        <w:t>形成调查处</w:t>
      </w:r>
      <w:r w:rsidR="002D25FF">
        <w:rPr>
          <w:rFonts w:ascii="仿宋_GB2312" w:eastAsia="仿宋_GB2312" w:hint="eastAsia"/>
          <w:sz w:val="32"/>
          <w:szCs w:val="32"/>
        </w:rPr>
        <w:t>置</w:t>
      </w:r>
      <w:r w:rsidR="00091438" w:rsidRPr="00DE21C3">
        <w:rPr>
          <w:rFonts w:ascii="仿宋_GB2312" w:eastAsia="仿宋_GB2312" w:hint="eastAsia"/>
          <w:sz w:val="32"/>
          <w:szCs w:val="32"/>
        </w:rPr>
        <w:t>报告；</w:t>
      </w:r>
    </w:p>
    <w:p w:rsidR="00091438" w:rsidRPr="00DE21C3" w:rsidRDefault="00C43A74" w:rsidP="00DE21C3">
      <w:pPr>
        <w:ind w:firstLineChars="200" w:firstLine="640"/>
        <w:rPr>
          <w:rFonts w:ascii="仿宋_GB2312" w:eastAsia="仿宋_GB2312"/>
          <w:sz w:val="32"/>
          <w:szCs w:val="32"/>
        </w:rPr>
      </w:pPr>
      <w:r w:rsidRPr="00DE21C3">
        <w:rPr>
          <w:rFonts w:ascii="仿宋_GB2312" w:eastAsia="仿宋_GB2312"/>
          <w:sz w:val="32"/>
          <w:szCs w:val="32"/>
        </w:rPr>
        <w:t>2</w:t>
      </w:r>
      <w:r w:rsidR="00091438" w:rsidRPr="00DE21C3">
        <w:rPr>
          <w:rFonts w:ascii="仿宋_GB2312" w:eastAsia="仿宋_GB2312"/>
          <w:sz w:val="32"/>
          <w:szCs w:val="32"/>
        </w:rPr>
        <w:t xml:space="preserve">. </w:t>
      </w:r>
      <w:r w:rsidR="00091438" w:rsidRPr="00DE21C3">
        <w:rPr>
          <w:rFonts w:ascii="仿宋_GB2312" w:eastAsia="仿宋_GB2312" w:hint="eastAsia"/>
          <w:sz w:val="32"/>
          <w:szCs w:val="32"/>
        </w:rPr>
        <w:t>对本地区不明原因死亡及恶性肿瘤相关信息进行随访核实，开展漏报调查并完成调查报告；</w:t>
      </w:r>
    </w:p>
    <w:p w:rsidR="00C43A74" w:rsidRPr="00DE21C3" w:rsidRDefault="00C43A74" w:rsidP="00DE21C3">
      <w:pPr>
        <w:ind w:firstLineChars="200" w:firstLine="640"/>
        <w:rPr>
          <w:rFonts w:ascii="仿宋_GB2312" w:eastAsia="仿宋_GB2312"/>
          <w:sz w:val="32"/>
          <w:szCs w:val="32"/>
        </w:rPr>
      </w:pPr>
      <w:r w:rsidRPr="00DE21C3">
        <w:rPr>
          <w:rFonts w:ascii="仿宋_GB2312" w:eastAsia="仿宋_GB2312"/>
          <w:sz w:val="32"/>
          <w:szCs w:val="32"/>
        </w:rPr>
        <w:lastRenderedPageBreak/>
        <w:t xml:space="preserve">3. </w:t>
      </w:r>
      <w:r w:rsidRPr="00DE21C3">
        <w:rPr>
          <w:rFonts w:ascii="仿宋_GB2312" w:eastAsia="仿宋_GB2312" w:hint="eastAsia"/>
          <w:sz w:val="32"/>
          <w:szCs w:val="32"/>
        </w:rPr>
        <w:t>对本地区的地方病病例进行随访核实，开展病情和防控措施落实情况调查并完成调查报告；</w:t>
      </w:r>
    </w:p>
    <w:p w:rsidR="00CC1343" w:rsidRDefault="00003F94" w:rsidP="003D7465">
      <w:pPr>
        <w:ind w:firstLineChars="200" w:firstLine="640"/>
        <w:jc w:val="left"/>
        <w:rPr>
          <w:rFonts w:ascii="仿宋_GB2312" w:eastAsia="仿宋_GB2312"/>
          <w:sz w:val="32"/>
          <w:szCs w:val="32"/>
        </w:rPr>
      </w:pPr>
      <w:r>
        <w:rPr>
          <w:rFonts w:ascii="仿宋_GB2312" w:eastAsia="仿宋_GB2312" w:hint="eastAsia"/>
          <w:sz w:val="32"/>
          <w:szCs w:val="32"/>
        </w:rPr>
        <w:t>4</w:t>
      </w:r>
      <w:r w:rsidR="00E35E30" w:rsidRPr="00DE21C3">
        <w:rPr>
          <w:rFonts w:ascii="仿宋_GB2312" w:eastAsia="仿宋_GB2312" w:hint="eastAsia"/>
          <w:sz w:val="32"/>
          <w:szCs w:val="32"/>
        </w:rPr>
        <w:t>.具有组织并指导有关专业人员开展地方病、慢性传染性病人和慢性非传染性病人健康管理的能力。</w:t>
      </w:r>
    </w:p>
    <w:p w:rsidR="00091438" w:rsidRPr="00DE21C3" w:rsidRDefault="00091438" w:rsidP="00CC5FD4">
      <w:pPr>
        <w:ind w:left="640"/>
        <w:rPr>
          <w:rFonts w:ascii="仿宋_GB2312" w:eastAsia="仿宋_GB2312"/>
          <w:b/>
          <w:sz w:val="32"/>
          <w:szCs w:val="32"/>
        </w:rPr>
      </w:pPr>
      <w:r w:rsidRPr="00DE21C3">
        <w:rPr>
          <w:rFonts w:ascii="仿宋_GB2312" w:eastAsia="仿宋_GB2312" w:hint="eastAsia"/>
          <w:b/>
          <w:sz w:val="32"/>
          <w:szCs w:val="32"/>
        </w:rPr>
        <w:t>七、能承担</w:t>
      </w:r>
      <w:proofErr w:type="gramStart"/>
      <w:r w:rsidRPr="00DE21C3">
        <w:rPr>
          <w:rFonts w:ascii="仿宋_GB2312" w:eastAsia="仿宋_GB2312" w:hint="eastAsia"/>
          <w:b/>
          <w:sz w:val="32"/>
          <w:szCs w:val="32"/>
        </w:rPr>
        <w:t>疫</w:t>
      </w:r>
      <w:proofErr w:type="gramEnd"/>
      <w:r w:rsidRPr="00DE21C3">
        <w:rPr>
          <w:rFonts w:ascii="仿宋_GB2312" w:eastAsia="仿宋_GB2312" w:hint="eastAsia"/>
          <w:b/>
          <w:sz w:val="32"/>
          <w:szCs w:val="32"/>
        </w:rPr>
        <w:t>点疫区的现场处理；</w:t>
      </w:r>
    </w:p>
    <w:p w:rsidR="00091438" w:rsidRPr="00DE21C3" w:rsidRDefault="00091438" w:rsidP="00CC5FD4">
      <w:pPr>
        <w:ind w:left="640"/>
        <w:rPr>
          <w:rFonts w:ascii="仿宋_GB2312" w:eastAsia="仿宋_GB2312"/>
          <w:sz w:val="32"/>
          <w:szCs w:val="32"/>
        </w:rPr>
      </w:pPr>
      <w:r w:rsidRPr="00DE21C3">
        <w:rPr>
          <w:rFonts w:ascii="仿宋_GB2312" w:eastAsia="仿宋_GB2312"/>
          <w:sz w:val="32"/>
          <w:szCs w:val="32"/>
        </w:rPr>
        <w:t xml:space="preserve">1. </w:t>
      </w:r>
      <w:r w:rsidRPr="00DE21C3">
        <w:rPr>
          <w:rFonts w:ascii="仿宋_GB2312" w:eastAsia="仿宋_GB2312" w:hint="eastAsia"/>
          <w:sz w:val="32"/>
          <w:szCs w:val="32"/>
        </w:rPr>
        <w:t>实施免疫接种；</w:t>
      </w:r>
    </w:p>
    <w:p w:rsidR="00E35E30" w:rsidRPr="00DE21C3" w:rsidRDefault="00091438" w:rsidP="00CC5FD4">
      <w:pPr>
        <w:ind w:left="640"/>
        <w:jc w:val="left"/>
        <w:rPr>
          <w:rFonts w:ascii="仿宋_GB2312" w:eastAsia="仿宋_GB2312"/>
          <w:sz w:val="32"/>
          <w:szCs w:val="32"/>
        </w:rPr>
      </w:pPr>
      <w:r w:rsidRPr="00DE21C3">
        <w:rPr>
          <w:rFonts w:ascii="仿宋_GB2312" w:eastAsia="仿宋_GB2312"/>
          <w:sz w:val="32"/>
          <w:szCs w:val="32"/>
        </w:rPr>
        <w:t xml:space="preserve">2. </w:t>
      </w:r>
      <w:r w:rsidRPr="00DE21C3">
        <w:rPr>
          <w:rFonts w:ascii="仿宋_GB2312" w:eastAsia="仿宋_GB2312" w:hint="eastAsia"/>
          <w:sz w:val="32"/>
          <w:szCs w:val="32"/>
        </w:rPr>
        <w:t>具有</w:t>
      </w:r>
      <w:r w:rsidR="00140DFF" w:rsidRPr="00DE21C3">
        <w:rPr>
          <w:rFonts w:ascii="仿宋_GB2312" w:eastAsia="仿宋_GB2312" w:hint="eastAsia"/>
          <w:sz w:val="32"/>
          <w:szCs w:val="32"/>
        </w:rPr>
        <w:t>与</w:t>
      </w:r>
      <w:r w:rsidRPr="00DE21C3">
        <w:rPr>
          <w:rFonts w:ascii="仿宋_GB2312" w:eastAsia="仿宋_GB2312" w:hint="eastAsia"/>
          <w:sz w:val="32"/>
          <w:szCs w:val="32"/>
        </w:rPr>
        <w:t>有关专业人员</w:t>
      </w:r>
      <w:r w:rsidR="00140DFF" w:rsidRPr="00DE21C3">
        <w:rPr>
          <w:rFonts w:ascii="仿宋_GB2312" w:eastAsia="仿宋_GB2312" w:hint="eastAsia"/>
          <w:sz w:val="32"/>
          <w:szCs w:val="32"/>
        </w:rPr>
        <w:t>合作</w:t>
      </w:r>
      <w:r w:rsidRPr="00DE21C3">
        <w:rPr>
          <w:rFonts w:ascii="仿宋_GB2312" w:eastAsia="仿宋_GB2312" w:hint="eastAsia"/>
          <w:sz w:val="32"/>
          <w:szCs w:val="32"/>
        </w:rPr>
        <w:t>开展</w:t>
      </w:r>
      <w:r w:rsidR="006C689B" w:rsidRPr="00DE21C3">
        <w:rPr>
          <w:rFonts w:ascii="仿宋_GB2312" w:eastAsia="仿宋_GB2312" w:hint="eastAsia"/>
          <w:sz w:val="32"/>
          <w:szCs w:val="32"/>
        </w:rPr>
        <w:t>地方病、</w:t>
      </w:r>
      <w:r w:rsidR="00E35E30" w:rsidRPr="00DE21C3">
        <w:rPr>
          <w:rFonts w:ascii="仿宋_GB2312" w:eastAsia="仿宋_GB2312" w:hint="eastAsia"/>
          <w:sz w:val="32"/>
          <w:szCs w:val="32"/>
        </w:rPr>
        <w:t>慢性传染性病人和慢性非传染性病人健康管理的能力。</w:t>
      </w:r>
    </w:p>
    <w:p w:rsidR="00E35E30" w:rsidRPr="00CC5FD4" w:rsidRDefault="00E35E30" w:rsidP="00CC5FD4">
      <w:pPr>
        <w:ind w:left="640"/>
        <w:rPr>
          <w:rFonts w:ascii="仿宋_GB2312" w:eastAsia="仿宋_GB2312"/>
          <w:sz w:val="28"/>
          <w:szCs w:val="28"/>
        </w:rPr>
      </w:pPr>
    </w:p>
    <w:p w:rsidR="00091438" w:rsidRPr="00DE21C3" w:rsidRDefault="006906B8" w:rsidP="00DE21C3">
      <w:pPr>
        <w:jc w:val="center"/>
        <w:rPr>
          <w:rFonts w:ascii="黑体" w:eastAsia="黑体"/>
          <w:sz w:val="44"/>
          <w:szCs w:val="44"/>
        </w:rPr>
      </w:pPr>
      <w:r>
        <w:rPr>
          <w:rFonts w:ascii="黑体" w:eastAsia="黑体" w:hint="eastAsia"/>
          <w:sz w:val="44"/>
          <w:szCs w:val="44"/>
        </w:rPr>
        <w:t>66-</w:t>
      </w:r>
      <w:r w:rsidR="00091438" w:rsidRPr="00DE21C3">
        <w:rPr>
          <w:rFonts w:ascii="黑体" w:eastAsia="黑体" w:hint="eastAsia"/>
          <w:sz w:val="44"/>
          <w:szCs w:val="44"/>
        </w:rPr>
        <w:t>流行病学（专业知识答辩）</w:t>
      </w:r>
    </w:p>
    <w:p w:rsidR="00814507" w:rsidRPr="00DE21C3" w:rsidRDefault="00814507" w:rsidP="00814507">
      <w:pPr>
        <w:jc w:val="center"/>
        <w:rPr>
          <w:rFonts w:ascii="仿宋" w:eastAsia="仿宋" w:hAnsi="仿宋"/>
          <w:sz w:val="32"/>
          <w:szCs w:val="32"/>
        </w:rPr>
      </w:pPr>
      <w:r w:rsidRPr="00DE21C3">
        <w:rPr>
          <w:rFonts w:ascii="仿宋" w:eastAsia="仿宋" w:hAnsi="仿宋" w:hint="eastAsia"/>
          <w:sz w:val="32"/>
          <w:szCs w:val="32"/>
        </w:rPr>
        <w:t>（2017年修订）</w:t>
      </w:r>
    </w:p>
    <w:p w:rsidR="00091438" w:rsidRPr="00DE21C3" w:rsidRDefault="00091438" w:rsidP="00CC5FD4">
      <w:pPr>
        <w:pStyle w:val="a5"/>
        <w:numPr>
          <w:ilvl w:val="0"/>
          <w:numId w:val="1"/>
        </w:numPr>
        <w:ind w:firstLineChars="0"/>
        <w:rPr>
          <w:rFonts w:ascii="仿宋" w:eastAsia="仿宋" w:hAnsi="仿宋"/>
          <w:b/>
          <w:sz w:val="32"/>
          <w:szCs w:val="32"/>
        </w:rPr>
      </w:pPr>
      <w:r w:rsidRPr="00DE21C3">
        <w:rPr>
          <w:rFonts w:ascii="仿宋" w:eastAsia="仿宋" w:hAnsi="仿宋" w:hint="eastAsia"/>
          <w:b/>
          <w:sz w:val="32"/>
          <w:szCs w:val="32"/>
        </w:rPr>
        <w:t>流行病学原理、特征和应用。</w:t>
      </w:r>
    </w:p>
    <w:p w:rsidR="00CC5FD4" w:rsidRPr="00DE21C3" w:rsidRDefault="00CC5FD4" w:rsidP="00CC5FD4">
      <w:pPr>
        <w:rPr>
          <w:rFonts w:ascii="仿宋" w:eastAsia="仿宋" w:hAnsi="仿宋"/>
          <w:sz w:val="32"/>
          <w:szCs w:val="32"/>
        </w:rPr>
      </w:pPr>
      <w:r w:rsidRPr="00DE21C3">
        <w:rPr>
          <w:rFonts w:ascii="仿宋" w:eastAsia="仿宋" w:hAnsi="仿宋"/>
          <w:sz w:val="32"/>
          <w:szCs w:val="32"/>
        </w:rPr>
        <w:t xml:space="preserve">    1.</w:t>
      </w:r>
      <w:r w:rsidR="00091438" w:rsidRPr="00DE21C3">
        <w:rPr>
          <w:rFonts w:ascii="仿宋" w:eastAsia="仿宋" w:hAnsi="仿宋" w:hint="eastAsia"/>
          <w:sz w:val="32"/>
          <w:szCs w:val="32"/>
        </w:rPr>
        <w:t>流行病学研究方法。</w:t>
      </w:r>
    </w:p>
    <w:p w:rsidR="00BB228E" w:rsidRPr="00DE21C3" w:rsidRDefault="00CC5FD4" w:rsidP="00CC5FD4">
      <w:pPr>
        <w:rPr>
          <w:rFonts w:ascii="仿宋" w:eastAsia="仿宋" w:hAnsi="仿宋"/>
          <w:sz w:val="32"/>
          <w:szCs w:val="32"/>
        </w:rPr>
      </w:pPr>
      <w:r w:rsidRPr="00DE21C3">
        <w:rPr>
          <w:rFonts w:ascii="仿宋" w:eastAsia="仿宋" w:hAnsi="仿宋"/>
          <w:sz w:val="32"/>
          <w:szCs w:val="32"/>
        </w:rPr>
        <w:t xml:space="preserve">    2.</w:t>
      </w:r>
      <w:r w:rsidR="00BB228E" w:rsidRPr="00DE21C3">
        <w:rPr>
          <w:rFonts w:ascii="仿宋" w:eastAsia="仿宋" w:hAnsi="仿宋" w:hint="eastAsia"/>
          <w:sz w:val="32"/>
          <w:szCs w:val="32"/>
        </w:rPr>
        <w:t>疾病分布</w:t>
      </w:r>
    </w:p>
    <w:p w:rsidR="00091438" w:rsidRPr="00DE21C3" w:rsidRDefault="00BB228E" w:rsidP="00DE21C3">
      <w:pPr>
        <w:ind w:firstLineChars="200" w:firstLine="640"/>
        <w:rPr>
          <w:rFonts w:ascii="仿宋" w:eastAsia="仿宋" w:hAnsi="仿宋"/>
          <w:sz w:val="32"/>
          <w:szCs w:val="32"/>
        </w:rPr>
      </w:pPr>
      <w:r w:rsidRPr="00DE21C3">
        <w:rPr>
          <w:rFonts w:ascii="仿宋" w:eastAsia="仿宋" w:hAnsi="仿宋"/>
          <w:sz w:val="32"/>
          <w:szCs w:val="32"/>
        </w:rPr>
        <w:t>3</w:t>
      </w:r>
      <w:r w:rsidR="00091438" w:rsidRPr="00DE21C3">
        <w:rPr>
          <w:rFonts w:ascii="仿宋" w:eastAsia="仿宋" w:hAnsi="仿宋" w:hint="eastAsia"/>
          <w:sz w:val="32"/>
          <w:szCs w:val="32"/>
        </w:rPr>
        <w:t>．传染病流行病学。</w:t>
      </w:r>
    </w:p>
    <w:p w:rsidR="00091438" w:rsidRPr="00DE21C3" w:rsidRDefault="00BB228E" w:rsidP="00DE21C3">
      <w:pPr>
        <w:ind w:firstLineChars="200" w:firstLine="640"/>
        <w:rPr>
          <w:rFonts w:ascii="仿宋" w:eastAsia="仿宋" w:hAnsi="仿宋"/>
          <w:sz w:val="32"/>
          <w:szCs w:val="32"/>
        </w:rPr>
      </w:pPr>
      <w:r w:rsidRPr="00DE21C3">
        <w:rPr>
          <w:rFonts w:ascii="仿宋" w:eastAsia="仿宋" w:hAnsi="仿宋"/>
          <w:sz w:val="32"/>
          <w:szCs w:val="32"/>
        </w:rPr>
        <w:t>4</w:t>
      </w:r>
      <w:r w:rsidR="00091438" w:rsidRPr="00DE21C3">
        <w:rPr>
          <w:rFonts w:ascii="仿宋" w:eastAsia="仿宋" w:hAnsi="仿宋" w:hint="eastAsia"/>
          <w:sz w:val="32"/>
          <w:szCs w:val="32"/>
        </w:rPr>
        <w:t>．慢性非传染性疾病流行病学。</w:t>
      </w:r>
    </w:p>
    <w:p w:rsidR="007D61F9" w:rsidRPr="00DE21C3" w:rsidRDefault="00BB228E" w:rsidP="00DE21C3">
      <w:pPr>
        <w:ind w:firstLineChars="200" w:firstLine="640"/>
        <w:rPr>
          <w:rFonts w:ascii="仿宋" w:eastAsia="仿宋" w:hAnsi="仿宋"/>
          <w:sz w:val="32"/>
          <w:szCs w:val="32"/>
        </w:rPr>
      </w:pPr>
      <w:r w:rsidRPr="00DE21C3">
        <w:rPr>
          <w:rFonts w:ascii="仿宋" w:eastAsia="仿宋" w:hAnsi="仿宋"/>
          <w:sz w:val="32"/>
          <w:szCs w:val="32"/>
        </w:rPr>
        <w:t>5</w:t>
      </w:r>
      <w:r w:rsidR="007D61F9" w:rsidRPr="00DE21C3">
        <w:rPr>
          <w:rFonts w:ascii="仿宋" w:eastAsia="仿宋" w:hAnsi="仿宋"/>
          <w:sz w:val="32"/>
          <w:szCs w:val="32"/>
        </w:rPr>
        <w:t xml:space="preserve">. </w:t>
      </w:r>
      <w:r w:rsidR="007D61F9" w:rsidRPr="00DE21C3">
        <w:rPr>
          <w:rFonts w:ascii="仿宋" w:eastAsia="仿宋" w:hAnsi="仿宋" w:hint="eastAsia"/>
          <w:sz w:val="32"/>
          <w:szCs w:val="32"/>
        </w:rPr>
        <w:t>地方病流行病学。</w:t>
      </w:r>
    </w:p>
    <w:p w:rsidR="00091438" w:rsidRPr="00DE21C3" w:rsidRDefault="00BB228E" w:rsidP="00DE21C3">
      <w:pPr>
        <w:ind w:firstLineChars="200" w:firstLine="640"/>
        <w:rPr>
          <w:rFonts w:ascii="仿宋" w:eastAsia="仿宋" w:hAnsi="仿宋"/>
          <w:sz w:val="32"/>
          <w:szCs w:val="32"/>
        </w:rPr>
      </w:pPr>
      <w:r w:rsidRPr="00DE21C3">
        <w:rPr>
          <w:rFonts w:ascii="仿宋" w:eastAsia="仿宋" w:hAnsi="仿宋"/>
          <w:sz w:val="32"/>
          <w:szCs w:val="32"/>
        </w:rPr>
        <w:t>6</w:t>
      </w:r>
      <w:r w:rsidR="00091438" w:rsidRPr="00DE21C3">
        <w:rPr>
          <w:rFonts w:ascii="仿宋" w:eastAsia="仿宋" w:hAnsi="仿宋" w:hint="eastAsia"/>
          <w:sz w:val="32"/>
          <w:szCs w:val="32"/>
        </w:rPr>
        <w:t>．分子流行病学。</w:t>
      </w:r>
    </w:p>
    <w:p w:rsidR="00091438" w:rsidRPr="00DE21C3" w:rsidRDefault="00BB228E" w:rsidP="00DE21C3">
      <w:pPr>
        <w:ind w:firstLineChars="200" w:firstLine="640"/>
        <w:rPr>
          <w:rFonts w:ascii="仿宋" w:eastAsia="仿宋" w:hAnsi="仿宋"/>
          <w:sz w:val="32"/>
          <w:szCs w:val="32"/>
        </w:rPr>
      </w:pPr>
      <w:r w:rsidRPr="00DE21C3">
        <w:rPr>
          <w:rFonts w:ascii="仿宋" w:eastAsia="仿宋" w:hAnsi="仿宋"/>
          <w:sz w:val="32"/>
          <w:szCs w:val="32"/>
        </w:rPr>
        <w:t>7</w:t>
      </w:r>
      <w:r w:rsidR="00091438" w:rsidRPr="00DE21C3">
        <w:rPr>
          <w:rFonts w:ascii="仿宋" w:eastAsia="仿宋" w:hAnsi="仿宋" w:hint="eastAsia"/>
          <w:sz w:val="32"/>
          <w:szCs w:val="32"/>
        </w:rPr>
        <w:t>．突发</w:t>
      </w:r>
      <w:r w:rsidRPr="00DE21C3">
        <w:rPr>
          <w:rFonts w:ascii="仿宋" w:eastAsia="仿宋" w:hAnsi="仿宋" w:hint="eastAsia"/>
          <w:sz w:val="32"/>
          <w:szCs w:val="32"/>
        </w:rPr>
        <w:t>公共卫生</w:t>
      </w:r>
      <w:r w:rsidR="00091438" w:rsidRPr="00DE21C3">
        <w:rPr>
          <w:rFonts w:ascii="仿宋" w:eastAsia="仿宋" w:hAnsi="仿宋" w:hint="eastAsia"/>
          <w:sz w:val="32"/>
          <w:szCs w:val="32"/>
        </w:rPr>
        <w:t>事件流行病学。</w:t>
      </w:r>
    </w:p>
    <w:p w:rsidR="00091438" w:rsidRPr="00DE21C3" w:rsidRDefault="00BB228E" w:rsidP="00DE21C3">
      <w:pPr>
        <w:ind w:firstLineChars="200" w:firstLine="640"/>
        <w:rPr>
          <w:rFonts w:ascii="仿宋" w:eastAsia="仿宋" w:hAnsi="仿宋"/>
          <w:sz w:val="32"/>
          <w:szCs w:val="32"/>
        </w:rPr>
      </w:pPr>
      <w:r w:rsidRPr="00DE21C3">
        <w:rPr>
          <w:rFonts w:ascii="仿宋" w:eastAsia="仿宋" w:hAnsi="仿宋"/>
          <w:sz w:val="32"/>
          <w:szCs w:val="32"/>
        </w:rPr>
        <w:t>8</w:t>
      </w:r>
      <w:r w:rsidR="00091438" w:rsidRPr="00DE21C3">
        <w:rPr>
          <w:rFonts w:ascii="仿宋" w:eastAsia="仿宋" w:hAnsi="仿宋" w:hint="eastAsia"/>
          <w:sz w:val="32"/>
          <w:szCs w:val="32"/>
        </w:rPr>
        <w:t>．了解流行病学数学模型的用途，掌握多因素分析的概念、方法、及其应用。</w:t>
      </w:r>
    </w:p>
    <w:p w:rsidR="00BB228E" w:rsidRPr="00DE21C3" w:rsidRDefault="00091438" w:rsidP="00DE21C3">
      <w:pPr>
        <w:ind w:firstLineChars="200" w:firstLine="643"/>
        <w:rPr>
          <w:rFonts w:ascii="仿宋" w:eastAsia="仿宋" w:hAnsi="仿宋"/>
          <w:b/>
          <w:sz w:val="32"/>
          <w:szCs w:val="32"/>
        </w:rPr>
      </w:pPr>
      <w:r w:rsidRPr="00DE21C3">
        <w:rPr>
          <w:rFonts w:ascii="仿宋" w:eastAsia="仿宋" w:hAnsi="仿宋" w:hint="eastAsia"/>
          <w:b/>
          <w:sz w:val="32"/>
          <w:szCs w:val="32"/>
        </w:rPr>
        <w:t>二、</w:t>
      </w:r>
      <w:r w:rsidR="00EB27A7" w:rsidRPr="00DE21C3">
        <w:rPr>
          <w:rFonts w:ascii="仿宋" w:eastAsia="仿宋" w:hAnsi="仿宋" w:hint="eastAsia"/>
          <w:b/>
          <w:sz w:val="32"/>
          <w:szCs w:val="32"/>
        </w:rPr>
        <w:t>流行病学研究方法</w:t>
      </w:r>
      <w:r w:rsidR="00053042" w:rsidRPr="00DE21C3">
        <w:rPr>
          <w:rFonts w:ascii="仿宋" w:eastAsia="仿宋" w:hAnsi="仿宋" w:hint="eastAsia"/>
          <w:b/>
          <w:sz w:val="32"/>
          <w:szCs w:val="32"/>
        </w:rPr>
        <w:t>和</w:t>
      </w:r>
      <w:r w:rsidR="00E9423E" w:rsidRPr="00DE21C3">
        <w:rPr>
          <w:rFonts w:ascii="仿宋" w:eastAsia="仿宋" w:hAnsi="仿宋" w:hint="eastAsia"/>
          <w:b/>
          <w:sz w:val="32"/>
          <w:szCs w:val="32"/>
        </w:rPr>
        <w:t>预防</w:t>
      </w:r>
      <w:r w:rsidR="00053042" w:rsidRPr="00DE21C3">
        <w:rPr>
          <w:rFonts w:ascii="仿宋" w:eastAsia="仿宋" w:hAnsi="仿宋" w:hint="eastAsia"/>
          <w:b/>
          <w:sz w:val="32"/>
          <w:szCs w:val="32"/>
        </w:rPr>
        <w:t>策略</w:t>
      </w:r>
      <w:r w:rsidR="00E9423E" w:rsidRPr="00DE21C3">
        <w:rPr>
          <w:rFonts w:ascii="仿宋" w:eastAsia="仿宋" w:hAnsi="仿宋" w:hint="eastAsia"/>
          <w:b/>
          <w:sz w:val="32"/>
          <w:szCs w:val="32"/>
        </w:rPr>
        <w:t>。</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lastRenderedPageBreak/>
        <w:t>1．现况研究、队列研究、病例对照研究。</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2．疾病预防控制策略和措施。</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3．恶性肿瘤、心血管疾病、糖尿病、伤害</w:t>
      </w:r>
      <w:r w:rsidR="00140DFF" w:rsidRPr="00DE21C3">
        <w:rPr>
          <w:rFonts w:ascii="仿宋" w:eastAsia="仿宋" w:hAnsi="仿宋" w:hint="eastAsia"/>
          <w:sz w:val="32"/>
          <w:szCs w:val="32"/>
        </w:rPr>
        <w:t>、结核病、地方病</w:t>
      </w:r>
      <w:r w:rsidRPr="00DE21C3">
        <w:rPr>
          <w:rFonts w:ascii="仿宋" w:eastAsia="仿宋" w:hAnsi="仿宋" w:hint="eastAsia"/>
          <w:sz w:val="32"/>
          <w:szCs w:val="32"/>
        </w:rPr>
        <w:t>的流行特征、</w:t>
      </w:r>
      <w:r w:rsidR="00140DFF" w:rsidRPr="00DE21C3">
        <w:rPr>
          <w:rFonts w:ascii="仿宋" w:eastAsia="仿宋" w:hAnsi="仿宋" w:hint="eastAsia"/>
          <w:sz w:val="32"/>
          <w:szCs w:val="32"/>
        </w:rPr>
        <w:t>评价方法、</w:t>
      </w:r>
      <w:r w:rsidRPr="00DE21C3">
        <w:rPr>
          <w:rFonts w:ascii="仿宋" w:eastAsia="仿宋" w:hAnsi="仿宋" w:hint="eastAsia"/>
          <w:sz w:val="32"/>
          <w:szCs w:val="32"/>
        </w:rPr>
        <w:t>预防策略与措施。</w:t>
      </w:r>
    </w:p>
    <w:p w:rsidR="00091438" w:rsidRPr="00DE21C3" w:rsidRDefault="00140DFF" w:rsidP="00DE21C3">
      <w:pPr>
        <w:ind w:firstLineChars="200" w:firstLine="640"/>
        <w:rPr>
          <w:rFonts w:ascii="仿宋" w:eastAsia="仿宋" w:hAnsi="仿宋"/>
          <w:sz w:val="32"/>
          <w:szCs w:val="32"/>
        </w:rPr>
      </w:pPr>
      <w:r w:rsidRPr="00DE21C3">
        <w:rPr>
          <w:rFonts w:ascii="仿宋" w:eastAsia="仿宋" w:hAnsi="仿宋"/>
          <w:sz w:val="32"/>
          <w:szCs w:val="32"/>
        </w:rPr>
        <w:t>4</w:t>
      </w:r>
      <w:r w:rsidR="00091438" w:rsidRPr="00DE21C3">
        <w:rPr>
          <w:rFonts w:ascii="仿宋" w:eastAsia="仿宋" w:hAnsi="仿宋" w:hint="eastAsia"/>
          <w:sz w:val="32"/>
          <w:szCs w:val="32"/>
        </w:rPr>
        <w:t>．突发公共卫生事件监测、预警、报告、调查、应对、评估、评价和处置的基本原理、原则、方法、程序和措施。</w:t>
      </w:r>
    </w:p>
    <w:p w:rsidR="00091438" w:rsidRPr="00DE21C3" w:rsidRDefault="00140DFF" w:rsidP="00DE21C3">
      <w:pPr>
        <w:ind w:firstLineChars="200" w:firstLine="640"/>
        <w:rPr>
          <w:rFonts w:ascii="仿宋" w:eastAsia="仿宋" w:hAnsi="仿宋"/>
          <w:sz w:val="32"/>
          <w:szCs w:val="32"/>
        </w:rPr>
      </w:pPr>
      <w:r w:rsidRPr="00DE21C3">
        <w:rPr>
          <w:rFonts w:ascii="仿宋" w:eastAsia="仿宋" w:hAnsi="仿宋"/>
          <w:sz w:val="32"/>
          <w:szCs w:val="32"/>
        </w:rPr>
        <w:t>5</w:t>
      </w:r>
      <w:r w:rsidR="00091438" w:rsidRPr="00DE21C3">
        <w:rPr>
          <w:rFonts w:ascii="仿宋" w:eastAsia="仿宋" w:hAnsi="仿宋" w:hint="eastAsia"/>
          <w:sz w:val="32"/>
          <w:szCs w:val="32"/>
        </w:rPr>
        <w:t>．现场流行病学理论、调查、方法、资料分析，报告撰写和现场调查中的相关法律、个人防护</w:t>
      </w:r>
      <w:r w:rsidR="00003F94">
        <w:rPr>
          <w:rFonts w:ascii="仿宋" w:eastAsia="仿宋" w:hAnsi="仿宋" w:hint="eastAsia"/>
          <w:sz w:val="32"/>
          <w:szCs w:val="32"/>
        </w:rPr>
        <w:t>。</w:t>
      </w:r>
    </w:p>
    <w:p w:rsidR="00091438" w:rsidRPr="00DE21C3" w:rsidRDefault="00140DFF" w:rsidP="00DE21C3">
      <w:pPr>
        <w:ind w:firstLineChars="200" w:firstLine="640"/>
        <w:rPr>
          <w:rFonts w:ascii="仿宋" w:eastAsia="仿宋" w:hAnsi="仿宋"/>
          <w:sz w:val="32"/>
          <w:szCs w:val="32"/>
        </w:rPr>
      </w:pPr>
      <w:r w:rsidRPr="00DE21C3">
        <w:rPr>
          <w:rFonts w:ascii="仿宋" w:eastAsia="仿宋" w:hAnsi="仿宋"/>
          <w:sz w:val="32"/>
          <w:szCs w:val="32"/>
        </w:rPr>
        <w:t>6</w:t>
      </w:r>
      <w:r w:rsidR="00091438" w:rsidRPr="00DE21C3">
        <w:rPr>
          <w:rFonts w:ascii="仿宋" w:eastAsia="仿宋" w:hAnsi="仿宋" w:hint="eastAsia"/>
          <w:sz w:val="32"/>
          <w:szCs w:val="32"/>
        </w:rPr>
        <w:t>．公共卫生监测系统意义、内容、方法及评价。</w:t>
      </w:r>
    </w:p>
    <w:p w:rsidR="00091438" w:rsidRPr="00DE21C3" w:rsidRDefault="00003F94" w:rsidP="00DE21C3">
      <w:pPr>
        <w:ind w:firstLineChars="200" w:firstLine="640"/>
        <w:rPr>
          <w:rFonts w:ascii="仿宋" w:eastAsia="仿宋" w:hAnsi="仿宋"/>
          <w:sz w:val="32"/>
          <w:szCs w:val="32"/>
        </w:rPr>
      </w:pPr>
      <w:r>
        <w:rPr>
          <w:rFonts w:ascii="仿宋" w:eastAsia="仿宋" w:hAnsi="仿宋" w:hint="eastAsia"/>
          <w:sz w:val="32"/>
          <w:szCs w:val="32"/>
        </w:rPr>
        <w:t>7</w:t>
      </w:r>
      <w:r w:rsidR="00091438" w:rsidRPr="00DE21C3">
        <w:rPr>
          <w:rFonts w:ascii="仿宋" w:eastAsia="仿宋" w:hAnsi="仿宋" w:hint="eastAsia"/>
          <w:sz w:val="32"/>
          <w:szCs w:val="32"/>
        </w:rPr>
        <w:t>．</w:t>
      </w:r>
      <w:r w:rsidR="00F64030">
        <w:rPr>
          <w:rFonts w:ascii="仿宋" w:eastAsia="仿宋" w:hAnsi="仿宋" w:hint="eastAsia"/>
          <w:sz w:val="32"/>
          <w:szCs w:val="32"/>
        </w:rPr>
        <w:t>掌握</w:t>
      </w:r>
      <w:r w:rsidR="00091438" w:rsidRPr="00DE21C3">
        <w:rPr>
          <w:rFonts w:ascii="仿宋" w:eastAsia="仿宋" w:hAnsi="仿宋" w:hint="eastAsia"/>
          <w:sz w:val="32"/>
          <w:szCs w:val="32"/>
        </w:rPr>
        <w:t>常用数据管理软件和统计分析软件的</w:t>
      </w:r>
      <w:r w:rsidR="002D25FF">
        <w:rPr>
          <w:rFonts w:ascii="仿宋" w:eastAsia="仿宋" w:hAnsi="仿宋" w:hint="eastAsia"/>
          <w:sz w:val="32"/>
          <w:szCs w:val="32"/>
        </w:rPr>
        <w:t>基本功能、主要指标</w:t>
      </w:r>
      <w:r w:rsidR="002D25FF" w:rsidRPr="00DE21C3">
        <w:rPr>
          <w:rFonts w:ascii="仿宋" w:eastAsia="仿宋" w:hAnsi="仿宋" w:hint="eastAsia"/>
          <w:sz w:val="32"/>
          <w:szCs w:val="32"/>
        </w:rPr>
        <w:t>和</w:t>
      </w:r>
      <w:r w:rsidR="00091438" w:rsidRPr="00DE21C3">
        <w:rPr>
          <w:rFonts w:ascii="仿宋" w:eastAsia="仿宋" w:hAnsi="仿宋" w:hint="eastAsia"/>
          <w:sz w:val="32"/>
          <w:szCs w:val="32"/>
        </w:rPr>
        <w:t>分析方法</w:t>
      </w:r>
      <w:r w:rsidR="00F64030">
        <w:rPr>
          <w:rFonts w:ascii="仿宋" w:eastAsia="仿宋" w:hAnsi="仿宋" w:hint="eastAsia"/>
          <w:sz w:val="32"/>
          <w:szCs w:val="32"/>
        </w:rPr>
        <w:t>。</w:t>
      </w:r>
    </w:p>
    <w:p w:rsidR="00053042" w:rsidRPr="00DE21C3" w:rsidRDefault="00091438" w:rsidP="00DE21C3">
      <w:pPr>
        <w:ind w:firstLineChars="200" w:firstLine="643"/>
        <w:rPr>
          <w:rFonts w:ascii="仿宋" w:eastAsia="仿宋" w:hAnsi="仿宋"/>
          <w:b/>
          <w:sz w:val="32"/>
          <w:szCs w:val="32"/>
        </w:rPr>
      </w:pPr>
      <w:r w:rsidRPr="00DE21C3">
        <w:rPr>
          <w:rFonts w:ascii="仿宋" w:eastAsia="仿宋" w:hAnsi="仿宋" w:hint="eastAsia"/>
          <w:b/>
          <w:sz w:val="32"/>
          <w:szCs w:val="32"/>
        </w:rPr>
        <w:t>三、</w:t>
      </w:r>
      <w:r w:rsidR="00053042" w:rsidRPr="00DE21C3">
        <w:rPr>
          <w:rFonts w:ascii="仿宋" w:eastAsia="仿宋" w:hAnsi="仿宋" w:hint="eastAsia"/>
          <w:b/>
          <w:sz w:val="32"/>
          <w:szCs w:val="32"/>
        </w:rPr>
        <w:t>流行病病因与措施</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1．传染病发生原因、流行过程、传播规律，预防和控制策略与措施。</w:t>
      </w:r>
    </w:p>
    <w:p w:rsidR="00091438" w:rsidRPr="00DE21C3" w:rsidRDefault="00091438" w:rsidP="00DE21C3">
      <w:pPr>
        <w:ind w:firstLineChars="196" w:firstLine="627"/>
        <w:rPr>
          <w:rFonts w:ascii="仿宋" w:eastAsia="仿宋" w:hAnsi="仿宋"/>
          <w:sz w:val="32"/>
          <w:szCs w:val="32"/>
        </w:rPr>
      </w:pPr>
      <w:r w:rsidRPr="00DE21C3">
        <w:rPr>
          <w:rFonts w:ascii="仿宋" w:eastAsia="仿宋" w:hAnsi="仿宋" w:hint="eastAsia"/>
          <w:sz w:val="32"/>
          <w:szCs w:val="32"/>
        </w:rPr>
        <w:t>2．新发传染病的种类、危害、影响因素、应对策略和措施。</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3．突发事件风险评估种类、内容、方法、报告框架</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4．慢性非传染性疾病的病因、防治效果评价、和慢病综合示范区创建。</w:t>
      </w:r>
    </w:p>
    <w:p w:rsidR="001E35D4" w:rsidRPr="00DE21C3" w:rsidRDefault="001E35D4" w:rsidP="00DE21C3">
      <w:pPr>
        <w:ind w:firstLineChars="200" w:firstLine="640"/>
        <w:rPr>
          <w:rFonts w:ascii="仿宋" w:eastAsia="仿宋" w:hAnsi="仿宋"/>
          <w:sz w:val="32"/>
          <w:szCs w:val="32"/>
        </w:rPr>
      </w:pPr>
      <w:r w:rsidRPr="00DE21C3">
        <w:rPr>
          <w:rFonts w:ascii="仿宋" w:eastAsia="仿宋" w:hAnsi="仿宋" w:hint="eastAsia"/>
          <w:sz w:val="32"/>
          <w:szCs w:val="32"/>
        </w:rPr>
        <w:t>5.地方病种类、</w:t>
      </w:r>
      <w:r w:rsidR="00053042" w:rsidRPr="00DE21C3">
        <w:rPr>
          <w:rFonts w:ascii="仿宋" w:eastAsia="仿宋" w:hAnsi="仿宋" w:hint="eastAsia"/>
          <w:sz w:val="32"/>
          <w:szCs w:val="32"/>
        </w:rPr>
        <w:t>病因、流行特征</w:t>
      </w:r>
      <w:r w:rsidRPr="00DE21C3">
        <w:rPr>
          <w:rFonts w:ascii="仿宋" w:eastAsia="仿宋" w:hAnsi="仿宋" w:hint="eastAsia"/>
          <w:sz w:val="32"/>
          <w:szCs w:val="32"/>
        </w:rPr>
        <w:t>、</w:t>
      </w:r>
      <w:r w:rsidR="00F66B4E" w:rsidRPr="00DE21C3">
        <w:rPr>
          <w:rFonts w:ascii="仿宋" w:eastAsia="仿宋" w:hAnsi="仿宋" w:hint="eastAsia"/>
          <w:sz w:val="32"/>
          <w:szCs w:val="32"/>
        </w:rPr>
        <w:t>分布、预防</w:t>
      </w:r>
      <w:r w:rsidRPr="00DE21C3">
        <w:rPr>
          <w:rFonts w:ascii="仿宋" w:eastAsia="仿宋" w:hAnsi="仿宋" w:hint="eastAsia"/>
          <w:sz w:val="32"/>
          <w:szCs w:val="32"/>
        </w:rPr>
        <w:t>策略和措施。</w:t>
      </w:r>
    </w:p>
    <w:p w:rsidR="00091438" w:rsidRPr="00DE21C3" w:rsidRDefault="001E35D4" w:rsidP="00DE21C3">
      <w:pPr>
        <w:ind w:firstLineChars="200" w:firstLine="640"/>
        <w:rPr>
          <w:rFonts w:ascii="仿宋" w:eastAsia="仿宋" w:hAnsi="仿宋"/>
          <w:sz w:val="32"/>
          <w:szCs w:val="32"/>
        </w:rPr>
      </w:pPr>
      <w:r w:rsidRPr="00DE21C3">
        <w:rPr>
          <w:rFonts w:ascii="仿宋" w:eastAsia="仿宋" w:hAnsi="仿宋"/>
          <w:sz w:val="32"/>
          <w:szCs w:val="32"/>
        </w:rPr>
        <w:t>6</w:t>
      </w:r>
      <w:r w:rsidR="00091438" w:rsidRPr="00DE21C3">
        <w:rPr>
          <w:rFonts w:ascii="仿宋" w:eastAsia="仿宋" w:hAnsi="仿宋" w:hint="eastAsia"/>
          <w:sz w:val="32"/>
          <w:szCs w:val="32"/>
        </w:rPr>
        <w:t>．实验流行病学在病因研究和疾病防治效果评价的应</w:t>
      </w:r>
      <w:r w:rsidR="00091438" w:rsidRPr="00DE21C3">
        <w:rPr>
          <w:rFonts w:ascii="仿宋" w:eastAsia="仿宋" w:hAnsi="仿宋" w:hint="eastAsia"/>
          <w:sz w:val="32"/>
          <w:szCs w:val="32"/>
        </w:rPr>
        <w:lastRenderedPageBreak/>
        <w:t>用。</w:t>
      </w:r>
    </w:p>
    <w:p w:rsidR="00091438" w:rsidRPr="00DE21C3" w:rsidRDefault="001E35D4" w:rsidP="00DE21C3">
      <w:pPr>
        <w:ind w:firstLineChars="200" w:firstLine="640"/>
        <w:rPr>
          <w:rFonts w:ascii="仿宋" w:eastAsia="仿宋" w:hAnsi="仿宋"/>
          <w:sz w:val="32"/>
          <w:szCs w:val="32"/>
        </w:rPr>
      </w:pPr>
      <w:r w:rsidRPr="00DE21C3">
        <w:rPr>
          <w:rFonts w:ascii="仿宋" w:eastAsia="仿宋" w:hAnsi="仿宋"/>
          <w:sz w:val="32"/>
          <w:szCs w:val="32"/>
        </w:rPr>
        <w:t>7</w:t>
      </w:r>
      <w:r w:rsidR="00091438" w:rsidRPr="00DE21C3">
        <w:rPr>
          <w:rFonts w:ascii="仿宋" w:eastAsia="仿宋" w:hAnsi="仿宋" w:hint="eastAsia"/>
          <w:sz w:val="32"/>
          <w:szCs w:val="32"/>
        </w:rPr>
        <w:t>．疾病监测系统在健康相关事件和公共卫生干预策略和措施效果评价中的作用和意义。</w:t>
      </w:r>
    </w:p>
    <w:p w:rsidR="00091438"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8</w:t>
      </w:r>
      <w:r w:rsidR="00091438" w:rsidRPr="00DE21C3">
        <w:rPr>
          <w:rFonts w:ascii="仿宋" w:eastAsia="仿宋" w:hAnsi="仿宋" w:hint="eastAsia"/>
          <w:sz w:val="32"/>
          <w:szCs w:val="32"/>
        </w:rPr>
        <w:t>．</w:t>
      </w:r>
      <w:r>
        <w:rPr>
          <w:rFonts w:ascii="仿宋" w:eastAsia="仿宋" w:hAnsi="仿宋" w:hint="eastAsia"/>
          <w:sz w:val="32"/>
          <w:szCs w:val="32"/>
        </w:rPr>
        <w:t>掌握</w:t>
      </w:r>
      <w:r w:rsidR="00091438" w:rsidRPr="00DE21C3">
        <w:rPr>
          <w:rFonts w:ascii="仿宋" w:eastAsia="仿宋" w:hAnsi="仿宋" w:hint="eastAsia"/>
          <w:sz w:val="32"/>
          <w:szCs w:val="32"/>
        </w:rPr>
        <w:t>流行病学资料收集、整理与分析的</w:t>
      </w:r>
      <w:r>
        <w:rPr>
          <w:rFonts w:ascii="仿宋" w:eastAsia="仿宋" w:hAnsi="仿宋" w:hint="eastAsia"/>
          <w:sz w:val="32"/>
          <w:szCs w:val="32"/>
        </w:rPr>
        <w:t>方法</w:t>
      </w:r>
      <w:r w:rsidR="00091438" w:rsidRPr="00DE21C3">
        <w:rPr>
          <w:rFonts w:ascii="仿宋" w:eastAsia="仿宋" w:hAnsi="仿宋" w:hint="eastAsia"/>
          <w:sz w:val="32"/>
          <w:szCs w:val="32"/>
        </w:rPr>
        <w:t>，</w:t>
      </w:r>
      <w:r>
        <w:rPr>
          <w:rFonts w:ascii="仿宋" w:eastAsia="仿宋" w:hAnsi="仿宋" w:hint="eastAsia"/>
          <w:sz w:val="32"/>
          <w:szCs w:val="32"/>
        </w:rPr>
        <w:t>正确运用评价指标</w:t>
      </w:r>
      <w:r w:rsidR="00091438" w:rsidRPr="00DE21C3">
        <w:rPr>
          <w:rFonts w:ascii="仿宋" w:eastAsia="仿宋" w:hAnsi="仿宋" w:hint="eastAsia"/>
          <w:sz w:val="32"/>
          <w:szCs w:val="32"/>
        </w:rPr>
        <w:t>。</w:t>
      </w:r>
    </w:p>
    <w:p w:rsidR="00053042" w:rsidRPr="00DE21C3" w:rsidRDefault="00091438" w:rsidP="00DE21C3">
      <w:pPr>
        <w:ind w:firstLineChars="200" w:firstLine="643"/>
        <w:rPr>
          <w:rFonts w:ascii="仿宋" w:eastAsia="仿宋" w:hAnsi="仿宋"/>
          <w:b/>
          <w:sz w:val="32"/>
          <w:szCs w:val="32"/>
        </w:rPr>
      </w:pPr>
      <w:r w:rsidRPr="00DE21C3">
        <w:rPr>
          <w:rFonts w:ascii="仿宋" w:eastAsia="仿宋" w:hAnsi="仿宋" w:hint="eastAsia"/>
          <w:b/>
          <w:sz w:val="32"/>
          <w:szCs w:val="32"/>
        </w:rPr>
        <w:t>四、</w:t>
      </w:r>
      <w:r w:rsidR="00053042" w:rsidRPr="00DE21C3">
        <w:rPr>
          <w:rFonts w:ascii="仿宋" w:eastAsia="仿宋" w:hAnsi="仿宋" w:hint="eastAsia"/>
          <w:b/>
          <w:sz w:val="32"/>
          <w:szCs w:val="32"/>
        </w:rPr>
        <w:t>疾病处置与评价</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1．疫苗可控制传染病发病的原因和对策</w:t>
      </w:r>
      <w:r w:rsidR="00F64030">
        <w:rPr>
          <w:rFonts w:ascii="仿宋" w:eastAsia="仿宋" w:hAnsi="仿宋" w:hint="eastAsia"/>
          <w:sz w:val="32"/>
          <w:szCs w:val="32"/>
        </w:rPr>
        <w:t>，</w:t>
      </w:r>
      <w:r w:rsidRPr="00DE21C3">
        <w:rPr>
          <w:rFonts w:ascii="仿宋" w:eastAsia="仿宋" w:hAnsi="仿宋" w:hint="eastAsia"/>
          <w:sz w:val="32"/>
          <w:szCs w:val="32"/>
        </w:rPr>
        <w:t>麻疹消除的策略和措施。</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2．免疫规划工作的评价(安全性、免疫学效果、流行病学效果)。</w:t>
      </w:r>
    </w:p>
    <w:p w:rsidR="00091438"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3</w:t>
      </w:r>
      <w:r w:rsidR="00091438" w:rsidRPr="00DE21C3">
        <w:rPr>
          <w:rFonts w:ascii="仿宋" w:eastAsia="仿宋" w:hAnsi="仿宋" w:hint="eastAsia"/>
          <w:sz w:val="32"/>
          <w:szCs w:val="32"/>
        </w:rPr>
        <w:t>．传染病染病暴发疫情调查的原则、内容、方法和措施。</w:t>
      </w:r>
    </w:p>
    <w:p w:rsidR="00140DFF"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4</w:t>
      </w:r>
      <w:r w:rsidR="00140DFF" w:rsidRPr="00DE21C3">
        <w:rPr>
          <w:rFonts w:ascii="仿宋" w:eastAsia="仿宋" w:hAnsi="仿宋" w:hint="eastAsia"/>
          <w:sz w:val="32"/>
          <w:szCs w:val="32"/>
        </w:rPr>
        <w:t>．肺结核病人的管理原则及健康管理流程。</w:t>
      </w:r>
    </w:p>
    <w:p w:rsidR="00053042"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5</w:t>
      </w:r>
      <w:r w:rsidR="00053042" w:rsidRPr="00DE21C3">
        <w:rPr>
          <w:rFonts w:ascii="仿宋" w:eastAsia="仿宋" w:hAnsi="仿宋"/>
          <w:sz w:val="32"/>
          <w:szCs w:val="32"/>
        </w:rPr>
        <w:t xml:space="preserve">. </w:t>
      </w:r>
      <w:r w:rsidR="00053042" w:rsidRPr="00DE21C3">
        <w:rPr>
          <w:rFonts w:ascii="仿宋" w:eastAsia="仿宋" w:hAnsi="仿宋" w:hint="eastAsia"/>
          <w:sz w:val="32"/>
          <w:szCs w:val="32"/>
        </w:rPr>
        <w:t>地方病病区的划分、</w:t>
      </w:r>
      <w:r w:rsidR="006649E9" w:rsidRPr="00DE21C3">
        <w:rPr>
          <w:rFonts w:ascii="仿宋" w:eastAsia="仿宋" w:hAnsi="仿宋" w:hint="eastAsia"/>
          <w:sz w:val="32"/>
          <w:szCs w:val="32"/>
        </w:rPr>
        <w:t>调查指标</w:t>
      </w:r>
      <w:r w:rsidR="00053042" w:rsidRPr="00DE21C3">
        <w:rPr>
          <w:rFonts w:ascii="仿宋" w:eastAsia="仿宋" w:hAnsi="仿宋" w:hint="eastAsia"/>
          <w:sz w:val="32"/>
          <w:szCs w:val="32"/>
        </w:rPr>
        <w:t>评价</w:t>
      </w:r>
      <w:r w:rsidR="006649E9" w:rsidRPr="00DE21C3">
        <w:rPr>
          <w:rFonts w:ascii="仿宋" w:eastAsia="仿宋" w:hAnsi="仿宋" w:hint="eastAsia"/>
          <w:sz w:val="32"/>
          <w:szCs w:val="32"/>
        </w:rPr>
        <w:t>、控制效果判定，</w:t>
      </w:r>
      <w:r w:rsidR="00053042" w:rsidRPr="00DE21C3">
        <w:rPr>
          <w:rFonts w:ascii="仿宋" w:eastAsia="仿宋" w:hAnsi="仿宋" w:hint="eastAsia"/>
          <w:sz w:val="32"/>
          <w:szCs w:val="32"/>
        </w:rPr>
        <w:t>评价方法的适用条件</w:t>
      </w:r>
      <w:r w:rsidR="00053042" w:rsidRPr="00DE21C3">
        <w:rPr>
          <w:rFonts w:ascii="仿宋" w:eastAsia="仿宋" w:hAnsi="仿宋" w:hint="eastAsia"/>
          <w:b/>
          <w:sz w:val="32"/>
          <w:szCs w:val="32"/>
        </w:rPr>
        <w:t>及</w:t>
      </w:r>
      <w:r w:rsidR="00053042" w:rsidRPr="00DE21C3">
        <w:rPr>
          <w:rFonts w:ascii="仿宋" w:eastAsia="仿宋" w:hAnsi="仿宋" w:hint="eastAsia"/>
          <w:sz w:val="32"/>
          <w:szCs w:val="32"/>
        </w:rPr>
        <w:t>适用范围。</w:t>
      </w:r>
    </w:p>
    <w:p w:rsidR="00091438"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6</w:t>
      </w:r>
      <w:r w:rsidR="00091438" w:rsidRPr="00DE21C3">
        <w:rPr>
          <w:rFonts w:ascii="仿宋" w:eastAsia="仿宋" w:hAnsi="仿宋" w:hint="eastAsia"/>
          <w:sz w:val="32"/>
          <w:szCs w:val="32"/>
        </w:rPr>
        <w:t>．疾病频率测量指标、流行强度和分布。</w:t>
      </w:r>
    </w:p>
    <w:p w:rsidR="00091438"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7</w:t>
      </w:r>
      <w:r w:rsidR="00091438" w:rsidRPr="00DE21C3">
        <w:rPr>
          <w:rFonts w:ascii="仿宋" w:eastAsia="仿宋" w:hAnsi="仿宋" w:hint="eastAsia"/>
          <w:sz w:val="32"/>
          <w:szCs w:val="32"/>
        </w:rPr>
        <w:t>．国际疾病分类ICD-10的编码原则和肿瘤编码ICD-O-3的编码原则。</w:t>
      </w:r>
    </w:p>
    <w:p w:rsidR="00053042"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8</w:t>
      </w:r>
      <w:r w:rsidR="00053042" w:rsidRPr="00DE21C3">
        <w:rPr>
          <w:rFonts w:ascii="仿宋" w:eastAsia="仿宋" w:hAnsi="仿宋" w:hint="eastAsia"/>
          <w:sz w:val="32"/>
          <w:szCs w:val="32"/>
        </w:rPr>
        <w:t>．突发公共卫生事件分级、报告程序及处置原则。</w:t>
      </w:r>
    </w:p>
    <w:p w:rsidR="00091438" w:rsidRPr="00DE21C3" w:rsidRDefault="00091438" w:rsidP="00CC5FD4">
      <w:pPr>
        <w:ind w:firstLine="630"/>
        <w:rPr>
          <w:rFonts w:ascii="仿宋" w:eastAsia="仿宋" w:hAnsi="仿宋"/>
          <w:sz w:val="32"/>
          <w:szCs w:val="32"/>
        </w:rPr>
      </w:pPr>
      <w:r w:rsidRPr="00DE21C3">
        <w:rPr>
          <w:rFonts w:ascii="仿宋" w:eastAsia="仿宋" w:hAnsi="仿宋" w:hint="eastAsia"/>
          <w:sz w:val="32"/>
          <w:szCs w:val="32"/>
        </w:rPr>
        <w:t>掌握统计表：基本概念、编制原则；掌握统计图：基本概念、常用统计图的类型和适用条件。</w:t>
      </w:r>
    </w:p>
    <w:p w:rsidR="00D11AC6" w:rsidRPr="00DE21C3" w:rsidRDefault="00091438" w:rsidP="00DE21C3">
      <w:pPr>
        <w:ind w:firstLineChars="200" w:firstLine="643"/>
        <w:rPr>
          <w:rFonts w:ascii="仿宋" w:eastAsia="仿宋" w:hAnsi="仿宋"/>
          <w:b/>
          <w:sz w:val="32"/>
          <w:szCs w:val="32"/>
        </w:rPr>
      </w:pPr>
      <w:r w:rsidRPr="00DE21C3">
        <w:rPr>
          <w:rFonts w:ascii="仿宋" w:eastAsia="仿宋" w:hAnsi="仿宋" w:hint="eastAsia"/>
          <w:b/>
          <w:sz w:val="32"/>
          <w:szCs w:val="32"/>
        </w:rPr>
        <w:t>五、</w:t>
      </w:r>
      <w:r w:rsidR="00D11AC6" w:rsidRPr="00DE21C3">
        <w:rPr>
          <w:rFonts w:ascii="仿宋" w:eastAsia="仿宋" w:hAnsi="仿宋" w:hint="eastAsia"/>
          <w:b/>
          <w:sz w:val="32"/>
          <w:szCs w:val="32"/>
        </w:rPr>
        <w:t>疾病控制效果评价</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lastRenderedPageBreak/>
        <w:t>1．</w:t>
      </w:r>
      <w:r w:rsidR="00F64030">
        <w:rPr>
          <w:rFonts w:ascii="仿宋" w:eastAsia="仿宋" w:hAnsi="仿宋" w:hint="eastAsia"/>
          <w:sz w:val="32"/>
          <w:szCs w:val="32"/>
        </w:rPr>
        <w:t>掌握</w:t>
      </w:r>
      <w:r w:rsidR="00D11AC6" w:rsidRPr="00DE21C3">
        <w:rPr>
          <w:rFonts w:ascii="仿宋" w:eastAsia="仿宋" w:hAnsi="仿宋" w:hint="eastAsia"/>
          <w:sz w:val="32"/>
          <w:szCs w:val="32"/>
        </w:rPr>
        <w:t>传染病和</w:t>
      </w:r>
      <w:r w:rsidR="003B6F7A" w:rsidRPr="00DE21C3">
        <w:rPr>
          <w:rFonts w:ascii="仿宋" w:eastAsia="仿宋" w:hAnsi="仿宋" w:hint="eastAsia"/>
          <w:sz w:val="32"/>
          <w:szCs w:val="32"/>
        </w:rPr>
        <w:t>地方病</w:t>
      </w:r>
      <w:r w:rsidRPr="00DE21C3">
        <w:rPr>
          <w:rFonts w:ascii="仿宋" w:eastAsia="仿宋" w:hAnsi="仿宋" w:hint="eastAsia"/>
          <w:sz w:val="32"/>
          <w:szCs w:val="32"/>
        </w:rPr>
        <w:t>的诊断标准。</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2．</w:t>
      </w:r>
      <w:r w:rsidR="00F64030">
        <w:rPr>
          <w:rFonts w:ascii="仿宋" w:eastAsia="仿宋" w:hAnsi="仿宋" w:hint="eastAsia"/>
          <w:sz w:val="32"/>
          <w:szCs w:val="32"/>
        </w:rPr>
        <w:t>掌握</w:t>
      </w:r>
      <w:r w:rsidR="002D25FF">
        <w:rPr>
          <w:rFonts w:ascii="仿宋" w:eastAsia="仿宋" w:hAnsi="仿宋" w:hint="eastAsia"/>
          <w:sz w:val="32"/>
          <w:szCs w:val="32"/>
        </w:rPr>
        <w:t>常用</w:t>
      </w:r>
      <w:r w:rsidRPr="00DE21C3">
        <w:rPr>
          <w:rFonts w:ascii="仿宋" w:eastAsia="仿宋" w:hAnsi="仿宋" w:hint="eastAsia"/>
          <w:sz w:val="32"/>
          <w:szCs w:val="32"/>
        </w:rPr>
        <w:t>流行病学指标的概念、</w:t>
      </w:r>
      <w:r w:rsidR="00F64030">
        <w:rPr>
          <w:rFonts w:ascii="仿宋" w:eastAsia="仿宋" w:hAnsi="仿宋" w:hint="eastAsia"/>
          <w:sz w:val="32"/>
          <w:szCs w:val="32"/>
        </w:rPr>
        <w:t>统计方法</w:t>
      </w:r>
      <w:r w:rsidRPr="00DE21C3">
        <w:rPr>
          <w:rFonts w:ascii="仿宋" w:eastAsia="仿宋" w:hAnsi="仿宋" w:hint="eastAsia"/>
          <w:sz w:val="32"/>
          <w:szCs w:val="32"/>
        </w:rPr>
        <w:t>和意义。</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3．</w:t>
      </w:r>
      <w:r w:rsidR="00F64030">
        <w:rPr>
          <w:rFonts w:ascii="仿宋" w:eastAsia="仿宋" w:hAnsi="仿宋" w:hint="eastAsia"/>
          <w:sz w:val="32"/>
          <w:szCs w:val="32"/>
        </w:rPr>
        <w:t>掌握</w:t>
      </w:r>
      <w:r w:rsidRPr="00DE21C3">
        <w:rPr>
          <w:rFonts w:ascii="仿宋" w:eastAsia="仿宋" w:hAnsi="仿宋" w:hint="eastAsia"/>
          <w:sz w:val="32"/>
          <w:szCs w:val="32"/>
        </w:rPr>
        <w:t>普查</w:t>
      </w:r>
      <w:r w:rsidR="00F64030">
        <w:rPr>
          <w:rFonts w:ascii="仿宋" w:eastAsia="仿宋" w:hAnsi="仿宋" w:hint="eastAsia"/>
          <w:sz w:val="32"/>
          <w:szCs w:val="32"/>
        </w:rPr>
        <w:t>与</w:t>
      </w:r>
      <w:r w:rsidRPr="00DE21C3">
        <w:rPr>
          <w:rFonts w:ascii="仿宋" w:eastAsia="仿宋" w:hAnsi="仿宋" w:hint="eastAsia"/>
          <w:sz w:val="32"/>
          <w:szCs w:val="32"/>
        </w:rPr>
        <w:t>抽样调查方法、内容及评价</w:t>
      </w:r>
      <w:r w:rsidR="00F64030">
        <w:rPr>
          <w:rFonts w:ascii="仿宋" w:eastAsia="仿宋" w:hAnsi="仿宋" w:hint="eastAsia"/>
          <w:sz w:val="32"/>
          <w:szCs w:val="32"/>
        </w:rPr>
        <w:t>指标</w:t>
      </w:r>
      <w:r w:rsidRPr="00DE21C3">
        <w:rPr>
          <w:rFonts w:ascii="仿宋" w:eastAsia="仿宋" w:hAnsi="仿宋" w:hint="eastAsia"/>
          <w:sz w:val="32"/>
          <w:szCs w:val="32"/>
        </w:rPr>
        <w:t>。</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4．</w:t>
      </w:r>
      <w:r w:rsidR="00F64030">
        <w:rPr>
          <w:rFonts w:ascii="仿宋" w:eastAsia="仿宋" w:hAnsi="仿宋" w:hint="eastAsia"/>
          <w:sz w:val="32"/>
          <w:szCs w:val="32"/>
        </w:rPr>
        <w:t>掌握主要慢性病和地方病</w:t>
      </w:r>
      <w:r w:rsidR="00D602A8" w:rsidRPr="00DE21C3">
        <w:rPr>
          <w:rFonts w:ascii="仿宋" w:eastAsia="仿宋" w:hAnsi="仿宋" w:hint="eastAsia"/>
          <w:sz w:val="32"/>
          <w:szCs w:val="32"/>
        </w:rPr>
        <w:t>的</w:t>
      </w:r>
      <w:r w:rsidR="00F64030">
        <w:rPr>
          <w:rFonts w:ascii="仿宋" w:eastAsia="仿宋" w:hAnsi="仿宋" w:hint="eastAsia"/>
          <w:sz w:val="32"/>
          <w:szCs w:val="32"/>
        </w:rPr>
        <w:t>危险</w:t>
      </w:r>
      <w:r w:rsidRPr="00DE21C3">
        <w:rPr>
          <w:rFonts w:ascii="仿宋" w:eastAsia="仿宋" w:hAnsi="仿宋" w:hint="eastAsia"/>
          <w:sz w:val="32"/>
          <w:szCs w:val="32"/>
        </w:rPr>
        <w:t>因素</w:t>
      </w:r>
      <w:r w:rsidR="00F64030">
        <w:rPr>
          <w:rFonts w:ascii="仿宋" w:eastAsia="仿宋" w:hAnsi="仿宋" w:hint="eastAsia"/>
          <w:sz w:val="32"/>
          <w:szCs w:val="32"/>
        </w:rPr>
        <w:t>、</w:t>
      </w:r>
      <w:r w:rsidRPr="00DE21C3">
        <w:rPr>
          <w:rFonts w:ascii="仿宋" w:eastAsia="仿宋" w:hAnsi="仿宋" w:hint="eastAsia"/>
          <w:sz w:val="32"/>
          <w:szCs w:val="32"/>
        </w:rPr>
        <w:t>预防策略和措施。</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5．</w:t>
      </w:r>
      <w:r w:rsidR="00F64030">
        <w:rPr>
          <w:rFonts w:ascii="仿宋" w:eastAsia="仿宋" w:hAnsi="仿宋" w:hint="eastAsia"/>
          <w:sz w:val="32"/>
          <w:szCs w:val="32"/>
        </w:rPr>
        <w:t>掌握主要传染病</w:t>
      </w:r>
      <w:r w:rsidR="00E93FAD" w:rsidRPr="00DE21C3">
        <w:rPr>
          <w:rFonts w:ascii="仿宋" w:eastAsia="仿宋" w:hAnsi="仿宋" w:hint="eastAsia"/>
          <w:sz w:val="32"/>
          <w:szCs w:val="32"/>
        </w:rPr>
        <w:t>流</w:t>
      </w:r>
      <w:r w:rsidRPr="00DE21C3">
        <w:rPr>
          <w:rFonts w:ascii="仿宋" w:eastAsia="仿宋" w:hAnsi="仿宋" w:hint="eastAsia"/>
          <w:sz w:val="32"/>
          <w:szCs w:val="32"/>
        </w:rPr>
        <w:t>行环节、影响因素、预防和控制</w:t>
      </w:r>
      <w:r w:rsidR="00F64030">
        <w:rPr>
          <w:rFonts w:ascii="仿宋" w:eastAsia="仿宋" w:hAnsi="仿宋" w:hint="eastAsia"/>
          <w:sz w:val="32"/>
          <w:szCs w:val="32"/>
        </w:rPr>
        <w:t>措施</w:t>
      </w:r>
      <w:r w:rsidRPr="00DE21C3">
        <w:rPr>
          <w:rFonts w:ascii="仿宋" w:eastAsia="仿宋" w:hAnsi="仿宋" w:hint="eastAsia"/>
          <w:sz w:val="32"/>
          <w:szCs w:val="32"/>
        </w:rPr>
        <w:t>。</w:t>
      </w:r>
    </w:p>
    <w:p w:rsidR="00091438"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6</w:t>
      </w:r>
      <w:r w:rsidR="00091438" w:rsidRPr="00DE21C3">
        <w:rPr>
          <w:rFonts w:ascii="仿宋" w:eastAsia="仿宋" w:hAnsi="仿宋" w:hint="eastAsia"/>
          <w:sz w:val="32"/>
          <w:szCs w:val="32"/>
        </w:rPr>
        <w:t>．预防接种异常反应监测的报告、调查诊断、处置原则和分析评价。</w:t>
      </w:r>
    </w:p>
    <w:p w:rsidR="00D11AC6" w:rsidRPr="00DE21C3" w:rsidRDefault="00091438" w:rsidP="00DE21C3">
      <w:pPr>
        <w:ind w:firstLineChars="200" w:firstLine="643"/>
        <w:rPr>
          <w:rFonts w:ascii="仿宋" w:eastAsia="仿宋" w:hAnsi="仿宋"/>
          <w:b/>
          <w:sz w:val="32"/>
          <w:szCs w:val="32"/>
        </w:rPr>
      </w:pPr>
      <w:r w:rsidRPr="00DE21C3">
        <w:rPr>
          <w:rFonts w:ascii="仿宋" w:eastAsia="仿宋" w:hAnsi="仿宋" w:hint="eastAsia"/>
          <w:b/>
          <w:sz w:val="32"/>
          <w:szCs w:val="32"/>
        </w:rPr>
        <w:t>六、</w:t>
      </w:r>
      <w:r w:rsidR="00D11AC6" w:rsidRPr="00DE21C3">
        <w:rPr>
          <w:rFonts w:ascii="仿宋" w:eastAsia="仿宋" w:hAnsi="仿宋" w:hint="eastAsia"/>
          <w:b/>
          <w:sz w:val="32"/>
          <w:szCs w:val="32"/>
        </w:rPr>
        <w:t>常用基础</w:t>
      </w:r>
    </w:p>
    <w:p w:rsidR="00091438" w:rsidRPr="00DE21C3" w:rsidRDefault="00091438" w:rsidP="00DE21C3">
      <w:pPr>
        <w:ind w:firstLineChars="200" w:firstLine="640"/>
        <w:rPr>
          <w:rFonts w:ascii="仿宋" w:eastAsia="仿宋" w:hAnsi="仿宋"/>
          <w:sz w:val="32"/>
          <w:szCs w:val="32"/>
        </w:rPr>
      </w:pPr>
      <w:r w:rsidRPr="00DE21C3">
        <w:rPr>
          <w:rFonts w:ascii="仿宋" w:eastAsia="仿宋" w:hAnsi="仿宋" w:hint="eastAsia"/>
          <w:sz w:val="32"/>
          <w:szCs w:val="32"/>
        </w:rPr>
        <w:t>1．流行病学个案调查目的、方法、内容。</w:t>
      </w:r>
    </w:p>
    <w:p w:rsidR="00091438" w:rsidRPr="00DE21C3" w:rsidRDefault="00091438" w:rsidP="00DE21C3">
      <w:pPr>
        <w:ind w:firstLineChars="200" w:firstLine="640"/>
        <w:textAlignment w:val="baseline"/>
        <w:rPr>
          <w:rFonts w:ascii="仿宋" w:eastAsia="仿宋" w:hAnsi="仿宋"/>
          <w:sz w:val="32"/>
          <w:szCs w:val="32"/>
        </w:rPr>
      </w:pPr>
      <w:r w:rsidRPr="00DE21C3">
        <w:rPr>
          <w:rFonts w:ascii="仿宋" w:eastAsia="仿宋" w:hAnsi="仿宋" w:hint="eastAsia"/>
          <w:sz w:val="32"/>
          <w:szCs w:val="32"/>
        </w:rPr>
        <w:t>2．常见传染病的潜伏期、传染期、隔离期和临床表现。</w:t>
      </w:r>
    </w:p>
    <w:p w:rsidR="00091438" w:rsidRPr="00DE21C3" w:rsidRDefault="00091438" w:rsidP="00DE21C3">
      <w:pPr>
        <w:ind w:firstLineChars="200" w:firstLine="640"/>
        <w:textAlignment w:val="baseline"/>
        <w:rPr>
          <w:rFonts w:ascii="仿宋" w:eastAsia="仿宋" w:hAnsi="仿宋"/>
          <w:sz w:val="32"/>
          <w:szCs w:val="32"/>
        </w:rPr>
      </w:pPr>
      <w:r w:rsidRPr="00DE21C3">
        <w:rPr>
          <w:rFonts w:ascii="仿宋" w:eastAsia="仿宋" w:hAnsi="仿宋" w:hint="eastAsia"/>
          <w:sz w:val="32"/>
          <w:szCs w:val="32"/>
        </w:rPr>
        <w:t>3．我国</w:t>
      </w:r>
      <w:r w:rsidR="00F64030">
        <w:rPr>
          <w:rFonts w:ascii="仿宋" w:eastAsia="仿宋" w:hAnsi="仿宋" w:hint="eastAsia"/>
          <w:sz w:val="32"/>
          <w:szCs w:val="32"/>
        </w:rPr>
        <w:t>主要</w:t>
      </w:r>
      <w:r w:rsidRPr="00DE21C3">
        <w:rPr>
          <w:rFonts w:ascii="仿宋" w:eastAsia="仿宋" w:hAnsi="仿宋" w:hint="eastAsia"/>
          <w:sz w:val="32"/>
          <w:szCs w:val="32"/>
        </w:rPr>
        <w:t>传染病</w:t>
      </w:r>
      <w:r w:rsidR="00F64030">
        <w:rPr>
          <w:rFonts w:ascii="仿宋" w:eastAsia="仿宋" w:hAnsi="仿宋" w:hint="eastAsia"/>
          <w:sz w:val="32"/>
          <w:szCs w:val="32"/>
        </w:rPr>
        <w:t>、慢性病</w:t>
      </w:r>
      <w:r w:rsidR="003B6F7A" w:rsidRPr="00DE21C3">
        <w:rPr>
          <w:rFonts w:ascii="仿宋" w:eastAsia="仿宋" w:hAnsi="仿宋" w:hint="eastAsia"/>
          <w:sz w:val="32"/>
          <w:szCs w:val="32"/>
        </w:rPr>
        <w:t>和地方病</w:t>
      </w:r>
      <w:r w:rsidRPr="00DE21C3">
        <w:rPr>
          <w:rFonts w:ascii="仿宋" w:eastAsia="仿宋" w:hAnsi="仿宋" w:hint="eastAsia"/>
          <w:sz w:val="32"/>
          <w:szCs w:val="32"/>
        </w:rPr>
        <w:t>流行病学特点。</w:t>
      </w:r>
    </w:p>
    <w:p w:rsidR="00091438" w:rsidRPr="00DE21C3" w:rsidRDefault="00091438" w:rsidP="00DE21C3">
      <w:pPr>
        <w:ind w:firstLineChars="200" w:firstLine="640"/>
        <w:textAlignment w:val="baseline"/>
        <w:rPr>
          <w:rFonts w:ascii="仿宋" w:eastAsia="仿宋" w:hAnsi="仿宋"/>
          <w:sz w:val="32"/>
          <w:szCs w:val="32"/>
        </w:rPr>
      </w:pPr>
      <w:r w:rsidRPr="00DE21C3">
        <w:rPr>
          <w:rFonts w:ascii="仿宋" w:eastAsia="仿宋" w:hAnsi="仿宋" w:hint="eastAsia"/>
          <w:sz w:val="32"/>
          <w:szCs w:val="32"/>
        </w:rPr>
        <w:t>4．</w:t>
      </w:r>
      <w:proofErr w:type="gramStart"/>
      <w:r w:rsidRPr="00DE21C3">
        <w:rPr>
          <w:rFonts w:ascii="仿宋" w:eastAsia="仿宋" w:hAnsi="仿宋" w:hint="eastAsia"/>
          <w:sz w:val="32"/>
          <w:szCs w:val="32"/>
        </w:rPr>
        <w:t>疫</w:t>
      </w:r>
      <w:proofErr w:type="gramEnd"/>
      <w:r w:rsidRPr="00DE21C3">
        <w:rPr>
          <w:rFonts w:ascii="仿宋" w:eastAsia="仿宋" w:hAnsi="仿宋" w:hint="eastAsia"/>
          <w:sz w:val="32"/>
          <w:szCs w:val="32"/>
        </w:rPr>
        <w:t>点、疫区的概念，其划定、封锁解除原则和具体要求。</w:t>
      </w:r>
    </w:p>
    <w:p w:rsidR="00091438" w:rsidRPr="00DE21C3" w:rsidRDefault="00091438" w:rsidP="00DE21C3">
      <w:pPr>
        <w:ind w:firstLineChars="200" w:firstLine="640"/>
        <w:textAlignment w:val="baseline"/>
        <w:rPr>
          <w:rFonts w:ascii="仿宋" w:eastAsia="仿宋" w:hAnsi="仿宋"/>
          <w:sz w:val="32"/>
          <w:szCs w:val="32"/>
        </w:rPr>
      </w:pPr>
      <w:r w:rsidRPr="00DE21C3">
        <w:rPr>
          <w:rFonts w:ascii="仿宋" w:eastAsia="仿宋" w:hAnsi="仿宋" w:hint="eastAsia"/>
          <w:sz w:val="32"/>
          <w:szCs w:val="32"/>
        </w:rPr>
        <w:t>5．冷链系统的管理原则、设备使用与维护</w:t>
      </w:r>
      <w:r w:rsidR="00F64030">
        <w:rPr>
          <w:rFonts w:ascii="仿宋" w:eastAsia="仿宋" w:hAnsi="仿宋" w:hint="eastAsia"/>
          <w:sz w:val="32"/>
          <w:szCs w:val="32"/>
        </w:rPr>
        <w:t>流程</w:t>
      </w:r>
      <w:r w:rsidRPr="00DE21C3">
        <w:rPr>
          <w:rFonts w:ascii="仿宋" w:eastAsia="仿宋" w:hAnsi="仿宋" w:hint="eastAsia"/>
          <w:sz w:val="32"/>
          <w:szCs w:val="32"/>
        </w:rPr>
        <w:t>。</w:t>
      </w:r>
    </w:p>
    <w:p w:rsidR="00091438" w:rsidRPr="00DE21C3" w:rsidRDefault="00091438" w:rsidP="00DE21C3">
      <w:pPr>
        <w:ind w:firstLineChars="200" w:firstLine="640"/>
        <w:textAlignment w:val="baseline"/>
        <w:rPr>
          <w:rFonts w:ascii="仿宋" w:eastAsia="仿宋" w:hAnsi="仿宋"/>
          <w:sz w:val="32"/>
          <w:szCs w:val="32"/>
        </w:rPr>
      </w:pPr>
      <w:r w:rsidRPr="00DE21C3">
        <w:rPr>
          <w:rFonts w:ascii="仿宋" w:eastAsia="仿宋" w:hAnsi="仿宋" w:hint="eastAsia"/>
          <w:sz w:val="32"/>
          <w:szCs w:val="32"/>
        </w:rPr>
        <w:t>6．</w:t>
      </w:r>
      <w:r w:rsidR="002D25FF">
        <w:rPr>
          <w:rFonts w:ascii="仿宋" w:eastAsia="仿宋" w:hAnsi="仿宋" w:hint="eastAsia"/>
          <w:sz w:val="32"/>
          <w:szCs w:val="32"/>
        </w:rPr>
        <w:t>掌握</w:t>
      </w:r>
      <w:r w:rsidRPr="00DE21C3">
        <w:rPr>
          <w:rFonts w:ascii="仿宋" w:eastAsia="仿宋" w:hAnsi="仿宋" w:hint="eastAsia"/>
          <w:sz w:val="32"/>
          <w:szCs w:val="32"/>
        </w:rPr>
        <w:t>传染病、死因和预防接种的漏报调查方法</w:t>
      </w:r>
      <w:r w:rsidR="002D25FF">
        <w:rPr>
          <w:rFonts w:ascii="仿宋" w:eastAsia="仿宋" w:hAnsi="仿宋" w:hint="eastAsia"/>
          <w:sz w:val="32"/>
          <w:szCs w:val="32"/>
        </w:rPr>
        <w:t>与评价指标。</w:t>
      </w:r>
    </w:p>
    <w:p w:rsidR="003B6F7A" w:rsidRPr="00DE21C3" w:rsidRDefault="00F64030" w:rsidP="00DE21C3">
      <w:pPr>
        <w:ind w:firstLineChars="200" w:firstLine="640"/>
        <w:textAlignment w:val="baseline"/>
        <w:rPr>
          <w:rFonts w:ascii="仿宋" w:eastAsia="仿宋" w:hAnsi="仿宋"/>
          <w:sz w:val="32"/>
          <w:szCs w:val="32"/>
        </w:rPr>
      </w:pPr>
      <w:r>
        <w:rPr>
          <w:rFonts w:ascii="仿宋" w:eastAsia="仿宋" w:hAnsi="仿宋" w:hint="eastAsia"/>
          <w:sz w:val="32"/>
          <w:szCs w:val="32"/>
        </w:rPr>
        <w:t>7</w:t>
      </w:r>
      <w:r w:rsidR="003B6F7A" w:rsidRPr="00DE21C3">
        <w:rPr>
          <w:rFonts w:ascii="仿宋" w:eastAsia="仿宋" w:hAnsi="仿宋"/>
          <w:sz w:val="32"/>
          <w:szCs w:val="32"/>
        </w:rPr>
        <w:t xml:space="preserve">. </w:t>
      </w:r>
      <w:r w:rsidR="003B6F7A" w:rsidRPr="00DE21C3">
        <w:rPr>
          <w:rFonts w:ascii="仿宋" w:eastAsia="仿宋" w:hAnsi="仿宋" w:hint="eastAsia"/>
          <w:sz w:val="32"/>
          <w:szCs w:val="32"/>
        </w:rPr>
        <w:t>地方病</w:t>
      </w:r>
      <w:r w:rsidR="00D11AC6" w:rsidRPr="00DE21C3">
        <w:rPr>
          <w:rFonts w:ascii="仿宋" w:eastAsia="仿宋" w:hAnsi="仿宋" w:hint="eastAsia"/>
          <w:sz w:val="32"/>
          <w:szCs w:val="32"/>
        </w:rPr>
        <w:t>的预防</w:t>
      </w:r>
      <w:r w:rsidR="003B6F7A" w:rsidRPr="00DE21C3">
        <w:rPr>
          <w:rFonts w:ascii="仿宋" w:eastAsia="仿宋" w:hAnsi="仿宋" w:hint="eastAsia"/>
          <w:sz w:val="32"/>
          <w:szCs w:val="32"/>
        </w:rPr>
        <w:t>措施</w:t>
      </w:r>
      <w:r w:rsidR="003854E4" w:rsidRPr="00DE21C3">
        <w:rPr>
          <w:rFonts w:ascii="仿宋" w:eastAsia="仿宋" w:hAnsi="仿宋" w:hint="eastAsia"/>
          <w:sz w:val="32"/>
          <w:szCs w:val="32"/>
        </w:rPr>
        <w:t>和方法。</w:t>
      </w:r>
    </w:p>
    <w:p w:rsidR="007B29AB" w:rsidRPr="00DE21C3" w:rsidRDefault="00091438" w:rsidP="00DE21C3">
      <w:pPr>
        <w:ind w:firstLineChars="200" w:firstLine="643"/>
        <w:rPr>
          <w:rFonts w:ascii="仿宋" w:eastAsia="仿宋" w:hAnsi="仿宋"/>
          <w:b/>
          <w:sz w:val="32"/>
          <w:szCs w:val="32"/>
        </w:rPr>
      </w:pPr>
      <w:r w:rsidRPr="00DE21C3">
        <w:rPr>
          <w:rFonts w:ascii="仿宋" w:eastAsia="仿宋" w:hAnsi="仿宋" w:hint="eastAsia"/>
          <w:b/>
          <w:sz w:val="32"/>
          <w:szCs w:val="32"/>
        </w:rPr>
        <w:t>七、</w:t>
      </w:r>
      <w:r w:rsidR="00216EED" w:rsidRPr="00DE21C3">
        <w:rPr>
          <w:rFonts w:ascii="仿宋" w:eastAsia="仿宋" w:hAnsi="仿宋" w:hint="eastAsia"/>
          <w:b/>
          <w:sz w:val="32"/>
          <w:szCs w:val="32"/>
        </w:rPr>
        <w:t>控制要求和</w:t>
      </w:r>
      <w:r w:rsidR="007B29AB" w:rsidRPr="00DE21C3">
        <w:rPr>
          <w:rFonts w:ascii="仿宋" w:eastAsia="仿宋" w:hAnsi="仿宋" w:hint="eastAsia"/>
          <w:b/>
          <w:sz w:val="32"/>
          <w:szCs w:val="32"/>
        </w:rPr>
        <w:t>控制措施</w:t>
      </w:r>
    </w:p>
    <w:p w:rsidR="00091438" w:rsidRPr="00DE21C3" w:rsidRDefault="00091438" w:rsidP="00CC5FD4">
      <w:pPr>
        <w:ind w:firstLine="630"/>
        <w:rPr>
          <w:rFonts w:ascii="仿宋" w:eastAsia="仿宋" w:hAnsi="仿宋"/>
          <w:sz w:val="32"/>
          <w:szCs w:val="32"/>
        </w:rPr>
      </w:pPr>
      <w:r w:rsidRPr="00DE21C3">
        <w:rPr>
          <w:rFonts w:ascii="仿宋" w:eastAsia="仿宋" w:hAnsi="仿宋" w:hint="eastAsia"/>
          <w:sz w:val="32"/>
          <w:szCs w:val="32"/>
        </w:rPr>
        <w:t>1．法定报告传染病疫情报告：病种和分类、报告时限、报告的种类、报告的程序、疫情报告对传染病防治的意义</w:t>
      </w:r>
    </w:p>
    <w:p w:rsidR="00A944C4" w:rsidRPr="00DE21C3" w:rsidRDefault="00A944C4" w:rsidP="00DE21C3">
      <w:pPr>
        <w:ind w:firstLineChars="200" w:firstLine="640"/>
        <w:rPr>
          <w:rFonts w:ascii="仿宋" w:eastAsia="仿宋" w:hAnsi="仿宋"/>
          <w:sz w:val="32"/>
          <w:szCs w:val="32"/>
        </w:rPr>
      </w:pPr>
      <w:r w:rsidRPr="00DE21C3">
        <w:rPr>
          <w:rFonts w:ascii="仿宋" w:eastAsia="仿宋" w:hAnsi="仿宋" w:hint="eastAsia"/>
          <w:sz w:val="32"/>
          <w:szCs w:val="32"/>
        </w:rPr>
        <w:lastRenderedPageBreak/>
        <w:t>2．突发公共卫生事件报告程序和时限。</w:t>
      </w:r>
    </w:p>
    <w:p w:rsidR="00A944C4" w:rsidRPr="00DE21C3" w:rsidRDefault="00A944C4" w:rsidP="00DE21C3">
      <w:pPr>
        <w:ind w:firstLineChars="200" w:firstLine="640"/>
        <w:rPr>
          <w:rFonts w:ascii="仿宋" w:eastAsia="仿宋" w:hAnsi="仿宋"/>
          <w:sz w:val="32"/>
          <w:szCs w:val="32"/>
        </w:rPr>
      </w:pPr>
      <w:r w:rsidRPr="00DE21C3">
        <w:rPr>
          <w:rFonts w:ascii="仿宋" w:eastAsia="仿宋" w:hAnsi="仿宋" w:hint="eastAsia"/>
          <w:sz w:val="32"/>
          <w:szCs w:val="32"/>
        </w:rPr>
        <w:t>3．流感、病毒性肝炎、感染性腹泻、手足口病</w:t>
      </w:r>
      <w:r w:rsidR="00E93FAD" w:rsidRPr="00DE21C3">
        <w:rPr>
          <w:rFonts w:ascii="仿宋" w:eastAsia="仿宋" w:hAnsi="仿宋" w:hint="eastAsia"/>
          <w:sz w:val="32"/>
          <w:szCs w:val="32"/>
        </w:rPr>
        <w:t>、肺结核</w:t>
      </w:r>
      <w:r w:rsidRPr="00DE21C3">
        <w:rPr>
          <w:rFonts w:ascii="仿宋" w:eastAsia="仿宋" w:hAnsi="仿宋" w:hint="eastAsia"/>
          <w:sz w:val="32"/>
          <w:szCs w:val="32"/>
        </w:rPr>
        <w:t>的传染源、传播途径和控制措施</w:t>
      </w:r>
    </w:p>
    <w:p w:rsidR="00A944C4"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4</w:t>
      </w:r>
      <w:r w:rsidR="00A944C4" w:rsidRPr="00DE21C3">
        <w:rPr>
          <w:rFonts w:ascii="仿宋" w:eastAsia="仿宋" w:hAnsi="仿宋" w:hint="eastAsia"/>
          <w:sz w:val="32"/>
          <w:szCs w:val="32"/>
        </w:rPr>
        <w:t>．免疫规划考核指标：接种率、冷链设备完好率、免疫成功率。</w:t>
      </w:r>
    </w:p>
    <w:p w:rsidR="00A944C4"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5</w:t>
      </w:r>
      <w:r w:rsidR="00A944C4" w:rsidRPr="00DE21C3">
        <w:rPr>
          <w:rFonts w:ascii="仿宋" w:eastAsia="仿宋" w:hAnsi="仿宋" w:hint="eastAsia"/>
          <w:sz w:val="32"/>
          <w:szCs w:val="32"/>
        </w:rPr>
        <w:t>．国家免疫规划疫苗种类、接种剂量、接种途径、预防的疾病、禁忌症。</w:t>
      </w:r>
    </w:p>
    <w:p w:rsidR="00CC5FD4"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6</w:t>
      </w:r>
      <w:r w:rsidR="00091438" w:rsidRPr="00DE21C3">
        <w:rPr>
          <w:rFonts w:ascii="仿宋" w:eastAsia="仿宋" w:hAnsi="仿宋" w:hint="eastAsia"/>
          <w:sz w:val="32"/>
          <w:szCs w:val="32"/>
        </w:rPr>
        <w:t>．社区慢性病人发现、随访管理及指标：管理率、</w:t>
      </w:r>
      <w:r w:rsidR="008D0CEC">
        <w:rPr>
          <w:rFonts w:ascii="仿宋" w:eastAsia="仿宋" w:hAnsi="仿宋" w:hint="eastAsia"/>
          <w:sz w:val="32"/>
          <w:szCs w:val="32"/>
        </w:rPr>
        <w:t>筛查率、知晓率、</w:t>
      </w:r>
      <w:r w:rsidR="00091438" w:rsidRPr="00DE21C3">
        <w:rPr>
          <w:rFonts w:ascii="仿宋" w:eastAsia="仿宋" w:hAnsi="仿宋" w:hint="eastAsia"/>
          <w:sz w:val="32"/>
          <w:szCs w:val="32"/>
        </w:rPr>
        <w:t>规范管理率</w:t>
      </w:r>
      <w:r w:rsidR="008D0CEC">
        <w:rPr>
          <w:rFonts w:ascii="仿宋" w:eastAsia="仿宋" w:hAnsi="仿宋" w:hint="eastAsia"/>
          <w:sz w:val="32"/>
          <w:szCs w:val="32"/>
        </w:rPr>
        <w:t>和</w:t>
      </w:r>
      <w:r w:rsidR="00091438" w:rsidRPr="00DE21C3">
        <w:rPr>
          <w:rFonts w:ascii="仿宋" w:eastAsia="仿宋" w:hAnsi="仿宋" w:hint="eastAsia"/>
          <w:sz w:val="32"/>
          <w:szCs w:val="32"/>
        </w:rPr>
        <w:t>控制率等</w:t>
      </w:r>
      <w:r w:rsidR="008D0CEC">
        <w:rPr>
          <w:rFonts w:ascii="仿宋" w:eastAsia="仿宋" w:hAnsi="仿宋" w:hint="eastAsia"/>
          <w:sz w:val="32"/>
          <w:szCs w:val="32"/>
        </w:rPr>
        <w:t>。</w:t>
      </w:r>
    </w:p>
    <w:p w:rsidR="008D0CEC" w:rsidRDefault="00F64030" w:rsidP="00DE21C3">
      <w:pPr>
        <w:ind w:firstLineChars="200" w:firstLine="640"/>
        <w:rPr>
          <w:rFonts w:ascii="仿宋" w:eastAsia="仿宋" w:hAnsi="仿宋"/>
          <w:sz w:val="32"/>
          <w:szCs w:val="32"/>
        </w:rPr>
      </w:pPr>
      <w:r>
        <w:rPr>
          <w:rFonts w:ascii="仿宋" w:eastAsia="仿宋" w:hAnsi="仿宋" w:hint="eastAsia"/>
          <w:sz w:val="32"/>
          <w:szCs w:val="32"/>
        </w:rPr>
        <w:t>7</w:t>
      </w:r>
      <w:r w:rsidR="00CC5FD4" w:rsidRPr="00DE21C3">
        <w:rPr>
          <w:rFonts w:ascii="仿宋" w:eastAsia="仿宋" w:hAnsi="仿宋"/>
          <w:sz w:val="32"/>
          <w:szCs w:val="32"/>
        </w:rPr>
        <w:t>.</w:t>
      </w:r>
      <w:r w:rsidR="008D0CEC">
        <w:rPr>
          <w:rFonts w:ascii="仿宋" w:eastAsia="仿宋" w:hAnsi="仿宋"/>
          <w:sz w:val="32"/>
          <w:szCs w:val="32"/>
        </w:rPr>
        <w:t>社区结核病患者发现</w:t>
      </w:r>
      <w:r w:rsidR="008D0CEC">
        <w:rPr>
          <w:rFonts w:ascii="仿宋" w:eastAsia="仿宋" w:hAnsi="仿宋" w:hint="eastAsia"/>
          <w:sz w:val="32"/>
          <w:szCs w:val="32"/>
        </w:rPr>
        <w:t>、</w:t>
      </w:r>
      <w:r w:rsidR="008D0CEC">
        <w:rPr>
          <w:rFonts w:ascii="仿宋" w:eastAsia="仿宋" w:hAnsi="仿宋"/>
          <w:sz w:val="32"/>
          <w:szCs w:val="32"/>
        </w:rPr>
        <w:t>随访管理及指标</w:t>
      </w:r>
      <w:r w:rsidR="008D0CEC">
        <w:rPr>
          <w:rFonts w:ascii="仿宋" w:eastAsia="仿宋" w:hAnsi="仿宋" w:hint="eastAsia"/>
          <w:sz w:val="32"/>
          <w:szCs w:val="32"/>
        </w:rPr>
        <w:t>：</w:t>
      </w:r>
      <w:r w:rsidR="008D0CEC">
        <w:rPr>
          <w:rFonts w:ascii="仿宋" w:eastAsia="仿宋" w:hAnsi="仿宋"/>
          <w:sz w:val="32"/>
          <w:szCs w:val="32"/>
        </w:rPr>
        <w:t>结核病疑似患者转诊</w:t>
      </w:r>
      <w:r w:rsidR="008D0CEC">
        <w:rPr>
          <w:rFonts w:ascii="仿宋" w:eastAsia="仿宋" w:hAnsi="仿宋" w:hint="eastAsia"/>
          <w:sz w:val="32"/>
          <w:szCs w:val="32"/>
        </w:rPr>
        <w:t>报告率、结核病患者管理率和规则服药率。</w:t>
      </w:r>
    </w:p>
    <w:p w:rsidR="00A944C4"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8</w:t>
      </w:r>
      <w:r w:rsidR="00A944C4" w:rsidRPr="00DE21C3">
        <w:rPr>
          <w:rFonts w:ascii="仿宋" w:eastAsia="仿宋" w:hAnsi="仿宋"/>
          <w:sz w:val="32"/>
          <w:szCs w:val="32"/>
        </w:rPr>
        <w:t xml:space="preserve">. </w:t>
      </w:r>
      <w:r w:rsidR="00A944C4" w:rsidRPr="00DE21C3">
        <w:rPr>
          <w:rFonts w:ascii="仿宋" w:eastAsia="仿宋" w:hAnsi="仿宋" w:hint="eastAsia"/>
          <w:sz w:val="32"/>
          <w:szCs w:val="32"/>
        </w:rPr>
        <w:t>地方病监测的调查对象、调查指标、采样种类、数量及保存条件</w:t>
      </w:r>
      <w:r>
        <w:rPr>
          <w:rFonts w:ascii="仿宋" w:eastAsia="仿宋" w:hAnsi="仿宋" w:hint="eastAsia"/>
          <w:sz w:val="32"/>
          <w:szCs w:val="32"/>
        </w:rPr>
        <w:t>。</w:t>
      </w:r>
    </w:p>
    <w:p w:rsidR="006B433D" w:rsidRPr="00DE21C3" w:rsidRDefault="00F64030" w:rsidP="00DE21C3">
      <w:pPr>
        <w:ind w:firstLineChars="200" w:firstLine="640"/>
        <w:rPr>
          <w:rFonts w:ascii="仿宋" w:eastAsia="仿宋" w:hAnsi="仿宋"/>
          <w:sz w:val="32"/>
          <w:szCs w:val="32"/>
        </w:rPr>
      </w:pPr>
      <w:r>
        <w:rPr>
          <w:rFonts w:ascii="仿宋" w:eastAsia="仿宋" w:hAnsi="仿宋" w:hint="eastAsia"/>
          <w:sz w:val="32"/>
          <w:szCs w:val="32"/>
        </w:rPr>
        <w:t>9</w:t>
      </w:r>
      <w:r w:rsidR="00091438" w:rsidRPr="00DE21C3">
        <w:rPr>
          <w:rFonts w:ascii="仿宋" w:eastAsia="仿宋" w:hAnsi="仿宋" w:hint="eastAsia"/>
          <w:sz w:val="32"/>
          <w:szCs w:val="32"/>
        </w:rPr>
        <w:t>．疫苗接种不良反应种类和处置原则。</w:t>
      </w:r>
    </w:p>
    <w:sectPr w:rsidR="006B433D" w:rsidRPr="00DE21C3" w:rsidSect="00196FC3">
      <w:footerReference w:type="default" r:id="rId9"/>
      <w:pgSz w:w="11906" w:h="16838"/>
      <w:pgMar w:top="1440" w:right="1800" w:bottom="1440" w:left="1800" w:header="851" w:footer="66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5F0" w:rsidRDefault="00A725F0" w:rsidP="00091438">
      <w:r>
        <w:separator/>
      </w:r>
    </w:p>
  </w:endnote>
  <w:endnote w:type="continuationSeparator" w:id="0">
    <w:p w:rsidR="00A725F0" w:rsidRDefault="00A725F0" w:rsidP="00091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234719"/>
      <w:docPartObj>
        <w:docPartGallery w:val="Page Numbers (Bottom of Page)"/>
        <w:docPartUnique/>
      </w:docPartObj>
    </w:sdtPr>
    <w:sdtEndPr/>
    <w:sdtContent>
      <w:p w:rsidR="00814507" w:rsidRDefault="00CC1343">
        <w:pPr>
          <w:pStyle w:val="a4"/>
          <w:jc w:val="center"/>
        </w:pPr>
        <w:r>
          <w:fldChar w:fldCharType="begin"/>
        </w:r>
        <w:r w:rsidR="00814507">
          <w:instrText>PAGE   \* MERGEFORMAT</w:instrText>
        </w:r>
        <w:r>
          <w:fldChar w:fldCharType="separate"/>
        </w:r>
        <w:r w:rsidR="00196FC3" w:rsidRPr="00196FC3">
          <w:rPr>
            <w:noProof/>
            <w:lang w:val="zh-CN"/>
          </w:rPr>
          <w:t>8</w:t>
        </w:r>
        <w:r>
          <w:fldChar w:fldCharType="end"/>
        </w:r>
      </w:p>
    </w:sdtContent>
  </w:sdt>
  <w:p w:rsidR="00814507" w:rsidRDefault="0081450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5F0" w:rsidRDefault="00A725F0" w:rsidP="00091438">
      <w:r>
        <w:separator/>
      </w:r>
    </w:p>
  </w:footnote>
  <w:footnote w:type="continuationSeparator" w:id="0">
    <w:p w:rsidR="00A725F0" w:rsidRDefault="00A725F0" w:rsidP="000914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F01662"/>
    <w:multiLevelType w:val="hybridMultilevel"/>
    <w:tmpl w:val="F3780838"/>
    <w:lvl w:ilvl="0" w:tplc="C05E5888">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723664CC"/>
    <w:multiLevelType w:val="hybridMultilevel"/>
    <w:tmpl w:val="86D8A3CE"/>
    <w:lvl w:ilvl="0" w:tplc="F8FA4E7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5F"/>
    <w:rsid w:val="00003F94"/>
    <w:rsid w:val="00007E74"/>
    <w:rsid w:val="00011CAC"/>
    <w:rsid w:val="00040CEF"/>
    <w:rsid w:val="00053042"/>
    <w:rsid w:val="00091438"/>
    <w:rsid w:val="0009485D"/>
    <w:rsid w:val="00095B48"/>
    <w:rsid w:val="000A2EF2"/>
    <w:rsid w:val="000B45C5"/>
    <w:rsid w:val="000C4B0A"/>
    <w:rsid w:val="000D33D5"/>
    <w:rsid w:val="000D526C"/>
    <w:rsid w:val="000D573F"/>
    <w:rsid w:val="000E351E"/>
    <w:rsid w:val="000E35C3"/>
    <w:rsid w:val="000E3EB2"/>
    <w:rsid w:val="000E5B7D"/>
    <w:rsid w:val="000F31E0"/>
    <w:rsid w:val="00101FBC"/>
    <w:rsid w:val="0011020E"/>
    <w:rsid w:val="001108DB"/>
    <w:rsid w:val="00117B2F"/>
    <w:rsid w:val="00121428"/>
    <w:rsid w:val="00123B63"/>
    <w:rsid w:val="00125371"/>
    <w:rsid w:val="00140DFF"/>
    <w:rsid w:val="0015138A"/>
    <w:rsid w:val="00151DFA"/>
    <w:rsid w:val="00160B95"/>
    <w:rsid w:val="00160C25"/>
    <w:rsid w:val="00166E72"/>
    <w:rsid w:val="00170ED4"/>
    <w:rsid w:val="0018020F"/>
    <w:rsid w:val="00190C22"/>
    <w:rsid w:val="00196BF2"/>
    <w:rsid w:val="00196FC3"/>
    <w:rsid w:val="001A4288"/>
    <w:rsid w:val="001B5663"/>
    <w:rsid w:val="001E0583"/>
    <w:rsid w:val="001E1807"/>
    <w:rsid w:val="001E35D4"/>
    <w:rsid w:val="001F6990"/>
    <w:rsid w:val="00206CBB"/>
    <w:rsid w:val="00207624"/>
    <w:rsid w:val="002077BF"/>
    <w:rsid w:val="00210B15"/>
    <w:rsid w:val="00212370"/>
    <w:rsid w:val="00212D42"/>
    <w:rsid w:val="00213D59"/>
    <w:rsid w:val="00216EED"/>
    <w:rsid w:val="00223018"/>
    <w:rsid w:val="00237C6F"/>
    <w:rsid w:val="00240A8C"/>
    <w:rsid w:val="00260166"/>
    <w:rsid w:val="00263366"/>
    <w:rsid w:val="002646CB"/>
    <w:rsid w:val="00266497"/>
    <w:rsid w:val="00272941"/>
    <w:rsid w:val="00282D73"/>
    <w:rsid w:val="00284096"/>
    <w:rsid w:val="00297E02"/>
    <w:rsid w:val="002B1706"/>
    <w:rsid w:val="002B29B6"/>
    <w:rsid w:val="002D25FF"/>
    <w:rsid w:val="002D51A8"/>
    <w:rsid w:val="002E2DD5"/>
    <w:rsid w:val="003048AD"/>
    <w:rsid w:val="00316C2A"/>
    <w:rsid w:val="003200D8"/>
    <w:rsid w:val="003223B2"/>
    <w:rsid w:val="00324996"/>
    <w:rsid w:val="00335006"/>
    <w:rsid w:val="00342992"/>
    <w:rsid w:val="003652DC"/>
    <w:rsid w:val="0037148D"/>
    <w:rsid w:val="00373722"/>
    <w:rsid w:val="003854E4"/>
    <w:rsid w:val="0038583A"/>
    <w:rsid w:val="00385EA9"/>
    <w:rsid w:val="003877DA"/>
    <w:rsid w:val="003A2D61"/>
    <w:rsid w:val="003A5D2E"/>
    <w:rsid w:val="003B3F7B"/>
    <w:rsid w:val="003B6F7A"/>
    <w:rsid w:val="003C650A"/>
    <w:rsid w:val="003C7FA8"/>
    <w:rsid w:val="003D0444"/>
    <w:rsid w:val="003D29FA"/>
    <w:rsid w:val="003D2CAB"/>
    <w:rsid w:val="003D7465"/>
    <w:rsid w:val="003E4D2E"/>
    <w:rsid w:val="003E5D5C"/>
    <w:rsid w:val="004019F5"/>
    <w:rsid w:val="00401E1B"/>
    <w:rsid w:val="00402051"/>
    <w:rsid w:val="00405B84"/>
    <w:rsid w:val="004070A8"/>
    <w:rsid w:val="00417F62"/>
    <w:rsid w:val="00441FFD"/>
    <w:rsid w:val="0046045B"/>
    <w:rsid w:val="00461B5A"/>
    <w:rsid w:val="0047581C"/>
    <w:rsid w:val="0047666A"/>
    <w:rsid w:val="00497EE0"/>
    <w:rsid w:val="004A22C1"/>
    <w:rsid w:val="004C03FF"/>
    <w:rsid w:val="004D6D5F"/>
    <w:rsid w:val="00502921"/>
    <w:rsid w:val="005041A6"/>
    <w:rsid w:val="0051120A"/>
    <w:rsid w:val="005204D1"/>
    <w:rsid w:val="00521CAB"/>
    <w:rsid w:val="0052630C"/>
    <w:rsid w:val="0053390A"/>
    <w:rsid w:val="00546A07"/>
    <w:rsid w:val="00551190"/>
    <w:rsid w:val="00576710"/>
    <w:rsid w:val="005864AB"/>
    <w:rsid w:val="005A04FC"/>
    <w:rsid w:val="005A458C"/>
    <w:rsid w:val="005A5D82"/>
    <w:rsid w:val="005C0B91"/>
    <w:rsid w:val="005D005F"/>
    <w:rsid w:val="005D3431"/>
    <w:rsid w:val="005E0271"/>
    <w:rsid w:val="005E6F9D"/>
    <w:rsid w:val="00604E22"/>
    <w:rsid w:val="00625D8C"/>
    <w:rsid w:val="00627264"/>
    <w:rsid w:val="00635BEE"/>
    <w:rsid w:val="00640B5A"/>
    <w:rsid w:val="006513F8"/>
    <w:rsid w:val="006649E9"/>
    <w:rsid w:val="0067040A"/>
    <w:rsid w:val="006750B3"/>
    <w:rsid w:val="00680A02"/>
    <w:rsid w:val="006866B4"/>
    <w:rsid w:val="006906B8"/>
    <w:rsid w:val="006B433D"/>
    <w:rsid w:val="006C689B"/>
    <w:rsid w:val="006E0CD3"/>
    <w:rsid w:val="006E55CB"/>
    <w:rsid w:val="006E5956"/>
    <w:rsid w:val="00701669"/>
    <w:rsid w:val="00711D93"/>
    <w:rsid w:val="00726C7B"/>
    <w:rsid w:val="00730906"/>
    <w:rsid w:val="0073231A"/>
    <w:rsid w:val="00745017"/>
    <w:rsid w:val="007A4523"/>
    <w:rsid w:val="007B29AB"/>
    <w:rsid w:val="007C6F74"/>
    <w:rsid w:val="007D1CCE"/>
    <w:rsid w:val="007D2E6A"/>
    <w:rsid w:val="007D61F9"/>
    <w:rsid w:val="007D6B03"/>
    <w:rsid w:val="007E2EE7"/>
    <w:rsid w:val="007E50A3"/>
    <w:rsid w:val="007E5858"/>
    <w:rsid w:val="007F1957"/>
    <w:rsid w:val="007F66ED"/>
    <w:rsid w:val="0080757B"/>
    <w:rsid w:val="00810C3D"/>
    <w:rsid w:val="008119DC"/>
    <w:rsid w:val="00814507"/>
    <w:rsid w:val="008214B2"/>
    <w:rsid w:val="00824950"/>
    <w:rsid w:val="008311A5"/>
    <w:rsid w:val="00834815"/>
    <w:rsid w:val="0083772C"/>
    <w:rsid w:val="00847345"/>
    <w:rsid w:val="008504BB"/>
    <w:rsid w:val="0085475C"/>
    <w:rsid w:val="008564F4"/>
    <w:rsid w:val="008607FA"/>
    <w:rsid w:val="008648A1"/>
    <w:rsid w:val="00865AB2"/>
    <w:rsid w:val="00886AA8"/>
    <w:rsid w:val="00896B1E"/>
    <w:rsid w:val="008A4950"/>
    <w:rsid w:val="008A7922"/>
    <w:rsid w:val="008B7091"/>
    <w:rsid w:val="008C4AA6"/>
    <w:rsid w:val="008D0CEC"/>
    <w:rsid w:val="008D11E2"/>
    <w:rsid w:val="008D3319"/>
    <w:rsid w:val="008E0F11"/>
    <w:rsid w:val="00902B58"/>
    <w:rsid w:val="00922274"/>
    <w:rsid w:val="00931667"/>
    <w:rsid w:val="009432B5"/>
    <w:rsid w:val="00947A9D"/>
    <w:rsid w:val="00951393"/>
    <w:rsid w:val="0095675A"/>
    <w:rsid w:val="0096611B"/>
    <w:rsid w:val="009774FB"/>
    <w:rsid w:val="009816BD"/>
    <w:rsid w:val="009834A3"/>
    <w:rsid w:val="00997F1E"/>
    <w:rsid w:val="009B0FE4"/>
    <w:rsid w:val="009B2969"/>
    <w:rsid w:val="009B4E5C"/>
    <w:rsid w:val="009C1421"/>
    <w:rsid w:val="009C25F7"/>
    <w:rsid w:val="009C2DA9"/>
    <w:rsid w:val="009D781A"/>
    <w:rsid w:val="009E3444"/>
    <w:rsid w:val="009F3372"/>
    <w:rsid w:val="00A120BB"/>
    <w:rsid w:val="00A127A7"/>
    <w:rsid w:val="00A1373F"/>
    <w:rsid w:val="00A164BE"/>
    <w:rsid w:val="00A211E1"/>
    <w:rsid w:val="00A22510"/>
    <w:rsid w:val="00A25C94"/>
    <w:rsid w:val="00A26C3C"/>
    <w:rsid w:val="00A350CF"/>
    <w:rsid w:val="00A372B6"/>
    <w:rsid w:val="00A375A6"/>
    <w:rsid w:val="00A41C45"/>
    <w:rsid w:val="00A65962"/>
    <w:rsid w:val="00A725F0"/>
    <w:rsid w:val="00A944C4"/>
    <w:rsid w:val="00A95411"/>
    <w:rsid w:val="00AB359B"/>
    <w:rsid w:val="00AB5C6E"/>
    <w:rsid w:val="00AB7C5B"/>
    <w:rsid w:val="00AC0980"/>
    <w:rsid w:val="00AC2098"/>
    <w:rsid w:val="00AC4CDB"/>
    <w:rsid w:val="00AD3385"/>
    <w:rsid w:val="00AD687A"/>
    <w:rsid w:val="00AD79CE"/>
    <w:rsid w:val="00AE7B0D"/>
    <w:rsid w:val="00AF1495"/>
    <w:rsid w:val="00AF166F"/>
    <w:rsid w:val="00AF4A04"/>
    <w:rsid w:val="00B00464"/>
    <w:rsid w:val="00B046F3"/>
    <w:rsid w:val="00B048E6"/>
    <w:rsid w:val="00B100DA"/>
    <w:rsid w:val="00B2070F"/>
    <w:rsid w:val="00B20FD2"/>
    <w:rsid w:val="00B26158"/>
    <w:rsid w:val="00B46D5F"/>
    <w:rsid w:val="00B54017"/>
    <w:rsid w:val="00B677C3"/>
    <w:rsid w:val="00B85FD2"/>
    <w:rsid w:val="00B92100"/>
    <w:rsid w:val="00BA2CCE"/>
    <w:rsid w:val="00BA37CF"/>
    <w:rsid w:val="00BA5E09"/>
    <w:rsid w:val="00BB228E"/>
    <w:rsid w:val="00BC106F"/>
    <w:rsid w:val="00BC1809"/>
    <w:rsid w:val="00BD3B5F"/>
    <w:rsid w:val="00BE7FF1"/>
    <w:rsid w:val="00C022F4"/>
    <w:rsid w:val="00C040DD"/>
    <w:rsid w:val="00C10FBD"/>
    <w:rsid w:val="00C34F03"/>
    <w:rsid w:val="00C37177"/>
    <w:rsid w:val="00C40C78"/>
    <w:rsid w:val="00C41356"/>
    <w:rsid w:val="00C42A4C"/>
    <w:rsid w:val="00C43A74"/>
    <w:rsid w:val="00C50582"/>
    <w:rsid w:val="00C56B34"/>
    <w:rsid w:val="00C811F6"/>
    <w:rsid w:val="00C81E8C"/>
    <w:rsid w:val="00C83A72"/>
    <w:rsid w:val="00C90A02"/>
    <w:rsid w:val="00CA20EF"/>
    <w:rsid w:val="00CB1EBA"/>
    <w:rsid w:val="00CC1343"/>
    <w:rsid w:val="00CC23D5"/>
    <w:rsid w:val="00CC5FD4"/>
    <w:rsid w:val="00CD1924"/>
    <w:rsid w:val="00CD6222"/>
    <w:rsid w:val="00CE32B8"/>
    <w:rsid w:val="00CF0378"/>
    <w:rsid w:val="00CF2715"/>
    <w:rsid w:val="00CF2777"/>
    <w:rsid w:val="00CF4027"/>
    <w:rsid w:val="00D113FF"/>
    <w:rsid w:val="00D11611"/>
    <w:rsid w:val="00D11AC6"/>
    <w:rsid w:val="00D15E9B"/>
    <w:rsid w:val="00D44D46"/>
    <w:rsid w:val="00D472E9"/>
    <w:rsid w:val="00D567F4"/>
    <w:rsid w:val="00D602A8"/>
    <w:rsid w:val="00D605DA"/>
    <w:rsid w:val="00D60E3F"/>
    <w:rsid w:val="00D61754"/>
    <w:rsid w:val="00D63CAC"/>
    <w:rsid w:val="00D66211"/>
    <w:rsid w:val="00D66361"/>
    <w:rsid w:val="00D80742"/>
    <w:rsid w:val="00D93BFC"/>
    <w:rsid w:val="00D93DC0"/>
    <w:rsid w:val="00DA356F"/>
    <w:rsid w:val="00DB4D29"/>
    <w:rsid w:val="00DD0AA3"/>
    <w:rsid w:val="00DD5562"/>
    <w:rsid w:val="00DE21C3"/>
    <w:rsid w:val="00DE7138"/>
    <w:rsid w:val="00E06791"/>
    <w:rsid w:val="00E13170"/>
    <w:rsid w:val="00E17411"/>
    <w:rsid w:val="00E23AE5"/>
    <w:rsid w:val="00E2425F"/>
    <w:rsid w:val="00E262C9"/>
    <w:rsid w:val="00E278CD"/>
    <w:rsid w:val="00E304FD"/>
    <w:rsid w:val="00E35E30"/>
    <w:rsid w:val="00E574EE"/>
    <w:rsid w:val="00E61F30"/>
    <w:rsid w:val="00E62928"/>
    <w:rsid w:val="00E631B6"/>
    <w:rsid w:val="00E65D9F"/>
    <w:rsid w:val="00E65DA0"/>
    <w:rsid w:val="00E80E82"/>
    <w:rsid w:val="00E85743"/>
    <w:rsid w:val="00E93FAD"/>
    <w:rsid w:val="00E9423E"/>
    <w:rsid w:val="00E943EA"/>
    <w:rsid w:val="00EA0B46"/>
    <w:rsid w:val="00EA20E0"/>
    <w:rsid w:val="00EB27A7"/>
    <w:rsid w:val="00EB48F7"/>
    <w:rsid w:val="00EB5CD1"/>
    <w:rsid w:val="00EC470D"/>
    <w:rsid w:val="00ED0597"/>
    <w:rsid w:val="00ED3C9B"/>
    <w:rsid w:val="00ED7F84"/>
    <w:rsid w:val="00F06058"/>
    <w:rsid w:val="00F1278C"/>
    <w:rsid w:val="00F16AE8"/>
    <w:rsid w:val="00F2491D"/>
    <w:rsid w:val="00F270F1"/>
    <w:rsid w:val="00F33558"/>
    <w:rsid w:val="00F5164C"/>
    <w:rsid w:val="00F61A35"/>
    <w:rsid w:val="00F64030"/>
    <w:rsid w:val="00F641A5"/>
    <w:rsid w:val="00F66B4E"/>
    <w:rsid w:val="00F66C31"/>
    <w:rsid w:val="00F8022D"/>
    <w:rsid w:val="00F81A39"/>
    <w:rsid w:val="00FA1197"/>
    <w:rsid w:val="00FA39E9"/>
    <w:rsid w:val="00FA75EE"/>
    <w:rsid w:val="00FB2B44"/>
    <w:rsid w:val="00FC6073"/>
    <w:rsid w:val="00FC65ED"/>
    <w:rsid w:val="00FD44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43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14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91438"/>
    <w:rPr>
      <w:sz w:val="18"/>
      <w:szCs w:val="18"/>
    </w:rPr>
  </w:style>
  <w:style w:type="paragraph" w:styleId="a4">
    <w:name w:val="footer"/>
    <w:basedOn w:val="a"/>
    <w:link w:val="Char0"/>
    <w:uiPriority w:val="99"/>
    <w:unhideWhenUsed/>
    <w:rsid w:val="000914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91438"/>
    <w:rPr>
      <w:sz w:val="18"/>
      <w:szCs w:val="18"/>
    </w:rPr>
  </w:style>
  <w:style w:type="paragraph" w:styleId="a5">
    <w:name w:val="List Paragraph"/>
    <w:basedOn w:val="a"/>
    <w:uiPriority w:val="34"/>
    <w:qFormat/>
    <w:rsid w:val="00FC6073"/>
    <w:pPr>
      <w:ind w:firstLineChars="200" w:firstLine="420"/>
    </w:pPr>
  </w:style>
  <w:style w:type="paragraph" w:styleId="a6">
    <w:name w:val="Balloon Text"/>
    <w:basedOn w:val="a"/>
    <w:link w:val="Char1"/>
    <w:uiPriority w:val="99"/>
    <w:semiHidden/>
    <w:unhideWhenUsed/>
    <w:rsid w:val="009C1421"/>
    <w:rPr>
      <w:sz w:val="18"/>
      <w:szCs w:val="18"/>
    </w:rPr>
  </w:style>
  <w:style w:type="character" w:customStyle="1" w:styleId="Char1">
    <w:name w:val="批注框文本 Char"/>
    <w:basedOn w:val="a0"/>
    <w:link w:val="a6"/>
    <w:uiPriority w:val="99"/>
    <w:semiHidden/>
    <w:rsid w:val="009C142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43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14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91438"/>
    <w:rPr>
      <w:sz w:val="18"/>
      <w:szCs w:val="18"/>
    </w:rPr>
  </w:style>
  <w:style w:type="paragraph" w:styleId="a4">
    <w:name w:val="footer"/>
    <w:basedOn w:val="a"/>
    <w:link w:val="Char0"/>
    <w:uiPriority w:val="99"/>
    <w:unhideWhenUsed/>
    <w:rsid w:val="000914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91438"/>
    <w:rPr>
      <w:sz w:val="18"/>
      <w:szCs w:val="18"/>
    </w:rPr>
  </w:style>
  <w:style w:type="paragraph" w:styleId="a5">
    <w:name w:val="List Paragraph"/>
    <w:basedOn w:val="a"/>
    <w:uiPriority w:val="34"/>
    <w:qFormat/>
    <w:rsid w:val="00FC6073"/>
    <w:pPr>
      <w:ind w:firstLineChars="200" w:firstLine="420"/>
    </w:pPr>
  </w:style>
  <w:style w:type="paragraph" w:styleId="a6">
    <w:name w:val="Balloon Text"/>
    <w:basedOn w:val="a"/>
    <w:link w:val="Char1"/>
    <w:uiPriority w:val="99"/>
    <w:semiHidden/>
    <w:unhideWhenUsed/>
    <w:rsid w:val="009C1421"/>
    <w:rPr>
      <w:sz w:val="18"/>
      <w:szCs w:val="18"/>
    </w:rPr>
  </w:style>
  <w:style w:type="character" w:customStyle="1" w:styleId="Char1">
    <w:name w:val="批注框文本 Char"/>
    <w:basedOn w:val="a0"/>
    <w:link w:val="a6"/>
    <w:uiPriority w:val="99"/>
    <w:semiHidden/>
    <w:rsid w:val="009C142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0FDF9-D045-4C6C-833F-BAB541343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469</Words>
  <Characters>2676</Characters>
  <Application>Microsoft Office Word</Application>
  <DocSecurity>0</DocSecurity>
  <Lines>22</Lines>
  <Paragraphs>6</Paragraphs>
  <ScaleCrop>false</ScaleCrop>
  <Company>Sky123.Org</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ZGC</dc:creator>
  <cp:lastModifiedBy>pc</cp:lastModifiedBy>
  <cp:revision>4</cp:revision>
  <cp:lastPrinted>2017-04-07T08:06:00Z</cp:lastPrinted>
  <dcterms:created xsi:type="dcterms:W3CDTF">2017-08-10T06:53:00Z</dcterms:created>
  <dcterms:modified xsi:type="dcterms:W3CDTF">2017-08-10T08:35:00Z</dcterms:modified>
</cp:coreProperties>
</file>