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195" w:rsidRDefault="006F0E81">
      <w:pPr>
        <w:jc w:val="center"/>
        <w:rPr>
          <w:rFonts w:eastAsia="黑体"/>
          <w:color w:val="000000"/>
          <w:sz w:val="44"/>
        </w:rPr>
      </w:pPr>
      <w:r>
        <w:rPr>
          <w:rFonts w:eastAsia="黑体" w:hint="eastAsia"/>
          <w:color w:val="000000"/>
          <w:sz w:val="44"/>
        </w:rPr>
        <w:t>5</w:t>
      </w:r>
      <w:r w:rsidR="00951F33">
        <w:rPr>
          <w:rFonts w:eastAsia="黑体" w:hint="eastAsia"/>
          <w:color w:val="000000"/>
          <w:sz w:val="44"/>
        </w:rPr>
        <w:t>4</w:t>
      </w:r>
      <w:bookmarkStart w:id="0" w:name="_GoBack"/>
      <w:bookmarkEnd w:id="0"/>
      <w:r>
        <w:rPr>
          <w:rFonts w:eastAsia="黑体" w:hint="eastAsia"/>
          <w:color w:val="000000"/>
          <w:sz w:val="44"/>
        </w:rPr>
        <w:t>-</w:t>
      </w:r>
      <w:r w:rsidR="00091A94">
        <w:rPr>
          <w:rFonts w:eastAsia="黑体"/>
          <w:color w:val="000000"/>
          <w:sz w:val="44"/>
        </w:rPr>
        <w:t>放射</w:t>
      </w:r>
      <w:r w:rsidR="00091A94">
        <w:rPr>
          <w:rFonts w:eastAsia="黑体" w:hint="eastAsia"/>
          <w:color w:val="000000"/>
          <w:sz w:val="44"/>
        </w:rPr>
        <w:t>医学技术（专业业务能力）</w:t>
      </w:r>
    </w:p>
    <w:p w:rsidR="00DB300B" w:rsidRPr="00DB300B" w:rsidRDefault="00DB300B">
      <w:pPr>
        <w:jc w:val="center"/>
        <w:rPr>
          <w:rFonts w:ascii="仿宋" w:eastAsia="仿宋" w:hAnsi="仿宋"/>
          <w:color w:val="000000"/>
          <w:sz w:val="32"/>
        </w:rPr>
      </w:pPr>
      <w:r w:rsidRPr="00DB300B">
        <w:rPr>
          <w:rFonts w:ascii="仿宋" w:eastAsia="仿宋" w:hAnsi="仿宋" w:hint="eastAsia"/>
          <w:color w:val="000000"/>
          <w:sz w:val="32"/>
        </w:rPr>
        <w:t>（2017年修订）</w:t>
      </w:r>
    </w:p>
    <w:p w:rsidR="002A2195" w:rsidRPr="00B06360" w:rsidRDefault="00B06360" w:rsidP="00B06360">
      <w:pPr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>一、</w:t>
      </w:r>
      <w:r w:rsidR="00091A94" w:rsidRPr="00B06360">
        <w:rPr>
          <w:rFonts w:eastAsia="仿宋_GB2312" w:hint="eastAsia"/>
          <w:color w:val="000000"/>
          <w:sz w:val="32"/>
        </w:rPr>
        <w:t>MR</w:t>
      </w:r>
      <w:r w:rsidR="00091A94" w:rsidRPr="00B06360">
        <w:rPr>
          <w:rFonts w:eastAsia="仿宋_GB2312" w:hint="eastAsia"/>
          <w:color w:val="000000"/>
          <w:sz w:val="32"/>
        </w:rPr>
        <w:t>、</w:t>
      </w:r>
      <w:r w:rsidR="00091A94" w:rsidRPr="00B06360">
        <w:rPr>
          <w:rFonts w:eastAsia="仿宋_GB2312" w:hint="eastAsia"/>
          <w:color w:val="000000"/>
          <w:sz w:val="32"/>
        </w:rPr>
        <w:t>CT</w:t>
      </w:r>
      <w:r w:rsidR="00091A94" w:rsidRPr="00B06360">
        <w:rPr>
          <w:rFonts w:eastAsia="仿宋_GB2312" w:hint="eastAsia"/>
          <w:color w:val="000000"/>
          <w:sz w:val="32"/>
        </w:rPr>
        <w:t>、</w:t>
      </w:r>
      <w:r w:rsidR="00091A94" w:rsidRPr="00B06360">
        <w:rPr>
          <w:rFonts w:eastAsia="仿宋_GB2312"/>
          <w:color w:val="000000"/>
          <w:sz w:val="32"/>
        </w:rPr>
        <w:t>DSA</w:t>
      </w:r>
      <w:r w:rsidR="00091A94" w:rsidRPr="00B06360">
        <w:rPr>
          <w:rFonts w:eastAsia="仿宋_GB2312" w:hint="eastAsia"/>
          <w:color w:val="000000"/>
          <w:sz w:val="32"/>
        </w:rPr>
        <w:t>的正确操作、应用及原理</w:t>
      </w:r>
      <w:r w:rsidR="00091A94" w:rsidRPr="00B06360">
        <w:rPr>
          <w:rFonts w:eastAsia="仿宋_GB2312"/>
          <w:color w:val="000000"/>
          <w:sz w:val="32"/>
        </w:rPr>
        <w:t>；</w:t>
      </w:r>
      <w:r w:rsidR="00091A94" w:rsidRPr="00B06360">
        <w:rPr>
          <w:rFonts w:eastAsia="仿宋_GB2312" w:hint="eastAsia"/>
          <w:color w:val="000000"/>
          <w:sz w:val="32"/>
        </w:rPr>
        <w:t>影像传输及存贮设备（</w:t>
      </w:r>
      <w:r w:rsidR="00091A94" w:rsidRPr="00B06360">
        <w:rPr>
          <w:rFonts w:eastAsia="仿宋_GB2312" w:hint="eastAsia"/>
          <w:color w:val="000000"/>
          <w:sz w:val="32"/>
        </w:rPr>
        <w:t>PACS</w:t>
      </w:r>
      <w:r w:rsidR="00091A94" w:rsidRPr="00B06360">
        <w:rPr>
          <w:rFonts w:eastAsia="仿宋_GB2312" w:hint="eastAsia"/>
          <w:color w:val="000000"/>
          <w:sz w:val="32"/>
        </w:rPr>
        <w:t>）的应用及原理。</w:t>
      </w:r>
    </w:p>
    <w:p w:rsidR="00B06360" w:rsidRDefault="00B06360" w:rsidP="00C12807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高能X（γ）射线全身照射技术与剂量学方法；组织间照射技术与剂量学方法；SBRT、CRT、IMRT、IGRT 、ART、VMAT照射技术；SBRT、CRT、IMRT、IGRT的QA与QC（验证）；ART和VMAT治疗技术的主要特点，医用电子直线加速器的基本组成和常见故障的诊断与维修。</w:t>
      </w:r>
    </w:p>
    <w:p w:rsidR="00B06360" w:rsidRDefault="00B06360" w:rsidP="00C12807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放射性药物的质量控制；放射性药品的使用与管理；</w:t>
      </w:r>
      <w:r>
        <w:rPr>
          <w:rFonts w:ascii="仿宋_GB2312" w:eastAsia="仿宋_GB2312" w:hint="eastAsia"/>
          <w:color w:val="000000"/>
          <w:sz w:val="32"/>
          <w:szCs w:val="32"/>
        </w:rPr>
        <w:t>核医学设备的质控。</w:t>
      </w:r>
    </w:p>
    <w:p w:rsidR="002A2195" w:rsidRDefault="00091A94" w:rsidP="00B06360">
      <w:pPr>
        <w:ind w:firstLine="630"/>
        <w:rPr>
          <w:rFonts w:eastAsia="仿宋_GB2312"/>
          <w:color w:val="000000"/>
          <w:sz w:val="32"/>
        </w:rPr>
      </w:pPr>
      <w:r>
        <w:rPr>
          <w:rFonts w:eastAsia="仿宋_GB2312"/>
          <w:color w:val="000000"/>
          <w:sz w:val="32"/>
        </w:rPr>
        <w:t>二、</w:t>
      </w:r>
      <w:r>
        <w:rPr>
          <w:rFonts w:eastAsia="仿宋_GB2312" w:hint="eastAsia"/>
          <w:color w:val="000000"/>
          <w:sz w:val="32"/>
        </w:rPr>
        <w:t>MR</w:t>
      </w:r>
      <w:r>
        <w:rPr>
          <w:rFonts w:eastAsia="仿宋_GB2312" w:hint="eastAsia"/>
          <w:color w:val="000000"/>
          <w:sz w:val="32"/>
        </w:rPr>
        <w:t>、</w:t>
      </w:r>
      <w:r>
        <w:rPr>
          <w:rFonts w:eastAsia="仿宋_GB2312" w:hint="eastAsia"/>
          <w:color w:val="000000"/>
          <w:sz w:val="32"/>
        </w:rPr>
        <w:t>CT</w:t>
      </w:r>
      <w:r>
        <w:rPr>
          <w:rFonts w:eastAsia="仿宋_GB2312" w:hint="eastAsia"/>
          <w:color w:val="000000"/>
          <w:sz w:val="32"/>
        </w:rPr>
        <w:t>、</w:t>
      </w:r>
      <w:r>
        <w:rPr>
          <w:rFonts w:eastAsia="仿宋_GB2312"/>
          <w:color w:val="000000"/>
          <w:sz w:val="32"/>
        </w:rPr>
        <w:t>DSA</w:t>
      </w:r>
      <w:r>
        <w:rPr>
          <w:rFonts w:eastAsia="仿宋_GB2312" w:hint="eastAsia"/>
          <w:color w:val="000000"/>
          <w:sz w:val="32"/>
        </w:rPr>
        <w:t>、</w:t>
      </w:r>
      <w:r>
        <w:rPr>
          <w:rFonts w:eastAsia="仿宋_GB2312" w:hint="eastAsia"/>
          <w:color w:val="000000"/>
          <w:sz w:val="32"/>
        </w:rPr>
        <w:t>DR</w:t>
      </w:r>
      <w:r>
        <w:rPr>
          <w:rFonts w:eastAsia="仿宋_GB2312" w:hint="eastAsia"/>
          <w:color w:val="000000"/>
          <w:sz w:val="32"/>
        </w:rPr>
        <w:t>、</w:t>
      </w:r>
      <w:r>
        <w:rPr>
          <w:rFonts w:eastAsia="仿宋_GB2312" w:hint="eastAsia"/>
          <w:color w:val="000000"/>
          <w:sz w:val="32"/>
        </w:rPr>
        <w:t>CR</w:t>
      </w:r>
      <w:r>
        <w:rPr>
          <w:rFonts w:eastAsia="仿宋_GB2312"/>
          <w:color w:val="000000"/>
          <w:sz w:val="32"/>
        </w:rPr>
        <w:t>设备的安装设计</w:t>
      </w:r>
      <w:r w:rsidR="00DA38BD">
        <w:rPr>
          <w:rFonts w:eastAsia="仿宋_GB2312" w:hint="eastAsia"/>
          <w:color w:val="000000"/>
          <w:sz w:val="32"/>
        </w:rPr>
        <w:t>、日常校正及图像后处理技术</w:t>
      </w:r>
      <w:r>
        <w:rPr>
          <w:rFonts w:eastAsia="仿宋_GB2312" w:hint="eastAsia"/>
          <w:color w:val="000000"/>
          <w:sz w:val="32"/>
        </w:rPr>
        <w:t>；数字打印输出设备的安装、</w:t>
      </w:r>
      <w:r w:rsidR="00DA38BD">
        <w:rPr>
          <w:rFonts w:eastAsia="仿宋_GB2312" w:hint="eastAsia"/>
          <w:color w:val="000000"/>
          <w:sz w:val="32"/>
        </w:rPr>
        <w:t>日常校正</w:t>
      </w:r>
      <w:r>
        <w:rPr>
          <w:rFonts w:eastAsia="仿宋_GB2312" w:hint="eastAsia"/>
          <w:color w:val="000000"/>
          <w:sz w:val="32"/>
        </w:rPr>
        <w:t>及常见故障的排除；掌握数字打印输出设备的测试和标准。</w:t>
      </w:r>
    </w:p>
    <w:p w:rsidR="00B06360" w:rsidRDefault="00B06360" w:rsidP="00B0636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大面积不规则照射技术与剂量计算方法；近距离放疗放射源的刻度方法；高能X（γ）射线、电子束吸收剂量的校准方法；SBRT、CRT、IMRT、IGRT、ART的计划设计；临床常用物理数据的测量方法；场所计量仪的一般特性；加速器，常规模拟定位机以及CT模拟机的基本结构和原理；EPID基本结构和工作原理，ICRU 50号和62号报告对靶区的定义。</w:t>
      </w:r>
    </w:p>
    <w:p w:rsidR="00B06360" w:rsidRDefault="00B06360" w:rsidP="00B0636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放射防护的基本原则和措施。</w:t>
      </w:r>
    </w:p>
    <w:p w:rsidR="002A2195" w:rsidRDefault="00091A94">
      <w:pPr>
        <w:ind w:firstLine="630"/>
        <w:rPr>
          <w:rFonts w:eastAsia="仿宋_GB2312"/>
          <w:color w:val="000000"/>
          <w:sz w:val="32"/>
        </w:rPr>
      </w:pPr>
      <w:r>
        <w:rPr>
          <w:rFonts w:eastAsia="仿宋_GB2312"/>
          <w:color w:val="000000"/>
          <w:sz w:val="32"/>
        </w:rPr>
        <w:t>三</w:t>
      </w:r>
      <w:r>
        <w:rPr>
          <w:rFonts w:eastAsia="仿宋_GB2312" w:hint="eastAsia"/>
          <w:color w:val="000000"/>
          <w:sz w:val="32"/>
        </w:rPr>
        <w:t>、掌握各部位</w:t>
      </w:r>
      <w:r>
        <w:rPr>
          <w:rFonts w:eastAsia="仿宋_GB2312" w:hint="eastAsia"/>
          <w:color w:val="000000"/>
          <w:sz w:val="32"/>
        </w:rPr>
        <w:t>CT</w:t>
      </w:r>
      <w:r>
        <w:rPr>
          <w:rFonts w:eastAsia="仿宋_GB2312" w:hint="eastAsia"/>
          <w:color w:val="000000"/>
          <w:sz w:val="32"/>
        </w:rPr>
        <w:t>增强扫描技术操作的应用；掌握各</w:t>
      </w:r>
      <w:r>
        <w:rPr>
          <w:rFonts w:eastAsia="仿宋_GB2312" w:hint="eastAsia"/>
          <w:color w:val="000000"/>
          <w:sz w:val="32"/>
        </w:rPr>
        <w:lastRenderedPageBreak/>
        <w:t>部位</w:t>
      </w:r>
      <w:r>
        <w:rPr>
          <w:rFonts w:eastAsia="仿宋_GB2312" w:hint="eastAsia"/>
          <w:color w:val="000000"/>
          <w:sz w:val="32"/>
        </w:rPr>
        <w:t>MR</w:t>
      </w:r>
      <w:r>
        <w:rPr>
          <w:rFonts w:eastAsia="仿宋_GB2312" w:hint="eastAsia"/>
          <w:color w:val="000000"/>
          <w:sz w:val="32"/>
        </w:rPr>
        <w:t>增强扫描技术操作的应用；熟练完成</w:t>
      </w:r>
      <w:r>
        <w:rPr>
          <w:rFonts w:eastAsia="仿宋_GB2312" w:hint="eastAsia"/>
          <w:color w:val="000000"/>
          <w:sz w:val="32"/>
        </w:rPr>
        <w:t>DSA</w:t>
      </w:r>
      <w:r>
        <w:rPr>
          <w:rFonts w:eastAsia="仿宋_GB2312" w:hint="eastAsia"/>
          <w:color w:val="000000"/>
          <w:sz w:val="32"/>
        </w:rPr>
        <w:t>等各种特殊造影检查技术操作。</w:t>
      </w:r>
    </w:p>
    <w:p w:rsidR="00B06360" w:rsidRDefault="00B06360">
      <w:pPr>
        <w:ind w:firstLine="63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射线质的测定；人体曲面及组织不均匀性的修正方法；半野、不对称野照射技术与剂量计算方法；高能X射线和电子束照射的治疗计划设计；加速器、</w:t>
      </w:r>
      <w:r>
        <w:rPr>
          <w:rFonts w:ascii="仿宋_GB2312" w:eastAsia="仿宋_GB2312" w:hint="eastAsia"/>
          <w:sz w:val="32"/>
          <w:szCs w:val="32"/>
          <w:vertAlign w:val="superscript"/>
        </w:rPr>
        <w:t>60</w:t>
      </w:r>
      <w:r>
        <w:rPr>
          <w:rFonts w:ascii="仿宋_GB2312" w:eastAsia="仿宋_GB2312" w:hint="eastAsia"/>
          <w:sz w:val="32"/>
          <w:szCs w:val="32"/>
        </w:rPr>
        <w:t>Co治疗机、后装机、模拟定位机以及CT模拟机等一般故障的诊断与维修。</w:t>
      </w:r>
    </w:p>
    <w:p w:rsidR="00B06360" w:rsidRDefault="00B06360" w:rsidP="00B0636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核素显像（含正电子显像）的基本原理；多模态显像的种类和临床意义；放射性核素治疗的基本原理。</w:t>
      </w:r>
    </w:p>
    <w:p w:rsidR="002A2195" w:rsidRDefault="00091A94" w:rsidP="00B06360">
      <w:pPr>
        <w:ind w:firstLine="630"/>
        <w:rPr>
          <w:rFonts w:eastAsia="仿宋_GB2312"/>
          <w:color w:val="000000"/>
          <w:sz w:val="32"/>
        </w:rPr>
      </w:pPr>
      <w:r>
        <w:rPr>
          <w:rFonts w:eastAsia="仿宋_GB2312"/>
          <w:color w:val="000000"/>
          <w:sz w:val="32"/>
        </w:rPr>
        <w:t>四</w:t>
      </w:r>
      <w:r>
        <w:rPr>
          <w:rFonts w:eastAsia="仿宋_GB2312" w:hint="eastAsia"/>
          <w:color w:val="000000"/>
          <w:sz w:val="32"/>
        </w:rPr>
        <w:t>、</w:t>
      </w:r>
      <w:r>
        <w:rPr>
          <w:rFonts w:eastAsia="仿宋_GB2312" w:hint="eastAsia"/>
          <w:color w:val="000000"/>
          <w:sz w:val="32"/>
        </w:rPr>
        <w:t>MR</w:t>
      </w:r>
      <w:r>
        <w:rPr>
          <w:rFonts w:eastAsia="仿宋_GB2312" w:hint="eastAsia"/>
          <w:color w:val="000000"/>
          <w:sz w:val="32"/>
        </w:rPr>
        <w:t>、</w:t>
      </w:r>
      <w:r>
        <w:rPr>
          <w:rFonts w:eastAsia="仿宋_GB2312"/>
          <w:color w:val="000000"/>
          <w:sz w:val="32"/>
        </w:rPr>
        <w:t>CT</w:t>
      </w:r>
      <w:r>
        <w:rPr>
          <w:rFonts w:eastAsia="仿宋_GB2312" w:hint="eastAsia"/>
          <w:color w:val="000000"/>
          <w:sz w:val="32"/>
        </w:rPr>
        <w:t>、</w:t>
      </w:r>
      <w:r>
        <w:rPr>
          <w:rFonts w:eastAsia="仿宋_GB2312"/>
          <w:color w:val="000000"/>
          <w:sz w:val="32"/>
        </w:rPr>
        <w:t>DSA</w:t>
      </w:r>
      <w:r>
        <w:rPr>
          <w:rFonts w:eastAsia="仿宋_GB2312" w:hint="eastAsia"/>
          <w:color w:val="000000"/>
          <w:sz w:val="32"/>
        </w:rPr>
        <w:t>、</w:t>
      </w:r>
      <w:r>
        <w:rPr>
          <w:rFonts w:eastAsia="仿宋_GB2312" w:hint="eastAsia"/>
          <w:color w:val="000000"/>
          <w:sz w:val="32"/>
        </w:rPr>
        <w:t>DR</w:t>
      </w:r>
      <w:r>
        <w:rPr>
          <w:rFonts w:eastAsia="仿宋_GB2312" w:hint="eastAsia"/>
          <w:color w:val="000000"/>
          <w:sz w:val="32"/>
        </w:rPr>
        <w:t>、</w:t>
      </w:r>
      <w:r>
        <w:rPr>
          <w:rFonts w:eastAsia="仿宋_GB2312" w:hint="eastAsia"/>
          <w:color w:val="000000"/>
          <w:sz w:val="32"/>
        </w:rPr>
        <w:t>CR</w:t>
      </w:r>
      <w:r>
        <w:rPr>
          <w:rFonts w:eastAsia="仿宋_GB2312" w:hint="eastAsia"/>
          <w:color w:val="000000"/>
          <w:sz w:val="32"/>
        </w:rPr>
        <w:t>数字胃肠等</w:t>
      </w:r>
      <w:r>
        <w:rPr>
          <w:rFonts w:eastAsia="仿宋_GB2312"/>
          <w:color w:val="000000"/>
          <w:sz w:val="32"/>
        </w:rPr>
        <w:t>设备日常维护</w:t>
      </w:r>
      <w:r>
        <w:rPr>
          <w:rFonts w:eastAsia="仿宋_GB2312" w:hint="eastAsia"/>
          <w:color w:val="000000"/>
          <w:sz w:val="32"/>
        </w:rPr>
        <w:t>保养；</w:t>
      </w:r>
      <w:r>
        <w:rPr>
          <w:rFonts w:eastAsia="仿宋_GB2312"/>
          <w:color w:val="000000"/>
          <w:sz w:val="32"/>
        </w:rPr>
        <w:t>常见故障的</w:t>
      </w:r>
      <w:r>
        <w:rPr>
          <w:rFonts w:eastAsia="仿宋_GB2312" w:hint="eastAsia"/>
          <w:color w:val="000000"/>
          <w:sz w:val="32"/>
        </w:rPr>
        <w:t>排除及维</w:t>
      </w:r>
      <w:r>
        <w:rPr>
          <w:rFonts w:eastAsia="仿宋_GB2312"/>
          <w:color w:val="000000"/>
          <w:sz w:val="32"/>
        </w:rPr>
        <w:t>修</w:t>
      </w:r>
      <w:r>
        <w:rPr>
          <w:rFonts w:eastAsia="仿宋_GB2312" w:hint="eastAsia"/>
          <w:color w:val="000000"/>
          <w:sz w:val="32"/>
        </w:rPr>
        <w:t>。</w:t>
      </w:r>
    </w:p>
    <w:p w:rsidR="00B06360" w:rsidRDefault="00B06360" w:rsidP="00B06360">
      <w:pPr>
        <w:ind w:firstLine="63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等中心照射技术；固定楔形板和动态楔形的应用技术；腔内照射剂量学方法；头颈部和乳腺肿瘤放疗的模拟定位、摆位技术；胸腹部肿瘤放疗的模拟定位、摆位技术。所有肿瘤患者的CT模拟定位技术。</w:t>
      </w:r>
    </w:p>
    <w:p w:rsidR="00B06360" w:rsidRDefault="00B06360" w:rsidP="00B06360">
      <w:pPr>
        <w:pStyle w:val="a5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肿瘤显像；骨、关节显像；甲状腺功能测定和显像；甲状旁腺显像；肾动态显像；肝胆动态显像</w:t>
      </w:r>
      <w:r w:rsidR="00385C63">
        <w:rPr>
          <w:rFonts w:ascii="仿宋_GB2312" w:eastAsia="仿宋_GB2312" w:hint="eastAsia"/>
          <w:sz w:val="32"/>
          <w:szCs w:val="32"/>
        </w:rPr>
        <w:t>；</w:t>
      </w:r>
      <w:r>
        <w:rPr>
          <w:rFonts w:ascii="仿宋_GB2312" w:eastAsia="仿宋_GB2312" w:hint="eastAsia"/>
          <w:sz w:val="32"/>
          <w:szCs w:val="32"/>
        </w:rPr>
        <w:t>心肌血流灌注显像；脑血流灌注显像。</w:t>
      </w:r>
    </w:p>
    <w:p w:rsidR="002A2195" w:rsidRDefault="00091A94">
      <w:pPr>
        <w:ind w:firstLine="630"/>
        <w:rPr>
          <w:rFonts w:eastAsia="仿宋_GB2312"/>
          <w:color w:val="000000"/>
          <w:sz w:val="32"/>
        </w:rPr>
      </w:pPr>
      <w:r>
        <w:rPr>
          <w:rFonts w:eastAsia="仿宋_GB2312"/>
          <w:color w:val="000000"/>
          <w:sz w:val="32"/>
        </w:rPr>
        <w:t>五、</w:t>
      </w:r>
      <w:r>
        <w:rPr>
          <w:rFonts w:eastAsia="仿宋_GB2312" w:hint="eastAsia"/>
          <w:color w:val="000000"/>
          <w:sz w:val="32"/>
        </w:rPr>
        <w:t>数字胃肠</w:t>
      </w:r>
      <w:r>
        <w:rPr>
          <w:rFonts w:eastAsia="仿宋_GB2312" w:hint="eastAsia"/>
          <w:color w:val="000000"/>
          <w:sz w:val="32"/>
        </w:rPr>
        <w:t>X</w:t>
      </w:r>
      <w:r>
        <w:rPr>
          <w:rFonts w:eastAsia="仿宋_GB2312" w:hint="eastAsia"/>
          <w:color w:val="000000"/>
          <w:sz w:val="32"/>
        </w:rPr>
        <w:t>线机、数字</w:t>
      </w:r>
      <w:r>
        <w:rPr>
          <w:rFonts w:eastAsia="仿宋_GB2312"/>
          <w:color w:val="000000"/>
          <w:sz w:val="32"/>
        </w:rPr>
        <w:t xml:space="preserve">X </w:t>
      </w:r>
      <w:r>
        <w:rPr>
          <w:rFonts w:eastAsia="仿宋_GB2312"/>
          <w:color w:val="000000"/>
          <w:sz w:val="32"/>
        </w:rPr>
        <w:t>线机安装设计、调试。</w:t>
      </w:r>
    </w:p>
    <w:p w:rsidR="00B06360" w:rsidRDefault="00B06360" w:rsidP="00B0636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加速器、</w:t>
      </w:r>
      <w:r>
        <w:rPr>
          <w:rFonts w:ascii="仿宋_GB2312" w:eastAsia="仿宋_GB2312" w:hint="eastAsia"/>
          <w:sz w:val="32"/>
          <w:szCs w:val="32"/>
          <w:vertAlign w:val="superscript"/>
        </w:rPr>
        <w:t>60</w:t>
      </w:r>
      <w:r>
        <w:rPr>
          <w:rFonts w:ascii="仿宋_GB2312" w:eastAsia="仿宋_GB2312" w:hint="eastAsia"/>
          <w:sz w:val="32"/>
          <w:szCs w:val="32"/>
        </w:rPr>
        <w:t>Co治疗机输出剂量的测定；加速器、</w:t>
      </w:r>
      <w:r>
        <w:rPr>
          <w:rFonts w:ascii="仿宋_GB2312" w:eastAsia="仿宋_GB2312" w:hint="eastAsia"/>
          <w:sz w:val="32"/>
          <w:szCs w:val="32"/>
          <w:vertAlign w:val="superscript"/>
        </w:rPr>
        <w:t>60</w:t>
      </w:r>
      <w:r>
        <w:rPr>
          <w:rFonts w:ascii="仿宋_GB2312" w:eastAsia="仿宋_GB2312" w:hint="eastAsia"/>
          <w:sz w:val="32"/>
          <w:szCs w:val="32"/>
        </w:rPr>
        <w:t>Co治疗机、后装机、模拟定位机、CT模拟机机房的防护设计；利用TPS设计最佳放疗计划；近距离放疗管内照射剂量学方法；高能X（γ）射线、电子束适</w:t>
      </w:r>
      <w:proofErr w:type="gramStart"/>
      <w:r>
        <w:rPr>
          <w:rFonts w:ascii="仿宋_GB2312" w:eastAsia="仿宋_GB2312" w:hint="eastAsia"/>
          <w:sz w:val="32"/>
          <w:szCs w:val="32"/>
        </w:rPr>
        <w:t>形铅挡块</w:t>
      </w:r>
      <w:proofErr w:type="gramEnd"/>
      <w:r>
        <w:rPr>
          <w:rFonts w:ascii="仿宋_GB2312" w:eastAsia="仿宋_GB2312" w:hint="eastAsia"/>
          <w:sz w:val="32"/>
          <w:szCs w:val="32"/>
        </w:rPr>
        <w:t>的制作技术。</w:t>
      </w:r>
    </w:p>
    <w:p w:rsidR="00B06360" w:rsidRPr="00B06360" w:rsidRDefault="00B06360">
      <w:pPr>
        <w:ind w:firstLine="630"/>
        <w:rPr>
          <w:rFonts w:eastAsia="仿宋_GB2312"/>
          <w:color w:val="000000"/>
          <w:sz w:val="32"/>
        </w:rPr>
      </w:pPr>
      <w:r>
        <w:rPr>
          <w:rFonts w:ascii="仿宋_GB2312" w:eastAsia="仿宋_GB2312" w:hint="eastAsia"/>
          <w:sz w:val="32"/>
          <w:szCs w:val="32"/>
          <w:vertAlign w:val="superscript"/>
        </w:rPr>
        <w:lastRenderedPageBreak/>
        <w:t>131</w:t>
      </w:r>
      <w:r>
        <w:rPr>
          <w:rFonts w:ascii="仿宋_GB2312" w:eastAsia="仿宋_GB2312" w:hint="eastAsia"/>
          <w:sz w:val="32"/>
          <w:szCs w:val="32"/>
        </w:rPr>
        <w:t>I治疗甲亢、分化型甲癌；肿瘤骨转移的治疗。</w:t>
      </w:r>
    </w:p>
    <w:p w:rsidR="002A2195" w:rsidRDefault="00091A94" w:rsidP="00B06360">
      <w:pPr>
        <w:ind w:firstLine="630"/>
        <w:rPr>
          <w:rFonts w:eastAsia="仿宋_GB2312"/>
          <w:color w:val="000000"/>
          <w:sz w:val="32"/>
        </w:rPr>
      </w:pPr>
      <w:r>
        <w:rPr>
          <w:rFonts w:eastAsia="仿宋_GB2312"/>
          <w:color w:val="000000"/>
          <w:sz w:val="32"/>
        </w:rPr>
        <w:t>六、</w:t>
      </w:r>
      <w:r>
        <w:rPr>
          <w:rFonts w:eastAsia="仿宋_GB2312" w:hint="eastAsia"/>
          <w:color w:val="000000"/>
          <w:sz w:val="32"/>
        </w:rPr>
        <w:t>MR</w:t>
      </w:r>
      <w:r>
        <w:rPr>
          <w:rFonts w:eastAsia="仿宋_GB2312" w:hint="eastAsia"/>
          <w:color w:val="000000"/>
          <w:sz w:val="32"/>
        </w:rPr>
        <w:t>、</w:t>
      </w:r>
      <w:r>
        <w:rPr>
          <w:rFonts w:eastAsia="仿宋_GB2312"/>
          <w:color w:val="000000"/>
          <w:sz w:val="32"/>
        </w:rPr>
        <w:t>CT</w:t>
      </w:r>
      <w:r>
        <w:rPr>
          <w:rFonts w:eastAsia="仿宋_GB2312" w:hint="eastAsia"/>
          <w:color w:val="000000"/>
          <w:sz w:val="32"/>
        </w:rPr>
        <w:t>、</w:t>
      </w:r>
      <w:r>
        <w:rPr>
          <w:rFonts w:eastAsia="仿宋_GB2312" w:hint="eastAsia"/>
          <w:color w:val="000000"/>
          <w:sz w:val="32"/>
        </w:rPr>
        <w:t>DSA</w:t>
      </w:r>
      <w:r>
        <w:rPr>
          <w:rFonts w:eastAsia="仿宋_GB2312" w:hint="eastAsia"/>
          <w:color w:val="000000"/>
          <w:sz w:val="32"/>
        </w:rPr>
        <w:t>、</w:t>
      </w:r>
      <w:r>
        <w:rPr>
          <w:rFonts w:eastAsia="仿宋_GB2312" w:hint="eastAsia"/>
          <w:color w:val="000000"/>
          <w:sz w:val="32"/>
        </w:rPr>
        <w:t>DR</w:t>
      </w:r>
      <w:r>
        <w:rPr>
          <w:rFonts w:eastAsia="仿宋_GB2312" w:hint="eastAsia"/>
          <w:color w:val="000000"/>
          <w:sz w:val="32"/>
        </w:rPr>
        <w:t>、</w:t>
      </w:r>
      <w:r>
        <w:rPr>
          <w:rFonts w:eastAsia="仿宋_GB2312" w:hint="eastAsia"/>
          <w:color w:val="000000"/>
          <w:sz w:val="32"/>
        </w:rPr>
        <w:t>CR</w:t>
      </w:r>
      <w:r>
        <w:rPr>
          <w:rFonts w:eastAsia="仿宋_GB2312" w:hint="eastAsia"/>
          <w:color w:val="000000"/>
          <w:sz w:val="32"/>
        </w:rPr>
        <w:t>图像后处理技术成像原理（包括多层螺旋</w:t>
      </w:r>
      <w:r>
        <w:rPr>
          <w:rFonts w:eastAsia="仿宋_GB2312" w:hint="eastAsia"/>
          <w:color w:val="000000"/>
          <w:sz w:val="32"/>
        </w:rPr>
        <w:t>MR</w:t>
      </w:r>
      <w:r>
        <w:rPr>
          <w:rFonts w:eastAsia="仿宋_GB2312" w:hint="eastAsia"/>
          <w:color w:val="000000"/>
          <w:sz w:val="32"/>
        </w:rPr>
        <w:t>、</w:t>
      </w:r>
      <w:r>
        <w:rPr>
          <w:rFonts w:eastAsia="仿宋_GB2312" w:hint="eastAsia"/>
          <w:color w:val="000000"/>
          <w:sz w:val="32"/>
        </w:rPr>
        <w:t>CT</w:t>
      </w:r>
      <w:r>
        <w:rPr>
          <w:rFonts w:eastAsia="仿宋_GB2312" w:hint="eastAsia"/>
          <w:color w:val="000000"/>
          <w:sz w:val="32"/>
        </w:rPr>
        <w:t>三维重建技术、</w:t>
      </w:r>
      <w:r>
        <w:rPr>
          <w:rFonts w:eastAsia="仿宋_GB2312" w:hint="eastAsia"/>
          <w:color w:val="000000"/>
          <w:sz w:val="32"/>
        </w:rPr>
        <w:t>MR</w:t>
      </w:r>
      <w:r>
        <w:rPr>
          <w:rFonts w:eastAsia="仿宋_GB2312" w:hint="eastAsia"/>
          <w:color w:val="000000"/>
          <w:sz w:val="32"/>
        </w:rPr>
        <w:t>、</w:t>
      </w:r>
      <w:r>
        <w:rPr>
          <w:rFonts w:eastAsia="仿宋_GB2312" w:hint="eastAsia"/>
          <w:color w:val="000000"/>
          <w:sz w:val="32"/>
        </w:rPr>
        <w:t>CT</w:t>
      </w:r>
      <w:r>
        <w:rPr>
          <w:rFonts w:eastAsia="仿宋_GB2312" w:hint="eastAsia"/>
          <w:color w:val="000000"/>
          <w:sz w:val="32"/>
        </w:rPr>
        <w:t>血管成像技术、</w:t>
      </w:r>
      <w:r>
        <w:rPr>
          <w:rFonts w:eastAsia="仿宋_GB2312" w:hint="eastAsia"/>
          <w:color w:val="000000"/>
          <w:sz w:val="32"/>
        </w:rPr>
        <w:t>CT</w:t>
      </w:r>
      <w:r>
        <w:rPr>
          <w:rFonts w:eastAsia="仿宋_GB2312" w:hint="eastAsia"/>
          <w:color w:val="000000"/>
          <w:sz w:val="32"/>
        </w:rPr>
        <w:t>仿真内镜技术等）。</w:t>
      </w:r>
    </w:p>
    <w:p w:rsidR="00B06360" w:rsidRDefault="00B06360" w:rsidP="00B06360">
      <w:pPr>
        <w:ind w:firstLine="63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共面、非共面相邻野的计划设计和剂量计算方法；</w:t>
      </w:r>
      <w:proofErr w:type="gramStart"/>
      <w:r>
        <w:rPr>
          <w:rFonts w:ascii="仿宋_GB2312" w:eastAsia="仿宋_GB2312" w:hint="eastAsia"/>
          <w:sz w:val="32"/>
          <w:szCs w:val="32"/>
        </w:rPr>
        <w:t>射野输出</w:t>
      </w:r>
      <w:proofErr w:type="gramEnd"/>
      <w:r>
        <w:rPr>
          <w:rFonts w:ascii="仿宋_GB2312" w:eastAsia="仿宋_GB2312" w:hint="eastAsia"/>
          <w:sz w:val="32"/>
          <w:szCs w:val="32"/>
        </w:rPr>
        <w:t>因子、</w:t>
      </w:r>
      <w:proofErr w:type="gramStart"/>
      <w:r>
        <w:rPr>
          <w:rFonts w:ascii="仿宋_GB2312" w:eastAsia="仿宋_GB2312" w:hint="eastAsia"/>
          <w:sz w:val="32"/>
          <w:szCs w:val="32"/>
        </w:rPr>
        <w:t>体模散射</w:t>
      </w:r>
      <w:proofErr w:type="gramEnd"/>
      <w:r>
        <w:rPr>
          <w:rFonts w:ascii="仿宋_GB2312" w:eastAsia="仿宋_GB2312" w:hint="eastAsia"/>
          <w:sz w:val="32"/>
          <w:szCs w:val="32"/>
        </w:rPr>
        <w:t>因子的测定；近距离放疗的计划设计；近距离放疗定位技术；外照射体外固定装置的种类和应用；肿瘤放射治疗参数的描述；换后装治疗机放射源的操作方法；</w:t>
      </w:r>
      <w:r>
        <w:rPr>
          <w:rFonts w:ascii="仿宋_GB2312" w:eastAsia="仿宋_GB2312" w:hint="eastAsia"/>
          <w:sz w:val="32"/>
          <w:szCs w:val="32"/>
          <w:vertAlign w:val="superscript"/>
        </w:rPr>
        <w:t>60</w:t>
      </w:r>
      <w:r>
        <w:rPr>
          <w:rFonts w:ascii="仿宋_GB2312" w:eastAsia="仿宋_GB2312" w:hint="eastAsia"/>
          <w:sz w:val="32"/>
          <w:szCs w:val="32"/>
        </w:rPr>
        <w:t>Co治疗机,加速器常见故障的诊断与维修；患者及工作人员的辐射防护；多野交角照射的剂量计算。</w:t>
      </w:r>
    </w:p>
    <w:p w:rsidR="00B06360" w:rsidRPr="00B06360" w:rsidRDefault="00B06360" w:rsidP="00B06360">
      <w:pPr>
        <w:ind w:firstLine="630"/>
        <w:rPr>
          <w:rFonts w:eastAsia="仿宋_GB2312"/>
          <w:color w:val="000000"/>
          <w:sz w:val="32"/>
        </w:rPr>
      </w:pPr>
      <w:r>
        <w:rPr>
          <w:rFonts w:ascii="仿宋_GB2312" w:eastAsia="仿宋_GB2312" w:hint="eastAsia"/>
          <w:sz w:val="32"/>
          <w:szCs w:val="32"/>
        </w:rPr>
        <w:t>标记免疫分析的基本原理和</w:t>
      </w:r>
      <w:proofErr w:type="gramStart"/>
      <w:r>
        <w:rPr>
          <w:rFonts w:ascii="仿宋_GB2312" w:eastAsia="仿宋_GB2312" w:hint="eastAsia"/>
          <w:sz w:val="32"/>
          <w:szCs w:val="32"/>
        </w:rPr>
        <w:t>质控</w:t>
      </w:r>
      <w:proofErr w:type="gramEnd"/>
      <w:r>
        <w:rPr>
          <w:rFonts w:ascii="仿宋_GB2312" w:eastAsia="仿宋_GB2312" w:hint="eastAsia"/>
          <w:sz w:val="32"/>
          <w:szCs w:val="32"/>
        </w:rPr>
        <w:t>。</w:t>
      </w:r>
    </w:p>
    <w:p w:rsidR="002A2195" w:rsidRDefault="00091A94" w:rsidP="00B06360">
      <w:pPr>
        <w:ind w:firstLine="630"/>
        <w:rPr>
          <w:rFonts w:eastAsia="仿宋_GB2312"/>
          <w:color w:val="000000"/>
          <w:sz w:val="32"/>
        </w:rPr>
      </w:pPr>
      <w:r>
        <w:rPr>
          <w:rFonts w:eastAsia="仿宋_GB2312"/>
          <w:color w:val="000000"/>
          <w:sz w:val="32"/>
        </w:rPr>
        <w:t>七、</w:t>
      </w:r>
      <w:r>
        <w:rPr>
          <w:rFonts w:eastAsia="仿宋_GB2312" w:hint="eastAsia"/>
          <w:color w:val="000000"/>
          <w:sz w:val="32"/>
        </w:rPr>
        <w:t>常规部位摄影技术；特殊复杂部位如：</w:t>
      </w:r>
      <w:r>
        <w:rPr>
          <w:rFonts w:eastAsia="仿宋_GB2312"/>
          <w:color w:val="000000"/>
          <w:sz w:val="32"/>
        </w:rPr>
        <w:t>乳突徐、麦氏位、视神经孔位、汤氏位、胸骨</w:t>
      </w:r>
      <w:r>
        <w:rPr>
          <w:rFonts w:eastAsia="仿宋_GB2312" w:hint="eastAsia"/>
          <w:color w:val="000000"/>
          <w:sz w:val="32"/>
        </w:rPr>
        <w:t>正</w:t>
      </w:r>
      <w:r>
        <w:rPr>
          <w:rFonts w:eastAsia="仿宋_GB2312"/>
          <w:color w:val="000000"/>
          <w:sz w:val="32"/>
        </w:rPr>
        <w:t>位</w:t>
      </w:r>
      <w:r>
        <w:rPr>
          <w:rFonts w:eastAsia="仿宋_GB2312" w:hint="eastAsia"/>
          <w:color w:val="000000"/>
          <w:sz w:val="32"/>
        </w:rPr>
        <w:t>髌骨轴位</w:t>
      </w:r>
      <w:r>
        <w:rPr>
          <w:rFonts w:eastAsia="仿宋_GB2312"/>
          <w:color w:val="000000"/>
          <w:sz w:val="32"/>
        </w:rPr>
        <w:t>等摄影技术</w:t>
      </w:r>
      <w:r>
        <w:rPr>
          <w:rFonts w:eastAsia="仿宋_GB2312" w:hint="eastAsia"/>
          <w:color w:val="000000"/>
          <w:sz w:val="32"/>
        </w:rPr>
        <w:t>。标准片的判定标准。</w:t>
      </w:r>
    </w:p>
    <w:p w:rsidR="00B06360" w:rsidRDefault="00B06360" w:rsidP="00B0636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放射治疗的基本目标是什么？ 靶区适合度定义？ 调强的定义？辐射防护三原则是什么？简述调</w:t>
      </w:r>
      <w:proofErr w:type="gramStart"/>
      <w:r>
        <w:rPr>
          <w:rFonts w:ascii="仿宋_GB2312" w:eastAsia="仿宋_GB2312" w:hint="eastAsia"/>
          <w:sz w:val="32"/>
          <w:szCs w:val="32"/>
        </w:rPr>
        <w:t>强方式</w:t>
      </w:r>
      <w:proofErr w:type="gramEnd"/>
      <w:r>
        <w:rPr>
          <w:rFonts w:ascii="仿宋_GB2312" w:eastAsia="仿宋_GB2312" w:hint="eastAsia"/>
          <w:sz w:val="32"/>
          <w:szCs w:val="32"/>
        </w:rPr>
        <w:t>基本上划分为哪六类和哪十种方法？目前高剂量后装治疗主要用哪几种放射性同位素？简述断层放射治疗基本原理。</w:t>
      </w:r>
    </w:p>
    <w:p w:rsidR="00B06360" w:rsidRPr="00B06360" w:rsidRDefault="00B06360" w:rsidP="00B06360">
      <w:pPr>
        <w:ind w:firstLine="630"/>
        <w:rPr>
          <w:rFonts w:eastAsia="仿宋_GB2312"/>
          <w:color w:val="000000"/>
          <w:sz w:val="32"/>
        </w:rPr>
      </w:pPr>
      <w:r>
        <w:rPr>
          <w:rFonts w:ascii="仿宋_GB2312" w:eastAsia="仿宋_GB2312" w:hint="eastAsia"/>
          <w:sz w:val="32"/>
          <w:szCs w:val="32"/>
        </w:rPr>
        <w:t>甲状腺摄</w:t>
      </w:r>
      <w:r>
        <w:rPr>
          <w:rFonts w:ascii="仿宋_GB2312" w:eastAsia="仿宋_GB2312" w:hint="eastAsia"/>
          <w:sz w:val="32"/>
          <w:szCs w:val="32"/>
          <w:vertAlign w:val="superscript"/>
        </w:rPr>
        <w:t>131</w:t>
      </w:r>
      <w:r>
        <w:rPr>
          <w:rFonts w:ascii="仿宋_GB2312" w:eastAsia="仿宋_GB2312" w:hint="eastAsia"/>
          <w:sz w:val="32"/>
          <w:szCs w:val="32"/>
        </w:rPr>
        <w:t>I率、肾图检测的原理及临床意义。</w:t>
      </w:r>
    </w:p>
    <w:p w:rsidR="00833AA5" w:rsidRDefault="00833AA5" w:rsidP="00833AA5">
      <w:pPr>
        <w:spacing w:beforeLines="50" w:before="156" w:afterLines="50" w:after="156"/>
        <w:jc w:val="center"/>
        <w:rPr>
          <w:rFonts w:eastAsia="黑体"/>
          <w:color w:val="000000"/>
          <w:sz w:val="44"/>
        </w:rPr>
      </w:pPr>
      <w:r>
        <w:rPr>
          <w:rFonts w:eastAsia="黑体" w:hint="eastAsia"/>
          <w:color w:val="000000"/>
          <w:sz w:val="44"/>
        </w:rPr>
        <w:t>54-</w:t>
      </w:r>
      <w:r>
        <w:rPr>
          <w:rFonts w:eastAsia="黑体"/>
          <w:color w:val="000000"/>
          <w:sz w:val="44"/>
        </w:rPr>
        <w:t>放射</w:t>
      </w:r>
      <w:r>
        <w:rPr>
          <w:rFonts w:eastAsia="黑体" w:hint="eastAsia"/>
          <w:color w:val="000000"/>
          <w:sz w:val="44"/>
        </w:rPr>
        <w:t>医学技术（专业知识答辩）</w:t>
      </w:r>
    </w:p>
    <w:p w:rsidR="00833AA5" w:rsidRDefault="00833AA5" w:rsidP="00833AA5">
      <w:pPr>
        <w:jc w:val="center"/>
        <w:rPr>
          <w:rFonts w:ascii="仿宋" w:eastAsia="仿宋" w:hAnsi="仿宋"/>
          <w:color w:val="000000"/>
          <w:sz w:val="32"/>
        </w:rPr>
      </w:pPr>
      <w:r>
        <w:rPr>
          <w:rFonts w:ascii="仿宋" w:eastAsia="仿宋" w:hAnsi="仿宋" w:hint="eastAsia"/>
          <w:color w:val="000000"/>
          <w:sz w:val="32"/>
        </w:rPr>
        <w:t>（2017年修订）</w:t>
      </w:r>
    </w:p>
    <w:p w:rsidR="00833AA5" w:rsidRDefault="00833AA5" w:rsidP="00833AA5">
      <w:pPr>
        <w:ind w:firstLine="630"/>
        <w:rPr>
          <w:rFonts w:eastAsia="仿宋_GB2312"/>
          <w:color w:val="000000"/>
          <w:sz w:val="32"/>
        </w:rPr>
      </w:pPr>
      <w:r>
        <w:rPr>
          <w:rFonts w:eastAsia="仿宋_GB2312"/>
          <w:color w:val="000000"/>
          <w:sz w:val="32"/>
        </w:rPr>
        <w:lastRenderedPageBreak/>
        <w:t>一、掌握</w:t>
      </w:r>
      <w:r>
        <w:rPr>
          <w:rFonts w:eastAsia="仿宋_GB2312" w:hint="eastAsia"/>
          <w:color w:val="000000"/>
          <w:sz w:val="32"/>
        </w:rPr>
        <w:t>CT</w:t>
      </w:r>
      <w:r>
        <w:rPr>
          <w:rFonts w:eastAsia="仿宋_GB2312" w:hint="eastAsia"/>
          <w:color w:val="000000"/>
          <w:sz w:val="32"/>
        </w:rPr>
        <w:t>、</w:t>
      </w:r>
      <w:r>
        <w:rPr>
          <w:rFonts w:eastAsia="仿宋_GB2312" w:hint="eastAsia"/>
          <w:color w:val="000000"/>
          <w:sz w:val="32"/>
        </w:rPr>
        <w:t>MR</w:t>
      </w:r>
      <w:r>
        <w:rPr>
          <w:rFonts w:eastAsia="仿宋_GB2312" w:hint="eastAsia"/>
          <w:color w:val="000000"/>
          <w:sz w:val="32"/>
        </w:rPr>
        <w:t>及</w:t>
      </w:r>
      <w:r>
        <w:rPr>
          <w:rFonts w:eastAsia="仿宋_GB2312" w:hint="eastAsia"/>
          <w:color w:val="000000"/>
          <w:sz w:val="32"/>
        </w:rPr>
        <w:t>DSA</w:t>
      </w:r>
      <w:r>
        <w:rPr>
          <w:rFonts w:eastAsia="仿宋_GB2312" w:hint="eastAsia"/>
          <w:color w:val="000000"/>
          <w:sz w:val="32"/>
        </w:rPr>
        <w:t>设备的构成及</w:t>
      </w:r>
      <w:r>
        <w:rPr>
          <w:rFonts w:eastAsia="仿宋_GB2312"/>
          <w:color w:val="000000"/>
          <w:sz w:val="32"/>
        </w:rPr>
        <w:t>成像的基本原理、</w:t>
      </w:r>
      <w:r>
        <w:rPr>
          <w:rFonts w:eastAsia="仿宋_GB2312"/>
          <w:color w:val="000000"/>
          <w:sz w:val="32"/>
        </w:rPr>
        <w:t>MR</w:t>
      </w:r>
      <w:r>
        <w:rPr>
          <w:rFonts w:eastAsia="仿宋_GB2312"/>
          <w:color w:val="000000"/>
          <w:sz w:val="32"/>
        </w:rPr>
        <w:t>成像的重要参数如纵向</w:t>
      </w:r>
      <w:r>
        <w:rPr>
          <w:rFonts w:eastAsia="仿宋_GB2312" w:hint="eastAsia"/>
          <w:color w:val="000000"/>
          <w:sz w:val="32"/>
        </w:rPr>
        <w:t>弛</w:t>
      </w:r>
      <w:r>
        <w:rPr>
          <w:rFonts w:eastAsia="仿宋_GB2312"/>
          <w:color w:val="000000"/>
          <w:sz w:val="32"/>
        </w:rPr>
        <w:t>豫时间</w:t>
      </w:r>
      <w:r>
        <w:rPr>
          <w:rFonts w:eastAsia="仿宋_GB2312"/>
          <w:color w:val="000000"/>
          <w:sz w:val="32"/>
        </w:rPr>
        <w:t>(T1)</w:t>
      </w:r>
      <w:r>
        <w:rPr>
          <w:rFonts w:eastAsia="仿宋_GB2312"/>
          <w:color w:val="000000"/>
          <w:sz w:val="32"/>
        </w:rPr>
        <w:t>，</w:t>
      </w:r>
      <w:r>
        <w:rPr>
          <w:rFonts w:eastAsia="仿宋_GB2312" w:hint="eastAsia"/>
          <w:color w:val="000000"/>
          <w:sz w:val="32"/>
        </w:rPr>
        <w:t>横向弛豫时间</w:t>
      </w:r>
      <w:r>
        <w:rPr>
          <w:rFonts w:eastAsia="仿宋_GB2312"/>
          <w:color w:val="000000"/>
          <w:sz w:val="32"/>
        </w:rPr>
        <w:t>(T2)</w:t>
      </w:r>
      <w:r>
        <w:rPr>
          <w:rFonts w:eastAsia="仿宋_GB2312"/>
          <w:color w:val="000000"/>
          <w:sz w:val="32"/>
        </w:rPr>
        <w:t>，氢质子密度，脉冲重复间隔时间</w:t>
      </w:r>
      <w:r>
        <w:rPr>
          <w:rFonts w:eastAsia="仿宋_GB2312"/>
          <w:color w:val="000000"/>
          <w:sz w:val="32"/>
        </w:rPr>
        <w:t>(TR)</w:t>
      </w:r>
      <w:r>
        <w:rPr>
          <w:rFonts w:eastAsia="仿宋_GB2312"/>
          <w:color w:val="000000"/>
          <w:sz w:val="32"/>
        </w:rPr>
        <w:t>，回波时间</w:t>
      </w:r>
      <w:r>
        <w:rPr>
          <w:rFonts w:eastAsia="仿宋_GB2312"/>
          <w:color w:val="000000"/>
          <w:sz w:val="32"/>
        </w:rPr>
        <w:t>(TE)</w:t>
      </w:r>
      <w:r>
        <w:rPr>
          <w:rFonts w:eastAsia="仿宋_GB2312"/>
          <w:color w:val="000000"/>
          <w:sz w:val="32"/>
        </w:rPr>
        <w:t>等</w:t>
      </w:r>
      <w:r>
        <w:rPr>
          <w:rFonts w:eastAsia="仿宋_GB2312" w:hint="eastAsia"/>
          <w:color w:val="000000"/>
          <w:sz w:val="32"/>
        </w:rPr>
        <w:t>；</w:t>
      </w:r>
      <w:r>
        <w:rPr>
          <w:rFonts w:eastAsia="仿宋_GB2312"/>
          <w:color w:val="000000"/>
          <w:sz w:val="32"/>
        </w:rPr>
        <w:t>熟</w:t>
      </w:r>
      <w:r>
        <w:rPr>
          <w:rFonts w:eastAsia="仿宋_GB2312" w:hint="eastAsia"/>
          <w:color w:val="000000"/>
          <w:sz w:val="32"/>
        </w:rPr>
        <w:t>悉常用的脉冲序列成像技术（自旋回波、脂肪抑制、快速自旋回波、梯度脉冲等），并能优化一些简易序列；了解梯度磁场的应用；掌握水成像的原理、应用；掌握</w:t>
      </w:r>
      <w:r>
        <w:rPr>
          <w:rFonts w:eastAsia="仿宋_GB2312" w:hint="eastAsia"/>
          <w:color w:val="000000"/>
          <w:sz w:val="32"/>
        </w:rPr>
        <w:t>MR</w:t>
      </w:r>
      <w:r>
        <w:rPr>
          <w:rFonts w:eastAsia="仿宋_GB2312" w:hint="eastAsia"/>
          <w:color w:val="000000"/>
          <w:sz w:val="32"/>
        </w:rPr>
        <w:t>信号空间定位的基本原理。了解磁共振波谱分析、</w:t>
      </w:r>
      <w:r>
        <w:rPr>
          <w:rFonts w:eastAsia="仿宋_GB2312" w:hint="eastAsia"/>
          <w:color w:val="000000"/>
          <w:sz w:val="32"/>
        </w:rPr>
        <w:t>DTI</w:t>
      </w:r>
      <w:r>
        <w:rPr>
          <w:rFonts w:eastAsia="仿宋_GB2312" w:hint="eastAsia"/>
          <w:color w:val="000000"/>
          <w:sz w:val="32"/>
        </w:rPr>
        <w:t>、</w:t>
      </w:r>
      <w:r>
        <w:rPr>
          <w:rFonts w:eastAsia="仿宋_GB2312" w:hint="eastAsia"/>
          <w:color w:val="000000"/>
          <w:sz w:val="32"/>
        </w:rPr>
        <w:t>DWI</w:t>
      </w:r>
      <w:r>
        <w:rPr>
          <w:rFonts w:eastAsia="仿宋_GB2312" w:hint="eastAsia"/>
          <w:color w:val="000000"/>
          <w:sz w:val="32"/>
        </w:rPr>
        <w:t>、脑功能成像的基本原理；掌握影像存贮及传输系统（</w:t>
      </w:r>
      <w:r>
        <w:rPr>
          <w:rFonts w:eastAsia="仿宋_GB2312" w:hint="eastAsia"/>
          <w:color w:val="000000"/>
          <w:sz w:val="32"/>
        </w:rPr>
        <w:t>PACS</w:t>
      </w:r>
      <w:r>
        <w:rPr>
          <w:rFonts w:eastAsia="仿宋_GB2312" w:hint="eastAsia"/>
          <w:color w:val="000000"/>
          <w:sz w:val="32"/>
        </w:rPr>
        <w:t>）理论。</w:t>
      </w:r>
    </w:p>
    <w:p w:rsidR="00833AA5" w:rsidRDefault="00833AA5" w:rsidP="00833AA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一、高能X（γ）射线全身照射技术的临床应用范围、照射方法、重要器官保护措施、组织补偿方法、剂量测量与计算；近距离放疗组织间插置照射剂量</w:t>
      </w:r>
      <w:proofErr w:type="gramStart"/>
      <w:r>
        <w:rPr>
          <w:rFonts w:ascii="仿宋_GB2312" w:eastAsia="仿宋_GB2312" w:hint="eastAsia"/>
          <w:sz w:val="32"/>
          <w:szCs w:val="32"/>
        </w:rPr>
        <w:t>学系统</w:t>
      </w:r>
      <w:proofErr w:type="gramEnd"/>
      <w:r>
        <w:rPr>
          <w:rFonts w:ascii="仿宋_GB2312" w:eastAsia="仿宋_GB2312" w:hint="eastAsia"/>
          <w:sz w:val="32"/>
          <w:szCs w:val="32"/>
        </w:rPr>
        <w:t>的基本原则、模板的设计与制作、放射源的布局、剂量计算、定位与照射方法；SBRT、CRT、IMRT、IGRT、ART、VMAT照射技术的临床应用范围、技术原理、流程、技术设计与评价、各环节的质量控制、定位与摆位方法；SBRT、CRT、IMRT照射技术位置精度的质量保证与控制措施、吸收剂量与剂量分布的验证；直线加速器的基本结构与工作原理、常见故障的诊断与维修。</w:t>
      </w:r>
    </w:p>
    <w:p w:rsidR="00833AA5" w:rsidRPr="002E769F" w:rsidRDefault="00833AA5" w:rsidP="00833AA5">
      <w:pPr>
        <w:ind w:firstLine="630"/>
        <w:rPr>
          <w:rFonts w:eastAsia="仿宋_GB2312"/>
          <w:color w:val="000000"/>
          <w:sz w:val="32"/>
        </w:rPr>
      </w:pPr>
      <w:r w:rsidRPr="002E769F">
        <w:rPr>
          <w:rFonts w:eastAsia="仿宋_GB2312" w:hint="eastAsia"/>
          <w:color w:val="000000"/>
          <w:sz w:val="32"/>
        </w:rPr>
        <w:t>一、肿瘤显像；心肌灌注显像；脑血流灌注显像；核医学设备质控；放射防护。</w:t>
      </w:r>
    </w:p>
    <w:p w:rsidR="00833AA5" w:rsidRPr="002E769F" w:rsidRDefault="00833AA5" w:rsidP="00833AA5">
      <w:pPr>
        <w:ind w:firstLine="630"/>
        <w:rPr>
          <w:rFonts w:eastAsia="仿宋_GB2312"/>
          <w:color w:val="000000"/>
          <w:sz w:val="32"/>
        </w:rPr>
      </w:pPr>
      <w:r w:rsidRPr="002E769F">
        <w:rPr>
          <w:rFonts w:eastAsia="仿宋_GB2312" w:hint="eastAsia"/>
          <w:color w:val="000000"/>
          <w:sz w:val="32"/>
        </w:rPr>
        <w:t xml:space="preserve">1. </w:t>
      </w:r>
      <w:r w:rsidRPr="002E769F">
        <w:rPr>
          <w:rFonts w:eastAsia="仿宋_GB2312" w:hint="eastAsia"/>
          <w:color w:val="000000"/>
          <w:sz w:val="32"/>
        </w:rPr>
        <w:t>脑血流灌注显像</w:t>
      </w:r>
      <w:r>
        <w:rPr>
          <w:rFonts w:eastAsia="仿宋_GB2312" w:hint="eastAsia"/>
          <w:color w:val="000000"/>
          <w:sz w:val="32"/>
        </w:rPr>
        <w:t>原理、</w:t>
      </w:r>
      <w:r w:rsidRPr="002E769F">
        <w:rPr>
          <w:rFonts w:eastAsia="仿宋_GB2312" w:hint="eastAsia"/>
          <w:color w:val="000000"/>
          <w:sz w:val="32"/>
        </w:rPr>
        <w:t>适应证、临床应用。</w:t>
      </w:r>
    </w:p>
    <w:p w:rsidR="00833AA5" w:rsidRPr="002E769F" w:rsidRDefault="00833AA5" w:rsidP="00833AA5">
      <w:pPr>
        <w:ind w:firstLine="63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>2</w:t>
      </w:r>
      <w:r w:rsidRPr="002E769F">
        <w:rPr>
          <w:rFonts w:eastAsia="仿宋_GB2312" w:hint="eastAsia"/>
          <w:color w:val="000000"/>
          <w:sz w:val="32"/>
        </w:rPr>
        <w:t xml:space="preserve">. </w:t>
      </w:r>
      <w:r w:rsidRPr="002E769F">
        <w:rPr>
          <w:rFonts w:eastAsia="仿宋_GB2312" w:hint="eastAsia"/>
          <w:color w:val="000000"/>
          <w:sz w:val="32"/>
        </w:rPr>
        <w:t>肿瘤显像的常用显像剂及影像分析。</w:t>
      </w:r>
    </w:p>
    <w:p w:rsidR="00833AA5" w:rsidRPr="002E769F" w:rsidRDefault="00833AA5" w:rsidP="00833AA5">
      <w:pPr>
        <w:ind w:firstLine="63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lastRenderedPageBreak/>
        <w:t>3</w:t>
      </w:r>
      <w:r w:rsidRPr="002E769F">
        <w:rPr>
          <w:rFonts w:eastAsia="仿宋_GB2312" w:hint="eastAsia"/>
          <w:color w:val="000000"/>
          <w:sz w:val="32"/>
        </w:rPr>
        <w:t>. PET</w:t>
      </w:r>
      <w:r w:rsidRPr="002E769F">
        <w:rPr>
          <w:rFonts w:eastAsia="仿宋_GB2312" w:hint="eastAsia"/>
          <w:color w:val="000000"/>
          <w:sz w:val="32"/>
        </w:rPr>
        <w:t>肿瘤显像的基本原理、临床应用、适应证。</w:t>
      </w:r>
    </w:p>
    <w:p w:rsidR="00833AA5" w:rsidRPr="002E769F" w:rsidRDefault="00833AA5" w:rsidP="00833AA5">
      <w:pPr>
        <w:ind w:firstLine="63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>4</w:t>
      </w:r>
      <w:r w:rsidRPr="002E769F">
        <w:rPr>
          <w:rFonts w:eastAsia="仿宋_GB2312" w:hint="eastAsia"/>
          <w:color w:val="000000"/>
          <w:sz w:val="32"/>
        </w:rPr>
        <w:t xml:space="preserve">. </w:t>
      </w:r>
      <w:r w:rsidRPr="002E769F">
        <w:rPr>
          <w:rFonts w:eastAsia="仿宋_GB2312" w:hint="eastAsia"/>
          <w:color w:val="000000"/>
          <w:sz w:val="32"/>
        </w:rPr>
        <w:t>心肌灌注显像的基本原理，显像方式、种类、临床应用。</w:t>
      </w:r>
    </w:p>
    <w:p w:rsidR="00833AA5" w:rsidRPr="002E769F" w:rsidRDefault="00833AA5" w:rsidP="00833AA5">
      <w:pPr>
        <w:ind w:firstLine="63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>5</w:t>
      </w:r>
      <w:r w:rsidRPr="002E769F">
        <w:rPr>
          <w:rFonts w:eastAsia="仿宋_GB2312" w:hint="eastAsia"/>
          <w:color w:val="000000"/>
          <w:sz w:val="32"/>
        </w:rPr>
        <w:t xml:space="preserve">. </w:t>
      </w:r>
      <w:r w:rsidRPr="002E769F">
        <w:rPr>
          <w:rFonts w:eastAsia="仿宋_GB2312" w:hint="eastAsia"/>
          <w:color w:val="000000"/>
          <w:sz w:val="32"/>
        </w:rPr>
        <w:t>辐射防护的基本原则、内外照射防护的基本措施。</w:t>
      </w:r>
    </w:p>
    <w:p w:rsidR="00833AA5" w:rsidRPr="002E769F" w:rsidRDefault="00833AA5" w:rsidP="00833AA5">
      <w:pPr>
        <w:ind w:firstLine="63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>6</w:t>
      </w:r>
      <w:r w:rsidRPr="002E769F">
        <w:rPr>
          <w:rFonts w:eastAsia="仿宋_GB2312" w:hint="eastAsia"/>
          <w:color w:val="000000"/>
          <w:sz w:val="32"/>
        </w:rPr>
        <w:t xml:space="preserve">. </w:t>
      </w:r>
      <w:r w:rsidRPr="002E769F">
        <w:rPr>
          <w:rFonts w:eastAsia="仿宋_GB2312" w:hint="eastAsia"/>
          <w:color w:val="000000"/>
          <w:sz w:val="32"/>
        </w:rPr>
        <w:t>放射性污染处理方法及原则。</w:t>
      </w:r>
    </w:p>
    <w:p w:rsidR="00833AA5" w:rsidRPr="002E769F" w:rsidRDefault="00833AA5" w:rsidP="00833AA5">
      <w:pPr>
        <w:ind w:firstLine="63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>7</w:t>
      </w:r>
      <w:r w:rsidRPr="002E769F">
        <w:rPr>
          <w:rFonts w:eastAsia="仿宋_GB2312" w:hint="eastAsia"/>
          <w:color w:val="000000"/>
          <w:sz w:val="32"/>
        </w:rPr>
        <w:t xml:space="preserve">. </w:t>
      </w:r>
      <w:r w:rsidRPr="002E769F">
        <w:rPr>
          <w:rFonts w:eastAsia="仿宋_GB2312" w:hint="eastAsia"/>
          <w:color w:val="000000"/>
          <w:sz w:val="32"/>
        </w:rPr>
        <w:t>核医学显像设备、功能测定、活度计的质量控制。</w:t>
      </w:r>
    </w:p>
    <w:p w:rsidR="00833AA5" w:rsidRDefault="00833AA5" w:rsidP="00833AA5">
      <w:pPr>
        <w:ind w:firstLine="630"/>
        <w:rPr>
          <w:rFonts w:eastAsia="仿宋_GB2312"/>
          <w:color w:val="000000"/>
          <w:sz w:val="32"/>
        </w:rPr>
      </w:pPr>
      <w:r>
        <w:rPr>
          <w:rFonts w:eastAsia="仿宋_GB2312"/>
          <w:color w:val="000000"/>
          <w:sz w:val="32"/>
        </w:rPr>
        <w:t>二、掌握</w:t>
      </w:r>
      <w:r>
        <w:rPr>
          <w:rFonts w:eastAsia="仿宋_GB2312" w:hint="eastAsia"/>
          <w:color w:val="000000"/>
          <w:sz w:val="32"/>
        </w:rPr>
        <w:t>CT</w:t>
      </w:r>
      <w:r>
        <w:rPr>
          <w:rFonts w:eastAsia="仿宋_GB2312" w:hint="eastAsia"/>
          <w:color w:val="000000"/>
          <w:sz w:val="32"/>
        </w:rPr>
        <w:t>、</w:t>
      </w:r>
      <w:r>
        <w:rPr>
          <w:rFonts w:eastAsia="仿宋_GB2312"/>
          <w:color w:val="000000"/>
          <w:sz w:val="32"/>
        </w:rPr>
        <w:t>DSA</w:t>
      </w:r>
      <w:r>
        <w:rPr>
          <w:rFonts w:eastAsia="仿宋_GB2312" w:hint="eastAsia"/>
          <w:color w:val="000000"/>
          <w:sz w:val="32"/>
        </w:rPr>
        <w:t>、</w:t>
      </w:r>
      <w:r>
        <w:rPr>
          <w:rFonts w:eastAsia="仿宋_GB2312" w:hint="eastAsia"/>
          <w:color w:val="000000"/>
          <w:sz w:val="32"/>
        </w:rPr>
        <w:t>DR</w:t>
      </w:r>
      <w:r>
        <w:rPr>
          <w:rFonts w:eastAsia="仿宋_GB2312" w:hint="eastAsia"/>
          <w:color w:val="000000"/>
          <w:sz w:val="32"/>
        </w:rPr>
        <w:t>、</w:t>
      </w:r>
      <w:r>
        <w:rPr>
          <w:rFonts w:eastAsia="仿宋_GB2312" w:hint="eastAsia"/>
          <w:color w:val="000000"/>
          <w:sz w:val="32"/>
        </w:rPr>
        <w:t>CR</w:t>
      </w:r>
      <w:r>
        <w:rPr>
          <w:rFonts w:eastAsia="仿宋_GB2312"/>
          <w:color w:val="000000"/>
          <w:sz w:val="32"/>
        </w:rPr>
        <w:t>的基本原理</w:t>
      </w:r>
      <w:r>
        <w:rPr>
          <w:rFonts w:eastAsia="仿宋_GB2312" w:hint="eastAsia"/>
          <w:color w:val="000000"/>
          <w:sz w:val="32"/>
        </w:rPr>
        <w:t>；掌握</w:t>
      </w:r>
      <w:r>
        <w:rPr>
          <w:rFonts w:eastAsia="仿宋_GB2312" w:hint="eastAsia"/>
          <w:color w:val="000000"/>
          <w:sz w:val="32"/>
        </w:rPr>
        <w:t>MR</w:t>
      </w:r>
      <w:r>
        <w:rPr>
          <w:rFonts w:eastAsia="仿宋_GB2312" w:hint="eastAsia"/>
          <w:color w:val="000000"/>
          <w:sz w:val="32"/>
        </w:rPr>
        <w:t>、</w:t>
      </w:r>
      <w:r>
        <w:rPr>
          <w:rFonts w:eastAsia="仿宋_GB2312" w:hint="eastAsia"/>
          <w:color w:val="000000"/>
          <w:sz w:val="32"/>
        </w:rPr>
        <w:t>CT</w:t>
      </w:r>
      <w:r>
        <w:rPr>
          <w:rFonts w:eastAsia="仿宋_GB2312" w:hint="eastAsia"/>
          <w:color w:val="000000"/>
          <w:sz w:val="32"/>
        </w:rPr>
        <w:t>、</w:t>
      </w:r>
      <w:r>
        <w:rPr>
          <w:rFonts w:eastAsia="仿宋_GB2312" w:hint="eastAsia"/>
          <w:color w:val="000000"/>
          <w:sz w:val="32"/>
        </w:rPr>
        <w:t>DSA</w:t>
      </w:r>
      <w:r>
        <w:rPr>
          <w:rFonts w:eastAsia="仿宋_GB2312" w:hint="eastAsia"/>
          <w:color w:val="000000"/>
          <w:sz w:val="32"/>
        </w:rPr>
        <w:t>、</w:t>
      </w:r>
      <w:r>
        <w:rPr>
          <w:rFonts w:eastAsia="仿宋_GB2312" w:hint="eastAsia"/>
          <w:color w:val="000000"/>
          <w:sz w:val="32"/>
        </w:rPr>
        <w:t>DR</w:t>
      </w:r>
      <w:r>
        <w:rPr>
          <w:rFonts w:eastAsia="仿宋_GB2312" w:hint="eastAsia"/>
          <w:color w:val="000000"/>
          <w:sz w:val="32"/>
        </w:rPr>
        <w:t>、</w:t>
      </w:r>
      <w:r>
        <w:rPr>
          <w:rFonts w:eastAsia="仿宋_GB2312" w:hint="eastAsia"/>
          <w:color w:val="000000"/>
          <w:sz w:val="32"/>
        </w:rPr>
        <w:t>CR</w:t>
      </w:r>
      <w:r>
        <w:rPr>
          <w:rFonts w:eastAsia="仿宋_GB2312" w:hint="eastAsia"/>
          <w:color w:val="000000"/>
          <w:sz w:val="32"/>
        </w:rPr>
        <w:t>图像后处理技术；掌握数字打印输出设备的成像原理。</w:t>
      </w:r>
    </w:p>
    <w:p w:rsidR="00833AA5" w:rsidRDefault="00833AA5" w:rsidP="00833AA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大面积不规则照射野剂量计算的理论依据及方法、铅模的设计与制作、定位技术、照射方法；近距离放疗放射源的刻度方法、吸收剂量的计算、源到位精度与重复性的测量方法；高能X（γ）射线、电子束吸收剂量的校准方法（IAEA法）原理、测量方法；SBRT、CRT、IMRT照射特殊位置和形状及多靶区三维计划设计、计划的评估与验证；临床常用物理数据（PDD、TMR、S</w:t>
      </w:r>
      <w:r>
        <w:rPr>
          <w:rFonts w:ascii="仿宋_GB2312" w:eastAsia="仿宋_GB2312" w:hint="eastAsia"/>
          <w:sz w:val="32"/>
          <w:szCs w:val="32"/>
          <w:vertAlign w:val="subscript"/>
        </w:rPr>
        <w:t>C</w:t>
      </w:r>
      <w:r>
        <w:rPr>
          <w:rFonts w:ascii="仿宋_GB2312" w:eastAsia="仿宋_GB2312" w:hint="eastAsia"/>
          <w:sz w:val="32"/>
          <w:szCs w:val="32"/>
        </w:rPr>
        <w:t>、S</w:t>
      </w:r>
      <w:r>
        <w:rPr>
          <w:rFonts w:ascii="仿宋_GB2312" w:eastAsia="仿宋_GB2312" w:hint="eastAsia"/>
          <w:sz w:val="32"/>
          <w:szCs w:val="32"/>
          <w:vertAlign w:val="subscript"/>
        </w:rPr>
        <w:t>P</w:t>
      </w:r>
      <w:r>
        <w:rPr>
          <w:rFonts w:ascii="仿宋_GB2312" w:eastAsia="仿宋_GB2312" w:hint="eastAsia"/>
          <w:sz w:val="32"/>
          <w:szCs w:val="32"/>
        </w:rPr>
        <w:t>、S</w:t>
      </w:r>
      <w:r>
        <w:rPr>
          <w:rFonts w:ascii="仿宋_GB2312" w:eastAsia="仿宋_GB2312" w:hint="eastAsia"/>
          <w:sz w:val="32"/>
          <w:szCs w:val="32"/>
          <w:vertAlign w:val="subscript"/>
        </w:rPr>
        <w:t>W</w:t>
      </w:r>
      <w:r>
        <w:rPr>
          <w:rFonts w:ascii="仿宋_GB2312" w:eastAsia="仿宋_GB2312" w:hint="eastAsia"/>
          <w:sz w:val="32"/>
          <w:szCs w:val="32"/>
        </w:rPr>
        <w:t>等）的测量与计算方法；EPID基本结构和工作原理。</w:t>
      </w:r>
    </w:p>
    <w:p w:rsidR="00833AA5" w:rsidRDefault="00833AA5" w:rsidP="00833AA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二、骨、关节显像和</w:t>
      </w:r>
      <w:proofErr w:type="gramStart"/>
      <w:r>
        <w:rPr>
          <w:rFonts w:ascii="仿宋_GB2312" w:eastAsia="仿宋_GB2312" w:hint="eastAsia"/>
          <w:sz w:val="32"/>
          <w:szCs w:val="32"/>
        </w:rPr>
        <w:t>骨密度测定</w:t>
      </w:r>
      <w:proofErr w:type="gramEnd"/>
      <w:r>
        <w:rPr>
          <w:rFonts w:ascii="仿宋_GB2312" w:eastAsia="仿宋_GB2312" w:hint="eastAsia"/>
          <w:sz w:val="32"/>
          <w:szCs w:val="32"/>
        </w:rPr>
        <w:t>；呼吸系统显像。</w:t>
      </w:r>
    </w:p>
    <w:p w:rsidR="00833AA5" w:rsidRDefault="00833AA5" w:rsidP="00833AA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 放射性药物的质量控制，放射性药品的使用与管理。</w:t>
      </w:r>
    </w:p>
    <w:p w:rsidR="00833AA5" w:rsidRDefault="00833AA5" w:rsidP="00833AA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 放射性药品的不良反应及预防。</w:t>
      </w:r>
    </w:p>
    <w:p w:rsidR="00833AA5" w:rsidRDefault="00833AA5" w:rsidP="00833AA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 骨显像的适应证、临床应用。</w:t>
      </w:r>
    </w:p>
    <w:p w:rsidR="00833AA5" w:rsidRDefault="00833AA5" w:rsidP="00833AA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 肺通气、灌注显像的基本方法、示踪剂、临床应用</w:t>
      </w:r>
      <w:r>
        <w:rPr>
          <w:rFonts w:ascii="仿宋_GB2312" w:eastAsia="仿宋_GB2312" w:hint="eastAsia"/>
          <w:sz w:val="32"/>
          <w:szCs w:val="32"/>
        </w:rPr>
        <w:lastRenderedPageBreak/>
        <w:t>和意义。</w:t>
      </w:r>
    </w:p>
    <w:p w:rsidR="00833AA5" w:rsidRDefault="00833AA5" w:rsidP="00833AA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 骨密度测定的评价标准和应用。</w:t>
      </w:r>
    </w:p>
    <w:p w:rsidR="00833AA5" w:rsidRDefault="00833AA5" w:rsidP="00833AA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6. 心、脑、肾、甲状腺、肺、骨、消化系统等显像方法的技术规范。</w:t>
      </w:r>
    </w:p>
    <w:p w:rsidR="00833AA5" w:rsidRPr="002E769F" w:rsidRDefault="00833AA5" w:rsidP="00833AA5">
      <w:pPr>
        <w:ind w:firstLine="630"/>
        <w:rPr>
          <w:rFonts w:eastAsia="仿宋_GB2312"/>
          <w:color w:val="000000"/>
          <w:sz w:val="32"/>
        </w:rPr>
      </w:pPr>
    </w:p>
    <w:p w:rsidR="00833AA5" w:rsidRDefault="00833AA5" w:rsidP="00833AA5">
      <w:pPr>
        <w:ind w:firstLine="630"/>
        <w:rPr>
          <w:rFonts w:eastAsia="仿宋_GB2312"/>
          <w:color w:val="000000"/>
          <w:sz w:val="32"/>
        </w:rPr>
      </w:pPr>
      <w:r>
        <w:rPr>
          <w:rFonts w:eastAsia="仿宋_GB2312"/>
          <w:color w:val="000000"/>
          <w:sz w:val="32"/>
        </w:rPr>
        <w:t>三、掌握焦点尺寸、</w:t>
      </w:r>
      <w:r>
        <w:rPr>
          <w:rFonts w:eastAsia="仿宋_GB2312" w:hint="eastAsia"/>
          <w:color w:val="000000"/>
          <w:sz w:val="32"/>
        </w:rPr>
        <w:t>有效焦点、极限分辨率</w:t>
      </w:r>
      <w:r>
        <w:rPr>
          <w:rFonts w:eastAsia="仿宋_GB2312"/>
          <w:color w:val="000000"/>
          <w:sz w:val="32"/>
        </w:rPr>
        <w:t>及其临床应用意义</w:t>
      </w:r>
      <w:r>
        <w:rPr>
          <w:rFonts w:eastAsia="仿宋_GB2312" w:hint="eastAsia"/>
          <w:color w:val="000000"/>
          <w:sz w:val="32"/>
        </w:rPr>
        <w:t>；掌握各部位</w:t>
      </w:r>
      <w:r>
        <w:rPr>
          <w:rFonts w:eastAsia="仿宋_GB2312" w:hint="eastAsia"/>
          <w:color w:val="000000"/>
          <w:sz w:val="32"/>
        </w:rPr>
        <w:t>CT</w:t>
      </w:r>
      <w:r>
        <w:rPr>
          <w:rFonts w:eastAsia="仿宋_GB2312" w:hint="eastAsia"/>
          <w:color w:val="000000"/>
          <w:sz w:val="32"/>
        </w:rPr>
        <w:t>增强扫描技术操作的应用；掌握各部位</w:t>
      </w:r>
      <w:r>
        <w:rPr>
          <w:rFonts w:eastAsia="仿宋_GB2312" w:hint="eastAsia"/>
          <w:color w:val="000000"/>
          <w:sz w:val="32"/>
        </w:rPr>
        <w:t>MR</w:t>
      </w:r>
      <w:r>
        <w:rPr>
          <w:rFonts w:eastAsia="仿宋_GB2312" w:hint="eastAsia"/>
          <w:color w:val="000000"/>
          <w:sz w:val="32"/>
        </w:rPr>
        <w:t>增强扫描技术操作的应用；熟练完成</w:t>
      </w:r>
      <w:r>
        <w:rPr>
          <w:rFonts w:eastAsia="仿宋_GB2312" w:hint="eastAsia"/>
          <w:color w:val="000000"/>
          <w:sz w:val="32"/>
        </w:rPr>
        <w:t>DSA</w:t>
      </w:r>
      <w:r>
        <w:rPr>
          <w:rFonts w:eastAsia="仿宋_GB2312" w:hint="eastAsia"/>
          <w:color w:val="000000"/>
          <w:sz w:val="32"/>
        </w:rPr>
        <w:t>等各种特殊造影检查技术操作。</w:t>
      </w:r>
    </w:p>
    <w:p w:rsidR="00833AA5" w:rsidRDefault="00833AA5" w:rsidP="00833AA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三、电离室法测量高能X（γ）射线、电子束射线质的规定、能量的测量方法、半价层的测量；人体曲面和组织不均匀性修正的物理意义、方法、组织补偿材料的选择及修正方法；</w:t>
      </w:r>
      <w:proofErr w:type="gramStart"/>
      <w:r>
        <w:rPr>
          <w:rFonts w:ascii="仿宋_GB2312" w:eastAsia="仿宋_GB2312" w:hint="eastAsia"/>
          <w:sz w:val="32"/>
          <w:szCs w:val="32"/>
        </w:rPr>
        <w:t>半野与</w:t>
      </w:r>
      <w:proofErr w:type="gramEnd"/>
      <w:r>
        <w:rPr>
          <w:rFonts w:ascii="仿宋_GB2312" w:eastAsia="仿宋_GB2312" w:hint="eastAsia"/>
          <w:sz w:val="32"/>
          <w:szCs w:val="32"/>
        </w:rPr>
        <w:t>不对称野照射技术的临床应用原则、电子束特性、能量的选择、相邻野的设计、曲面的修正；加速器、</w:t>
      </w:r>
      <w:r>
        <w:rPr>
          <w:rFonts w:ascii="仿宋_GB2312" w:eastAsia="仿宋_GB2312" w:hint="eastAsia"/>
          <w:sz w:val="32"/>
          <w:szCs w:val="32"/>
          <w:vertAlign w:val="superscript"/>
        </w:rPr>
        <w:t>60</w:t>
      </w:r>
      <w:r>
        <w:rPr>
          <w:rFonts w:ascii="仿宋_GB2312" w:eastAsia="仿宋_GB2312" w:hint="eastAsia"/>
          <w:sz w:val="32"/>
          <w:szCs w:val="32"/>
        </w:rPr>
        <w:t>Co治疗机、后装机、模拟定位机、CT模拟机等设备的基本结构与工作原理，一般常见故障的诊断与维修。</w:t>
      </w:r>
    </w:p>
    <w:p w:rsidR="00833AA5" w:rsidRDefault="00833AA5" w:rsidP="00833AA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三、核素治疗；放射性核素显像技术。</w:t>
      </w:r>
    </w:p>
    <w:p w:rsidR="00833AA5" w:rsidRDefault="00833AA5" w:rsidP="00833AA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 放射性核素治疗的基础（常用核素、辐射剂量等）、规范。</w:t>
      </w:r>
    </w:p>
    <w:p w:rsidR="00833AA5" w:rsidRDefault="00833AA5" w:rsidP="00833AA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>
        <w:rPr>
          <w:rFonts w:ascii="仿宋_GB2312" w:eastAsia="仿宋_GB2312" w:hint="eastAsia"/>
          <w:sz w:val="32"/>
          <w:szCs w:val="32"/>
          <w:vertAlign w:val="superscript"/>
        </w:rPr>
        <w:t xml:space="preserve">  131</w:t>
      </w:r>
      <w:r>
        <w:rPr>
          <w:rFonts w:ascii="仿宋_GB2312" w:eastAsia="仿宋_GB2312" w:hint="eastAsia"/>
          <w:sz w:val="32"/>
          <w:szCs w:val="32"/>
        </w:rPr>
        <w:t>I治疗甲状腺疾病的规范。</w:t>
      </w:r>
    </w:p>
    <w:p w:rsidR="00833AA5" w:rsidRDefault="00833AA5" w:rsidP="00833AA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 骨转移癌的核素治疗、皮肤病的核素治疗的规范。</w:t>
      </w:r>
    </w:p>
    <w:p w:rsidR="00833AA5" w:rsidRDefault="00833AA5" w:rsidP="00833AA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 放射性核素显像技术的原理、机制、图象分析方法</w:t>
      </w:r>
      <w:r>
        <w:rPr>
          <w:rFonts w:ascii="仿宋_GB2312" w:eastAsia="仿宋_GB2312" w:hint="eastAsia"/>
          <w:sz w:val="32"/>
          <w:szCs w:val="32"/>
        </w:rPr>
        <w:lastRenderedPageBreak/>
        <w:t>与其它影像的比较。</w:t>
      </w:r>
    </w:p>
    <w:p w:rsidR="00833AA5" w:rsidRDefault="00833AA5" w:rsidP="00833AA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 显像设备、功能测定设备、活度计的质量控制。</w:t>
      </w:r>
    </w:p>
    <w:p w:rsidR="00833AA5" w:rsidRPr="00CB49FA" w:rsidRDefault="00833AA5" w:rsidP="00833AA5">
      <w:pPr>
        <w:ind w:firstLine="630"/>
        <w:rPr>
          <w:rFonts w:eastAsia="仿宋_GB2312"/>
          <w:color w:val="000000"/>
          <w:sz w:val="32"/>
        </w:rPr>
      </w:pPr>
    </w:p>
    <w:p w:rsidR="00833AA5" w:rsidRDefault="00833AA5" w:rsidP="00833AA5">
      <w:pPr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/>
          <w:color w:val="000000"/>
          <w:sz w:val="32"/>
        </w:rPr>
        <w:t>四、掌握</w:t>
      </w:r>
      <w:r>
        <w:rPr>
          <w:rFonts w:eastAsia="仿宋_GB2312" w:hint="eastAsia"/>
          <w:color w:val="000000"/>
          <w:sz w:val="32"/>
        </w:rPr>
        <w:t>MR</w:t>
      </w:r>
      <w:r>
        <w:rPr>
          <w:rFonts w:eastAsia="仿宋_GB2312" w:hint="eastAsia"/>
          <w:color w:val="000000"/>
          <w:sz w:val="32"/>
        </w:rPr>
        <w:t>、</w:t>
      </w:r>
      <w:r>
        <w:rPr>
          <w:rFonts w:eastAsia="仿宋_GB2312"/>
          <w:color w:val="000000"/>
          <w:sz w:val="32"/>
        </w:rPr>
        <w:t>CT</w:t>
      </w:r>
      <w:r>
        <w:rPr>
          <w:rFonts w:eastAsia="仿宋_GB2312" w:hint="eastAsia"/>
          <w:color w:val="000000"/>
          <w:sz w:val="32"/>
        </w:rPr>
        <w:t>、</w:t>
      </w:r>
      <w:r>
        <w:rPr>
          <w:rFonts w:eastAsia="仿宋_GB2312" w:hint="eastAsia"/>
          <w:color w:val="000000"/>
          <w:sz w:val="32"/>
        </w:rPr>
        <w:t>DSA</w:t>
      </w:r>
      <w:r>
        <w:rPr>
          <w:rFonts w:eastAsia="仿宋_GB2312" w:hint="eastAsia"/>
          <w:color w:val="000000"/>
          <w:sz w:val="32"/>
        </w:rPr>
        <w:t>、</w:t>
      </w:r>
      <w:r>
        <w:rPr>
          <w:rFonts w:eastAsia="仿宋_GB2312" w:hint="eastAsia"/>
          <w:color w:val="000000"/>
          <w:sz w:val="32"/>
        </w:rPr>
        <w:t>DR</w:t>
      </w:r>
      <w:r>
        <w:rPr>
          <w:rFonts w:eastAsia="仿宋_GB2312"/>
          <w:color w:val="000000"/>
          <w:sz w:val="32"/>
        </w:rPr>
        <w:t>机房环境要求供电电源、接地装置、安装前的准备。</w:t>
      </w:r>
      <w:r>
        <w:rPr>
          <w:rFonts w:eastAsia="仿宋_GB2312" w:hint="eastAsia"/>
          <w:color w:val="000000"/>
          <w:sz w:val="32"/>
        </w:rPr>
        <w:t>掌握各种设备</w:t>
      </w:r>
      <w:r>
        <w:rPr>
          <w:rFonts w:eastAsia="仿宋_GB2312"/>
          <w:color w:val="000000"/>
          <w:sz w:val="32"/>
        </w:rPr>
        <w:t>性能检测</w:t>
      </w:r>
      <w:r>
        <w:rPr>
          <w:rFonts w:eastAsia="仿宋_GB2312" w:hint="eastAsia"/>
          <w:color w:val="000000"/>
          <w:sz w:val="32"/>
        </w:rPr>
        <w:t>及校准；</w:t>
      </w:r>
      <w:r>
        <w:rPr>
          <w:rFonts w:eastAsia="仿宋_GB2312"/>
          <w:color w:val="000000"/>
          <w:sz w:val="32"/>
        </w:rPr>
        <w:t>掌握</w:t>
      </w:r>
      <w:r>
        <w:rPr>
          <w:rFonts w:eastAsia="仿宋_GB2312" w:hint="eastAsia"/>
          <w:color w:val="000000"/>
          <w:sz w:val="32"/>
        </w:rPr>
        <w:t>MR</w:t>
      </w:r>
      <w:r>
        <w:rPr>
          <w:rFonts w:eastAsia="仿宋_GB2312" w:hint="eastAsia"/>
          <w:color w:val="000000"/>
          <w:sz w:val="32"/>
        </w:rPr>
        <w:t>、</w:t>
      </w:r>
      <w:r>
        <w:rPr>
          <w:rFonts w:eastAsia="仿宋_GB2312"/>
          <w:color w:val="000000"/>
          <w:sz w:val="32"/>
        </w:rPr>
        <w:t>CT</w:t>
      </w:r>
      <w:r>
        <w:rPr>
          <w:rFonts w:eastAsia="仿宋_GB2312" w:hint="eastAsia"/>
          <w:color w:val="000000"/>
          <w:sz w:val="32"/>
        </w:rPr>
        <w:t>、</w:t>
      </w:r>
      <w:r>
        <w:rPr>
          <w:rFonts w:eastAsia="仿宋_GB2312" w:hint="eastAsia"/>
          <w:color w:val="000000"/>
          <w:sz w:val="32"/>
        </w:rPr>
        <w:t>DSA</w:t>
      </w:r>
      <w:r>
        <w:rPr>
          <w:rFonts w:eastAsia="仿宋_GB2312" w:hint="eastAsia"/>
          <w:color w:val="000000"/>
          <w:sz w:val="32"/>
        </w:rPr>
        <w:t>、</w:t>
      </w:r>
      <w:r>
        <w:rPr>
          <w:rFonts w:eastAsia="仿宋_GB2312" w:hint="eastAsia"/>
          <w:color w:val="000000"/>
          <w:sz w:val="32"/>
        </w:rPr>
        <w:t>DR</w:t>
      </w:r>
      <w:r>
        <w:rPr>
          <w:rFonts w:eastAsia="仿宋_GB2312"/>
          <w:color w:val="000000"/>
          <w:sz w:val="32"/>
        </w:rPr>
        <w:t>的正确操作</w:t>
      </w:r>
      <w:r>
        <w:rPr>
          <w:rFonts w:eastAsia="仿宋_GB2312" w:hint="eastAsia"/>
          <w:color w:val="000000"/>
          <w:sz w:val="32"/>
        </w:rPr>
        <w:t>规程；掌握各</w:t>
      </w:r>
      <w:r>
        <w:rPr>
          <w:rFonts w:eastAsia="仿宋_GB2312"/>
          <w:color w:val="000000"/>
          <w:sz w:val="32"/>
        </w:rPr>
        <w:t>设备</w:t>
      </w:r>
      <w:r>
        <w:rPr>
          <w:rFonts w:eastAsia="仿宋_GB2312" w:hint="eastAsia"/>
          <w:color w:val="000000"/>
          <w:sz w:val="32"/>
        </w:rPr>
        <w:t>常见</w:t>
      </w:r>
      <w:r>
        <w:rPr>
          <w:rFonts w:eastAsia="仿宋_GB2312"/>
          <w:color w:val="000000"/>
          <w:sz w:val="32"/>
        </w:rPr>
        <w:t>故障</w:t>
      </w:r>
      <w:r>
        <w:rPr>
          <w:rFonts w:eastAsia="仿宋_GB2312" w:hint="eastAsia"/>
          <w:color w:val="000000"/>
          <w:sz w:val="32"/>
        </w:rPr>
        <w:t>排除及维修；掌握设备的日常检测、校准、保养、维护。</w:t>
      </w:r>
    </w:p>
    <w:p w:rsidR="00833AA5" w:rsidRDefault="00833AA5" w:rsidP="00833AA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四、等中心照射技术原理、定位与照射法、剂量计算；固定楔形板和动态楔形技术的应用范围及原则、楔形野的剂量计算、楔形因子的测量、楔形角的选择、</w:t>
      </w:r>
      <w:proofErr w:type="gramStart"/>
      <w:r>
        <w:rPr>
          <w:rFonts w:ascii="仿宋_GB2312" w:eastAsia="仿宋_GB2312" w:hint="eastAsia"/>
          <w:sz w:val="32"/>
          <w:szCs w:val="32"/>
        </w:rPr>
        <w:t>一楔</w:t>
      </w:r>
      <w:proofErr w:type="gramEnd"/>
      <w:r>
        <w:rPr>
          <w:rFonts w:ascii="仿宋_GB2312" w:eastAsia="仿宋_GB2312" w:hint="eastAsia"/>
          <w:sz w:val="32"/>
          <w:szCs w:val="32"/>
        </w:rPr>
        <w:t>多用的剂量计算方法；后装腔内放疗剂量学方法，正交与等中心定位技术、计划设计；鼻咽癌、垂体瘤等头颈部肿瘤的定位、摆</w:t>
      </w:r>
      <w:proofErr w:type="gramStart"/>
      <w:r>
        <w:rPr>
          <w:rFonts w:ascii="仿宋_GB2312" w:eastAsia="仿宋_GB2312" w:hint="eastAsia"/>
          <w:sz w:val="32"/>
          <w:szCs w:val="32"/>
        </w:rPr>
        <w:t>位方法</w:t>
      </w:r>
      <w:proofErr w:type="gramEnd"/>
      <w:r>
        <w:rPr>
          <w:rFonts w:ascii="仿宋_GB2312" w:eastAsia="仿宋_GB2312" w:hint="eastAsia"/>
          <w:sz w:val="32"/>
          <w:szCs w:val="32"/>
        </w:rPr>
        <w:t>与步骤；食管癌、肺癌、</w:t>
      </w:r>
      <w:proofErr w:type="gramStart"/>
      <w:r>
        <w:rPr>
          <w:rFonts w:ascii="仿宋_GB2312" w:eastAsia="仿宋_GB2312" w:hint="eastAsia"/>
          <w:sz w:val="32"/>
          <w:szCs w:val="32"/>
        </w:rPr>
        <w:t>乳腺癌等胸腹部</w:t>
      </w:r>
      <w:proofErr w:type="gramEnd"/>
      <w:r>
        <w:rPr>
          <w:rFonts w:ascii="仿宋_GB2312" w:eastAsia="仿宋_GB2312" w:hint="eastAsia"/>
          <w:sz w:val="32"/>
          <w:szCs w:val="32"/>
        </w:rPr>
        <w:t>肿瘤的定位、摆</w:t>
      </w:r>
      <w:proofErr w:type="gramStart"/>
      <w:r>
        <w:rPr>
          <w:rFonts w:ascii="仿宋_GB2312" w:eastAsia="仿宋_GB2312" w:hint="eastAsia"/>
          <w:sz w:val="32"/>
          <w:szCs w:val="32"/>
        </w:rPr>
        <w:t>位方法</w:t>
      </w:r>
      <w:proofErr w:type="gramEnd"/>
      <w:r>
        <w:rPr>
          <w:rFonts w:ascii="仿宋_GB2312" w:eastAsia="仿宋_GB2312" w:hint="eastAsia"/>
          <w:sz w:val="32"/>
          <w:szCs w:val="32"/>
        </w:rPr>
        <w:t>与步骤。</w:t>
      </w:r>
    </w:p>
    <w:p w:rsidR="00833AA5" w:rsidRDefault="00833AA5" w:rsidP="00833AA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四、消化系统显像；核医学仪器相关知识；泌尿系统显像。</w:t>
      </w:r>
    </w:p>
    <w:p w:rsidR="00833AA5" w:rsidRDefault="00833AA5" w:rsidP="00833AA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 ECT、PET显像的基本原理。</w:t>
      </w:r>
    </w:p>
    <w:p w:rsidR="00833AA5" w:rsidRDefault="00833AA5" w:rsidP="00833AA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 ECT显像的质控与校正。</w:t>
      </w:r>
    </w:p>
    <w:p w:rsidR="00833AA5" w:rsidRDefault="00833AA5" w:rsidP="00833AA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 肾动态显像的原理、适应证、临床应用。</w:t>
      </w:r>
    </w:p>
    <w:p w:rsidR="00833AA5" w:rsidRDefault="00833AA5" w:rsidP="00833AA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 肾功能测定的方法及应用。</w:t>
      </w:r>
    </w:p>
    <w:p w:rsidR="00833AA5" w:rsidRDefault="00833AA5" w:rsidP="00833AA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 肝胆显像的显像方法、适应证、图象分析、临床应</w:t>
      </w:r>
      <w:r>
        <w:rPr>
          <w:rFonts w:ascii="仿宋_GB2312" w:eastAsia="仿宋_GB2312" w:hint="eastAsia"/>
          <w:sz w:val="32"/>
          <w:szCs w:val="32"/>
        </w:rPr>
        <w:lastRenderedPageBreak/>
        <w:t>用。</w:t>
      </w:r>
    </w:p>
    <w:p w:rsidR="00833AA5" w:rsidRDefault="00833AA5" w:rsidP="00833AA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6. 消化道出血、异位胃粘膜显像的方法、临床价值。</w:t>
      </w:r>
    </w:p>
    <w:p w:rsidR="00833AA5" w:rsidRDefault="00833AA5" w:rsidP="00833AA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7. 肝占位病变的核素显像鉴别诊断。</w:t>
      </w:r>
    </w:p>
    <w:p w:rsidR="00833AA5" w:rsidRPr="00CB49FA" w:rsidRDefault="00833AA5" w:rsidP="00833AA5">
      <w:pPr>
        <w:ind w:firstLineChars="200" w:firstLine="640"/>
        <w:rPr>
          <w:rFonts w:eastAsia="仿宋_GB2312"/>
          <w:color w:val="000000"/>
          <w:sz w:val="32"/>
        </w:rPr>
      </w:pPr>
    </w:p>
    <w:p w:rsidR="00833AA5" w:rsidRDefault="00833AA5" w:rsidP="00833AA5">
      <w:pPr>
        <w:ind w:firstLine="630"/>
        <w:rPr>
          <w:rFonts w:eastAsia="仿宋_GB2312"/>
          <w:color w:val="000000"/>
          <w:sz w:val="32"/>
        </w:rPr>
      </w:pPr>
      <w:r>
        <w:rPr>
          <w:rFonts w:eastAsia="仿宋_GB2312"/>
          <w:color w:val="000000"/>
          <w:sz w:val="32"/>
        </w:rPr>
        <w:t>五、掌握标准片的判定标准</w:t>
      </w:r>
      <w:r>
        <w:rPr>
          <w:rFonts w:eastAsia="仿宋_GB2312" w:hint="eastAsia"/>
          <w:color w:val="000000"/>
          <w:sz w:val="32"/>
        </w:rPr>
        <w:t>和</w:t>
      </w:r>
      <w:r>
        <w:rPr>
          <w:rFonts w:eastAsia="仿宋_GB2312"/>
          <w:color w:val="000000"/>
          <w:sz w:val="32"/>
        </w:rPr>
        <w:t>密</w:t>
      </w:r>
      <w:r>
        <w:rPr>
          <w:rFonts w:eastAsia="仿宋_GB2312" w:hint="eastAsia"/>
          <w:color w:val="000000"/>
          <w:sz w:val="32"/>
        </w:rPr>
        <w:t>度测试标准；掌握胶片密度、对比度、清晰度、锐利度的意义。</w:t>
      </w:r>
    </w:p>
    <w:p w:rsidR="00833AA5" w:rsidRDefault="00833AA5" w:rsidP="00833AA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五、加速器、</w:t>
      </w:r>
      <w:r>
        <w:rPr>
          <w:rFonts w:ascii="仿宋_GB2312" w:eastAsia="仿宋_GB2312" w:hint="eastAsia"/>
          <w:sz w:val="32"/>
          <w:szCs w:val="32"/>
          <w:vertAlign w:val="superscript"/>
        </w:rPr>
        <w:t>60</w:t>
      </w:r>
      <w:r>
        <w:rPr>
          <w:rFonts w:ascii="仿宋_GB2312" w:eastAsia="仿宋_GB2312" w:hint="eastAsia"/>
          <w:sz w:val="32"/>
          <w:szCs w:val="32"/>
        </w:rPr>
        <w:t>Co治疗机、输出剂量的测量原理与方法、</w:t>
      </w:r>
      <w:proofErr w:type="gramStart"/>
      <w:r>
        <w:rPr>
          <w:rFonts w:ascii="仿宋_GB2312" w:eastAsia="仿宋_GB2312" w:hint="eastAsia"/>
          <w:sz w:val="32"/>
          <w:szCs w:val="32"/>
        </w:rPr>
        <w:t>射野对称性</w:t>
      </w:r>
      <w:proofErr w:type="gramEnd"/>
      <w:r>
        <w:rPr>
          <w:rFonts w:ascii="仿宋_GB2312" w:eastAsia="仿宋_GB2312" w:hint="eastAsia"/>
          <w:sz w:val="32"/>
          <w:szCs w:val="32"/>
        </w:rPr>
        <w:t>和平坦度的测量与调整；加速器、</w:t>
      </w:r>
      <w:r>
        <w:rPr>
          <w:rFonts w:ascii="仿宋_GB2312" w:eastAsia="仿宋_GB2312" w:hint="eastAsia"/>
          <w:sz w:val="32"/>
          <w:szCs w:val="32"/>
          <w:vertAlign w:val="superscript"/>
        </w:rPr>
        <w:t>60</w:t>
      </w:r>
      <w:r>
        <w:rPr>
          <w:rFonts w:ascii="仿宋_GB2312" w:eastAsia="仿宋_GB2312" w:hint="eastAsia"/>
          <w:sz w:val="32"/>
          <w:szCs w:val="32"/>
        </w:rPr>
        <w:t>Co治疗机、后装机、模拟定位机、CT模拟机机房的防护设计原则、标准与措施；屏蔽计算方法；TPS的基本原理与功能，利用TPS合理布</w:t>
      </w:r>
      <w:proofErr w:type="gramStart"/>
      <w:r>
        <w:rPr>
          <w:rFonts w:ascii="仿宋_GB2312" w:eastAsia="仿宋_GB2312" w:hint="eastAsia"/>
          <w:sz w:val="32"/>
          <w:szCs w:val="32"/>
        </w:rPr>
        <w:t>野设计</w:t>
      </w:r>
      <w:proofErr w:type="gramEnd"/>
      <w:r>
        <w:rPr>
          <w:rFonts w:ascii="仿宋_GB2312" w:eastAsia="仿宋_GB2312" w:hint="eastAsia"/>
          <w:sz w:val="32"/>
          <w:szCs w:val="32"/>
        </w:rPr>
        <w:t>二维或三维最佳治疗方案；近距离管内</w:t>
      </w:r>
      <w:proofErr w:type="gramStart"/>
      <w:r>
        <w:rPr>
          <w:rFonts w:ascii="仿宋_GB2312" w:eastAsia="仿宋_GB2312" w:hint="eastAsia"/>
          <w:sz w:val="32"/>
          <w:szCs w:val="32"/>
        </w:rPr>
        <w:t>照射施源器</w:t>
      </w:r>
      <w:proofErr w:type="gramEnd"/>
      <w:r>
        <w:rPr>
          <w:rFonts w:ascii="仿宋_GB2312" w:eastAsia="仿宋_GB2312" w:hint="eastAsia"/>
          <w:sz w:val="32"/>
          <w:szCs w:val="32"/>
        </w:rPr>
        <w:t>外剂量分布特点、参考点的选择及注意事项；高能X（γ）射线、电子束适</w:t>
      </w:r>
      <w:proofErr w:type="gramStart"/>
      <w:r>
        <w:rPr>
          <w:rFonts w:ascii="仿宋_GB2312" w:eastAsia="仿宋_GB2312" w:hint="eastAsia"/>
          <w:sz w:val="32"/>
          <w:szCs w:val="32"/>
        </w:rPr>
        <w:t>形铅挡块</w:t>
      </w:r>
      <w:proofErr w:type="gramEnd"/>
      <w:r>
        <w:rPr>
          <w:rFonts w:ascii="仿宋_GB2312" w:eastAsia="仿宋_GB2312" w:hint="eastAsia"/>
          <w:sz w:val="32"/>
          <w:szCs w:val="32"/>
        </w:rPr>
        <w:t>的制作方法。</w:t>
      </w:r>
    </w:p>
    <w:p w:rsidR="00833AA5" w:rsidRPr="00CB49FA" w:rsidRDefault="00833AA5" w:rsidP="00833AA5">
      <w:pPr>
        <w:ind w:firstLine="630"/>
        <w:rPr>
          <w:rFonts w:eastAsia="仿宋_GB2312"/>
          <w:color w:val="000000"/>
          <w:sz w:val="32"/>
        </w:rPr>
      </w:pPr>
      <w:r w:rsidRPr="00CB49FA">
        <w:rPr>
          <w:rFonts w:eastAsia="仿宋_GB2312" w:hint="eastAsia"/>
          <w:color w:val="000000"/>
          <w:sz w:val="32"/>
        </w:rPr>
        <w:t>五、内分泌系统显像及功能测定；甲亢</w:t>
      </w:r>
      <w:r w:rsidRPr="00CB49FA">
        <w:rPr>
          <w:rFonts w:eastAsia="仿宋_GB2312" w:hint="eastAsia"/>
          <w:color w:val="000000"/>
          <w:sz w:val="32"/>
        </w:rPr>
        <w:t>131I</w:t>
      </w:r>
      <w:r w:rsidRPr="00CB49FA">
        <w:rPr>
          <w:rFonts w:eastAsia="仿宋_GB2312" w:hint="eastAsia"/>
          <w:color w:val="000000"/>
          <w:sz w:val="32"/>
        </w:rPr>
        <w:t>治疗，分化型甲状腺癌</w:t>
      </w:r>
      <w:r w:rsidRPr="00CB49FA">
        <w:rPr>
          <w:rFonts w:eastAsia="仿宋_GB2312" w:hint="eastAsia"/>
          <w:color w:val="000000"/>
          <w:sz w:val="32"/>
        </w:rPr>
        <w:t>131I</w:t>
      </w:r>
      <w:r w:rsidRPr="00CB49FA">
        <w:rPr>
          <w:rFonts w:eastAsia="仿宋_GB2312" w:hint="eastAsia"/>
          <w:color w:val="000000"/>
          <w:sz w:val="32"/>
        </w:rPr>
        <w:t>治疗。</w:t>
      </w:r>
    </w:p>
    <w:p w:rsidR="00833AA5" w:rsidRPr="00CB49FA" w:rsidRDefault="00833AA5" w:rsidP="00833AA5">
      <w:pPr>
        <w:ind w:firstLine="630"/>
        <w:rPr>
          <w:rFonts w:eastAsia="仿宋_GB2312"/>
          <w:color w:val="000000"/>
          <w:sz w:val="32"/>
        </w:rPr>
      </w:pPr>
      <w:r w:rsidRPr="00CB49FA">
        <w:rPr>
          <w:rFonts w:eastAsia="仿宋_GB2312" w:hint="eastAsia"/>
          <w:color w:val="000000"/>
          <w:sz w:val="32"/>
        </w:rPr>
        <w:t>1.  131I</w:t>
      </w:r>
      <w:r w:rsidRPr="00CB49FA">
        <w:rPr>
          <w:rFonts w:eastAsia="仿宋_GB2312" w:hint="eastAsia"/>
          <w:color w:val="000000"/>
          <w:sz w:val="32"/>
        </w:rPr>
        <w:t>治疗甲亢、分化型甲状腺癌的原理、适应证、禁忌证、方法、规范。</w:t>
      </w:r>
    </w:p>
    <w:p w:rsidR="00833AA5" w:rsidRPr="00CB49FA" w:rsidRDefault="00833AA5" w:rsidP="00833AA5">
      <w:pPr>
        <w:ind w:firstLine="630"/>
        <w:rPr>
          <w:rFonts w:eastAsia="仿宋_GB2312"/>
          <w:color w:val="000000"/>
          <w:sz w:val="32"/>
        </w:rPr>
      </w:pPr>
      <w:r w:rsidRPr="00CB49FA">
        <w:rPr>
          <w:rFonts w:eastAsia="仿宋_GB2312" w:hint="eastAsia"/>
          <w:color w:val="000000"/>
          <w:sz w:val="32"/>
        </w:rPr>
        <w:t xml:space="preserve">2. </w:t>
      </w:r>
      <w:r w:rsidRPr="00CB49FA">
        <w:rPr>
          <w:rFonts w:eastAsia="仿宋_GB2312" w:hint="eastAsia"/>
          <w:color w:val="000000"/>
          <w:sz w:val="32"/>
        </w:rPr>
        <w:t>甲状腺功能测定原理及方法、综合评价、临床应用。</w:t>
      </w:r>
    </w:p>
    <w:p w:rsidR="00833AA5" w:rsidRPr="00CB49FA" w:rsidRDefault="00833AA5" w:rsidP="00833AA5">
      <w:pPr>
        <w:ind w:firstLine="630"/>
        <w:rPr>
          <w:rFonts w:eastAsia="仿宋_GB2312"/>
          <w:color w:val="000000"/>
          <w:sz w:val="32"/>
        </w:rPr>
      </w:pPr>
      <w:r w:rsidRPr="00CB49FA">
        <w:rPr>
          <w:rFonts w:eastAsia="仿宋_GB2312" w:hint="eastAsia"/>
          <w:color w:val="000000"/>
          <w:sz w:val="32"/>
        </w:rPr>
        <w:t xml:space="preserve">3. </w:t>
      </w:r>
      <w:r w:rsidRPr="00CB49FA">
        <w:rPr>
          <w:rFonts w:eastAsia="仿宋_GB2312" w:hint="eastAsia"/>
          <w:color w:val="000000"/>
          <w:sz w:val="32"/>
        </w:rPr>
        <w:t>甲状腺显像原理、显像剂、图像分析及临床应用。</w:t>
      </w:r>
    </w:p>
    <w:p w:rsidR="00833AA5" w:rsidRPr="00CB49FA" w:rsidRDefault="00833AA5" w:rsidP="00833AA5">
      <w:pPr>
        <w:ind w:firstLine="630"/>
        <w:rPr>
          <w:rFonts w:eastAsia="仿宋_GB2312"/>
          <w:color w:val="000000"/>
          <w:sz w:val="32"/>
        </w:rPr>
      </w:pPr>
      <w:r w:rsidRPr="00CB49FA">
        <w:rPr>
          <w:rFonts w:eastAsia="仿宋_GB2312" w:hint="eastAsia"/>
          <w:color w:val="000000"/>
          <w:sz w:val="32"/>
        </w:rPr>
        <w:t xml:space="preserve">4. </w:t>
      </w:r>
      <w:r w:rsidRPr="00CB49FA">
        <w:rPr>
          <w:rFonts w:eastAsia="仿宋_GB2312" w:hint="eastAsia"/>
          <w:color w:val="000000"/>
          <w:sz w:val="32"/>
        </w:rPr>
        <w:t>甲状旁腺显像的原理、方法。</w:t>
      </w:r>
    </w:p>
    <w:p w:rsidR="00833AA5" w:rsidRPr="00CB49FA" w:rsidRDefault="00833AA5" w:rsidP="00833AA5">
      <w:pPr>
        <w:ind w:firstLine="630"/>
        <w:rPr>
          <w:rFonts w:eastAsia="仿宋_GB2312"/>
          <w:color w:val="000000"/>
          <w:sz w:val="32"/>
        </w:rPr>
      </w:pPr>
      <w:r w:rsidRPr="00CB49FA">
        <w:rPr>
          <w:rFonts w:eastAsia="仿宋_GB2312" w:hint="eastAsia"/>
          <w:color w:val="000000"/>
          <w:sz w:val="32"/>
        </w:rPr>
        <w:t xml:space="preserve">5. </w:t>
      </w:r>
      <w:r w:rsidRPr="00CB49FA">
        <w:rPr>
          <w:rFonts w:eastAsia="仿宋_GB2312" w:hint="eastAsia"/>
          <w:color w:val="000000"/>
          <w:sz w:val="32"/>
        </w:rPr>
        <w:t>甲状腺激素测定的分析和临床意义。</w:t>
      </w:r>
    </w:p>
    <w:p w:rsidR="00833AA5" w:rsidRPr="002E769F" w:rsidRDefault="00833AA5" w:rsidP="00833AA5">
      <w:pPr>
        <w:ind w:firstLine="630"/>
        <w:rPr>
          <w:rFonts w:eastAsia="仿宋_GB2312"/>
          <w:color w:val="000000"/>
          <w:sz w:val="32"/>
        </w:rPr>
      </w:pPr>
      <w:r w:rsidRPr="00CB49FA">
        <w:rPr>
          <w:rFonts w:eastAsia="仿宋_GB2312" w:hint="eastAsia"/>
          <w:color w:val="000000"/>
          <w:sz w:val="32"/>
        </w:rPr>
        <w:t xml:space="preserve">6. </w:t>
      </w:r>
      <w:r w:rsidRPr="00CB49FA">
        <w:rPr>
          <w:rFonts w:eastAsia="仿宋_GB2312" w:hint="eastAsia"/>
          <w:color w:val="000000"/>
          <w:sz w:val="32"/>
        </w:rPr>
        <w:t>内分泌系统显像方法的质量保证和规范。</w:t>
      </w:r>
    </w:p>
    <w:p w:rsidR="00833AA5" w:rsidRDefault="00833AA5" w:rsidP="00833AA5">
      <w:pPr>
        <w:ind w:firstLine="630"/>
        <w:rPr>
          <w:rFonts w:eastAsia="仿宋_GB2312"/>
          <w:color w:val="000000"/>
          <w:sz w:val="32"/>
        </w:rPr>
      </w:pPr>
      <w:r>
        <w:rPr>
          <w:rFonts w:eastAsia="仿宋_GB2312"/>
          <w:color w:val="000000"/>
          <w:sz w:val="32"/>
        </w:rPr>
        <w:lastRenderedPageBreak/>
        <w:t>六、掌握</w:t>
      </w:r>
      <w:r>
        <w:rPr>
          <w:rFonts w:eastAsia="仿宋_GB2312" w:hint="eastAsia"/>
          <w:color w:val="000000"/>
          <w:sz w:val="32"/>
        </w:rPr>
        <w:t>各种特殊</w:t>
      </w:r>
      <w:r>
        <w:rPr>
          <w:rFonts w:eastAsia="仿宋_GB2312"/>
          <w:color w:val="000000"/>
          <w:sz w:val="32"/>
        </w:rPr>
        <w:t>造影检查</w:t>
      </w:r>
      <w:r>
        <w:rPr>
          <w:rFonts w:eastAsia="仿宋_GB2312" w:hint="eastAsia"/>
          <w:color w:val="000000"/>
          <w:sz w:val="32"/>
        </w:rPr>
        <w:t>，如：泌尿系统造影检查，子宫输卵管造影检查，胆道造影检查，熟悉乳腺</w:t>
      </w:r>
      <w:proofErr w:type="gramStart"/>
      <w:r>
        <w:rPr>
          <w:rFonts w:eastAsia="仿宋_GB2312" w:hint="eastAsia"/>
          <w:color w:val="000000"/>
          <w:sz w:val="32"/>
        </w:rPr>
        <w:t>钼</w:t>
      </w:r>
      <w:proofErr w:type="gramEnd"/>
      <w:r>
        <w:rPr>
          <w:rFonts w:eastAsia="仿宋_GB2312" w:hint="eastAsia"/>
          <w:color w:val="000000"/>
          <w:sz w:val="32"/>
        </w:rPr>
        <w:t>靶摄影</w:t>
      </w:r>
      <w:proofErr w:type="gramStart"/>
      <w:r>
        <w:rPr>
          <w:rFonts w:eastAsia="仿宋_GB2312" w:hint="eastAsia"/>
          <w:color w:val="000000"/>
          <w:sz w:val="32"/>
        </w:rPr>
        <w:t>原理及投照</w:t>
      </w:r>
      <w:proofErr w:type="gramEnd"/>
      <w:r>
        <w:rPr>
          <w:rFonts w:eastAsia="仿宋_GB2312" w:hint="eastAsia"/>
          <w:color w:val="000000"/>
          <w:sz w:val="32"/>
        </w:rPr>
        <w:t>体位。</w:t>
      </w:r>
    </w:p>
    <w:p w:rsidR="00833AA5" w:rsidRDefault="00833AA5" w:rsidP="00833AA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六、共面、非共面相邻野照射剂量不均匀的原因、改善措施、</w:t>
      </w:r>
      <w:proofErr w:type="gramStart"/>
      <w:r>
        <w:rPr>
          <w:rFonts w:ascii="仿宋_GB2312" w:eastAsia="仿宋_GB2312" w:hint="eastAsia"/>
          <w:sz w:val="32"/>
          <w:szCs w:val="32"/>
        </w:rPr>
        <w:t>相邻射野衔接</w:t>
      </w:r>
      <w:proofErr w:type="gramEnd"/>
      <w:r>
        <w:rPr>
          <w:rFonts w:ascii="仿宋_GB2312" w:eastAsia="仿宋_GB2312" w:hint="eastAsia"/>
          <w:sz w:val="32"/>
          <w:szCs w:val="32"/>
        </w:rPr>
        <w:t>的计划设计和计算方法；</w:t>
      </w:r>
      <w:proofErr w:type="gramStart"/>
      <w:r>
        <w:rPr>
          <w:rFonts w:ascii="仿宋_GB2312" w:eastAsia="仿宋_GB2312" w:hint="eastAsia"/>
          <w:sz w:val="32"/>
          <w:szCs w:val="32"/>
        </w:rPr>
        <w:t>射野输出</w:t>
      </w:r>
      <w:proofErr w:type="gramEnd"/>
      <w:r>
        <w:rPr>
          <w:rFonts w:ascii="仿宋_GB2312" w:eastAsia="仿宋_GB2312" w:hint="eastAsia"/>
          <w:sz w:val="32"/>
          <w:szCs w:val="32"/>
        </w:rPr>
        <w:t>因子、</w:t>
      </w:r>
      <w:proofErr w:type="gramStart"/>
      <w:r>
        <w:rPr>
          <w:rFonts w:ascii="仿宋_GB2312" w:eastAsia="仿宋_GB2312" w:hint="eastAsia"/>
          <w:sz w:val="32"/>
          <w:szCs w:val="32"/>
        </w:rPr>
        <w:t>体模散射</w:t>
      </w:r>
      <w:proofErr w:type="gramEnd"/>
      <w:r>
        <w:rPr>
          <w:rFonts w:ascii="仿宋_GB2312" w:eastAsia="仿宋_GB2312" w:hint="eastAsia"/>
          <w:sz w:val="32"/>
          <w:szCs w:val="32"/>
        </w:rPr>
        <w:t>因子的物理意义及测量方法；利用TPS合理设计近距离放疗计划、近距离放疗正交法、等中心法定位技术的原理与方法；外照射体位固定装置的作用，合理选择与设计体位固定装置。</w:t>
      </w:r>
    </w:p>
    <w:p w:rsidR="00833AA5" w:rsidRPr="00CB49FA" w:rsidRDefault="00833AA5" w:rsidP="00833AA5">
      <w:pPr>
        <w:ind w:firstLine="630"/>
        <w:rPr>
          <w:rFonts w:eastAsia="仿宋_GB2312"/>
          <w:color w:val="000000"/>
          <w:sz w:val="32"/>
        </w:rPr>
      </w:pPr>
      <w:r w:rsidRPr="00CB49FA">
        <w:rPr>
          <w:rFonts w:eastAsia="仿宋_GB2312" w:hint="eastAsia"/>
          <w:color w:val="000000"/>
          <w:sz w:val="32"/>
        </w:rPr>
        <w:t>六、体外分析基本原理、数据处理、基本技术。</w:t>
      </w:r>
    </w:p>
    <w:p w:rsidR="00833AA5" w:rsidRPr="00CB49FA" w:rsidRDefault="00833AA5" w:rsidP="00833AA5">
      <w:pPr>
        <w:ind w:firstLine="630"/>
        <w:rPr>
          <w:rFonts w:eastAsia="仿宋_GB2312"/>
          <w:color w:val="000000"/>
          <w:sz w:val="32"/>
        </w:rPr>
      </w:pPr>
      <w:r w:rsidRPr="00CB49FA">
        <w:rPr>
          <w:rFonts w:eastAsia="仿宋_GB2312" w:hint="eastAsia"/>
          <w:color w:val="000000"/>
          <w:sz w:val="32"/>
        </w:rPr>
        <w:t xml:space="preserve">1. </w:t>
      </w:r>
      <w:r w:rsidRPr="00CB49FA">
        <w:rPr>
          <w:rFonts w:eastAsia="仿宋_GB2312" w:hint="eastAsia"/>
          <w:color w:val="000000"/>
          <w:sz w:val="32"/>
        </w:rPr>
        <w:t>放射免疫分析与免疫放射分析的原理和特点。</w:t>
      </w:r>
    </w:p>
    <w:p w:rsidR="00833AA5" w:rsidRPr="00CB49FA" w:rsidRDefault="00833AA5" w:rsidP="00833AA5">
      <w:pPr>
        <w:ind w:firstLine="630"/>
        <w:rPr>
          <w:rFonts w:eastAsia="仿宋_GB2312"/>
          <w:color w:val="000000"/>
          <w:sz w:val="32"/>
        </w:rPr>
      </w:pPr>
      <w:r w:rsidRPr="00CB49FA">
        <w:rPr>
          <w:rFonts w:eastAsia="仿宋_GB2312" w:hint="eastAsia"/>
          <w:color w:val="000000"/>
          <w:sz w:val="32"/>
        </w:rPr>
        <w:t xml:space="preserve">2. </w:t>
      </w:r>
      <w:r w:rsidRPr="00CB49FA">
        <w:rPr>
          <w:rFonts w:eastAsia="仿宋_GB2312" w:hint="eastAsia"/>
          <w:color w:val="000000"/>
          <w:sz w:val="32"/>
        </w:rPr>
        <w:t>化学发光免疫分析技术基本原理。</w:t>
      </w:r>
    </w:p>
    <w:p w:rsidR="00833AA5" w:rsidRPr="00CB49FA" w:rsidRDefault="00833AA5" w:rsidP="00833AA5">
      <w:pPr>
        <w:ind w:firstLine="630"/>
        <w:rPr>
          <w:rFonts w:eastAsia="仿宋_GB2312"/>
          <w:color w:val="000000"/>
          <w:sz w:val="32"/>
        </w:rPr>
      </w:pPr>
      <w:r w:rsidRPr="00CB49FA">
        <w:rPr>
          <w:rFonts w:eastAsia="仿宋_GB2312" w:hint="eastAsia"/>
          <w:color w:val="000000"/>
          <w:sz w:val="32"/>
        </w:rPr>
        <w:t xml:space="preserve">3. </w:t>
      </w:r>
      <w:r w:rsidRPr="00CB49FA">
        <w:rPr>
          <w:rFonts w:eastAsia="仿宋_GB2312" w:hint="eastAsia"/>
          <w:color w:val="000000"/>
          <w:sz w:val="32"/>
        </w:rPr>
        <w:t>放射免疫分析的数据处理、质量控制。</w:t>
      </w:r>
    </w:p>
    <w:p w:rsidR="00833AA5" w:rsidRPr="00CB49FA" w:rsidRDefault="00833AA5" w:rsidP="00833AA5">
      <w:pPr>
        <w:ind w:firstLine="630"/>
        <w:rPr>
          <w:rFonts w:eastAsia="仿宋_GB2312"/>
          <w:color w:val="000000"/>
          <w:sz w:val="32"/>
        </w:rPr>
      </w:pPr>
      <w:r w:rsidRPr="00CB49FA">
        <w:rPr>
          <w:rFonts w:eastAsia="仿宋_GB2312" w:hint="eastAsia"/>
          <w:color w:val="000000"/>
          <w:sz w:val="32"/>
        </w:rPr>
        <w:t xml:space="preserve">4. </w:t>
      </w:r>
      <w:r w:rsidRPr="00CB49FA">
        <w:rPr>
          <w:rFonts w:eastAsia="仿宋_GB2312" w:hint="eastAsia"/>
          <w:color w:val="000000"/>
          <w:sz w:val="32"/>
        </w:rPr>
        <w:t>常用放免检</w:t>
      </w:r>
      <w:proofErr w:type="gramStart"/>
      <w:r w:rsidRPr="00CB49FA">
        <w:rPr>
          <w:rFonts w:eastAsia="仿宋_GB2312" w:hint="eastAsia"/>
          <w:color w:val="000000"/>
          <w:sz w:val="32"/>
        </w:rPr>
        <w:t>测项目</w:t>
      </w:r>
      <w:proofErr w:type="gramEnd"/>
      <w:r w:rsidRPr="00CB49FA">
        <w:rPr>
          <w:rFonts w:eastAsia="仿宋_GB2312" w:hint="eastAsia"/>
          <w:color w:val="000000"/>
          <w:sz w:val="32"/>
        </w:rPr>
        <w:t>的临床意义。</w:t>
      </w:r>
    </w:p>
    <w:p w:rsidR="00833AA5" w:rsidRPr="002E769F" w:rsidRDefault="00833AA5" w:rsidP="00833AA5">
      <w:pPr>
        <w:ind w:firstLine="630"/>
        <w:rPr>
          <w:rFonts w:eastAsia="仿宋_GB2312"/>
          <w:color w:val="000000"/>
          <w:sz w:val="32"/>
        </w:rPr>
      </w:pPr>
      <w:r w:rsidRPr="00CB49FA">
        <w:rPr>
          <w:rFonts w:eastAsia="仿宋_GB2312" w:hint="eastAsia"/>
          <w:color w:val="000000"/>
          <w:sz w:val="32"/>
        </w:rPr>
        <w:t xml:space="preserve">5. </w:t>
      </w:r>
      <w:r w:rsidRPr="00CB49FA">
        <w:rPr>
          <w:rFonts w:eastAsia="仿宋_GB2312" w:hint="eastAsia"/>
          <w:color w:val="000000"/>
          <w:sz w:val="32"/>
        </w:rPr>
        <w:t>放免检测分离技术。</w:t>
      </w:r>
    </w:p>
    <w:p w:rsidR="00833AA5" w:rsidRDefault="00833AA5" w:rsidP="00833AA5">
      <w:pPr>
        <w:ind w:firstLine="630"/>
        <w:rPr>
          <w:rFonts w:eastAsia="仿宋_GB2312"/>
          <w:color w:val="000000"/>
          <w:sz w:val="32"/>
        </w:rPr>
      </w:pPr>
      <w:r>
        <w:rPr>
          <w:rFonts w:eastAsia="仿宋_GB2312"/>
          <w:color w:val="000000"/>
          <w:sz w:val="32"/>
        </w:rPr>
        <w:t>七、</w:t>
      </w:r>
      <w:r>
        <w:rPr>
          <w:rFonts w:eastAsia="仿宋_GB2312" w:hint="eastAsia"/>
          <w:color w:val="000000"/>
          <w:sz w:val="32"/>
        </w:rPr>
        <w:t>掌握各检查部位的</w:t>
      </w:r>
      <w:r>
        <w:rPr>
          <w:rFonts w:eastAsia="仿宋_GB2312" w:hint="eastAsia"/>
          <w:color w:val="000000"/>
          <w:sz w:val="32"/>
        </w:rPr>
        <w:t>X</w:t>
      </w:r>
      <w:r>
        <w:rPr>
          <w:rFonts w:eastAsia="仿宋_GB2312" w:hint="eastAsia"/>
          <w:color w:val="000000"/>
          <w:sz w:val="32"/>
        </w:rPr>
        <w:t>线解剖；</w:t>
      </w:r>
      <w:r>
        <w:rPr>
          <w:rFonts w:eastAsia="仿宋_GB2312"/>
          <w:color w:val="000000"/>
          <w:sz w:val="32"/>
        </w:rPr>
        <w:t>掌握乳突徐、麦氏位、视神经孔位、汤氏位、胸骨</w:t>
      </w:r>
      <w:r>
        <w:rPr>
          <w:rFonts w:eastAsia="仿宋_GB2312" w:hint="eastAsia"/>
          <w:color w:val="000000"/>
          <w:sz w:val="32"/>
        </w:rPr>
        <w:t>正</w:t>
      </w:r>
      <w:r>
        <w:rPr>
          <w:rFonts w:eastAsia="仿宋_GB2312"/>
          <w:color w:val="000000"/>
          <w:sz w:val="32"/>
        </w:rPr>
        <w:t>位、髌骨轴位等部位摄</w:t>
      </w:r>
      <w:r>
        <w:rPr>
          <w:rFonts w:eastAsia="仿宋_GB2312" w:hint="eastAsia"/>
          <w:color w:val="000000"/>
          <w:sz w:val="32"/>
        </w:rPr>
        <w:t>影技术。</w:t>
      </w:r>
    </w:p>
    <w:p w:rsidR="00833AA5" w:rsidRDefault="00833AA5" w:rsidP="00833AA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七、</w:t>
      </w:r>
      <w:proofErr w:type="gramStart"/>
      <w:r>
        <w:rPr>
          <w:rFonts w:ascii="仿宋_GB2312" w:eastAsia="仿宋_GB2312" w:hint="eastAsia"/>
          <w:sz w:val="32"/>
          <w:szCs w:val="32"/>
        </w:rPr>
        <w:t>等效方野的</w:t>
      </w:r>
      <w:proofErr w:type="gramEnd"/>
      <w:r>
        <w:rPr>
          <w:rFonts w:ascii="仿宋_GB2312" w:eastAsia="仿宋_GB2312" w:hint="eastAsia"/>
          <w:sz w:val="32"/>
          <w:szCs w:val="32"/>
        </w:rPr>
        <w:t>物理意义、计算方法；</w:t>
      </w:r>
      <w:r>
        <w:rPr>
          <w:rFonts w:ascii="仿宋_GB2312" w:eastAsia="仿宋_GB2312" w:hint="eastAsia"/>
          <w:sz w:val="32"/>
          <w:szCs w:val="32"/>
          <w:vertAlign w:val="superscript"/>
        </w:rPr>
        <w:t>60</w:t>
      </w:r>
      <w:r>
        <w:rPr>
          <w:rFonts w:ascii="仿宋_GB2312" w:eastAsia="仿宋_GB2312" w:hint="eastAsia"/>
          <w:sz w:val="32"/>
          <w:szCs w:val="32"/>
        </w:rPr>
        <w:t>Co治疗机、后装机更换放射源的步骤及操作注意事项；</w:t>
      </w:r>
      <w:r>
        <w:rPr>
          <w:rFonts w:ascii="仿宋_GB2312" w:eastAsia="仿宋_GB2312" w:hint="eastAsia"/>
          <w:sz w:val="32"/>
          <w:szCs w:val="32"/>
          <w:vertAlign w:val="superscript"/>
        </w:rPr>
        <w:t>60</w:t>
      </w:r>
      <w:r>
        <w:rPr>
          <w:rFonts w:ascii="仿宋_GB2312" w:eastAsia="仿宋_GB2312" w:hint="eastAsia"/>
          <w:sz w:val="32"/>
          <w:szCs w:val="32"/>
        </w:rPr>
        <w:t>Co治疗机，常规模拟机，CT模拟机以及加速器的基本结构和工作原理，常见故障的诊断与维修；患者与工作人员的辐射防护标准、原则与措施；多野交角照射组织吸收剂量的计算方法。</w:t>
      </w:r>
    </w:p>
    <w:p w:rsidR="00833AA5" w:rsidRDefault="00833AA5" w:rsidP="00833AA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七、脏器功能测定。</w:t>
      </w:r>
    </w:p>
    <w:p w:rsidR="00833AA5" w:rsidRDefault="00833AA5" w:rsidP="00833AA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 摄</w:t>
      </w:r>
      <w:r>
        <w:rPr>
          <w:rFonts w:ascii="仿宋_GB2312" w:eastAsia="仿宋_GB2312" w:hint="eastAsia"/>
          <w:sz w:val="32"/>
          <w:szCs w:val="32"/>
          <w:vertAlign w:val="superscript"/>
        </w:rPr>
        <w:t>131</w:t>
      </w:r>
      <w:r>
        <w:rPr>
          <w:rFonts w:ascii="仿宋_GB2312" w:eastAsia="仿宋_GB2312" w:hint="eastAsia"/>
          <w:sz w:val="32"/>
          <w:szCs w:val="32"/>
        </w:rPr>
        <w:t>I测定原理、病人准备、质量控制、常用异常改变、临床意义。</w:t>
      </w:r>
    </w:p>
    <w:p w:rsidR="00833AA5" w:rsidRDefault="00833AA5" w:rsidP="00833AA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 肾图检测的原理、病人准备、常见不良反应、质量控制、临床意义、常见的异常。</w:t>
      </w:r>
    </w:p>
    <w:p w:rsidR="00833AA5" w:rsidRDefault="00833AA5" w:rsidP="00833AA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 活动计的质量控制、使用操作规范。</w:t>
      </w:r>
    </w:p>
    <w:p w:rsidR="00833AA5" w:rsidRDefault="00833AA5" w:rsidP="00833AA5">
      <w:r>
        <w:rPr>
          <w:rFonts w:ascii="仿宋_GB2312" w:eastAsia="仿宋_GB2312" w:hint="eastAsia"/>
          <w:sz w:val="32"/>
          <w:szCs w:val="32"/>
        </w:rPr>
        <w:t>4. 脏器功能测定的适应症、禁忌症。</w:t>
      </w:r>
    </w:p>
    <w:p w:rsidR="002A2195" w:rsidRPr="00833AA5" w:rsidRDefault="002A2195">
      <w:pPr>
        <w:rPr>
          <w:rFonts w:ascii="仿宋" w:eastAsia="仿宋" w:hAnsi="仿宋"/>
          <w:b/>
          <w:sz w:val="36"/>
          <w:szCs w:val="36"/>
        </w:rPr>
      </w:pPr>
    </w:p>
    <w:sectPr w:rsidR="002A2195" w:rsidRPr="00833AA5" w:rsidSect="00C12807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F8F" w:rsidRDefault="00A87F8F">
      <w:r>
        <w:separator/>
      </w:r>
    </w:p>
  </w:endnote>
  <w:endnote w:type="continuationSeparator" w:id="0">
    <w:p w:rsidR="00A87F8F" w:rsidRDefault="00A87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6839027"/>
      <w:docPartObj>
        <w:docPartGallery w:val="Page Numbers (Bottom of Page)"/>
        <w:docPartUnique/>
      </w:docPartObj>
    </w:sdtPr>
    <w:sdtEndPr>
      <w:rPr>
        <w:rFonts w:ascii="仿宋" w:eastAsia="仿宋" w:hAnsi="仿宋"/>
        <w:sz w:val="21"/>
        <w:szCs w:val="21"/>
      </w:rPr>
    </w:sdtEndPr>
    <w:sdtContent>
      <w:p w:rsidR="001661DC" w:rsidRPr="001661DC" w:rsidRDefault="00C12807">
        <w:pPr>
          <w:pStyle w:val="a4"/>
          <w:jc w:val="center"/>
          <w:rPr>
            <w:rFonts w:ascii="仿宋" w:eastAsia="仿宋" w:hAnsi="仿宋"/>
            <w:sz w:val="21"/>
            <w:szCs w:val="21"/>
          </w:rPr>
        </w:pPr>
        <w:r w:rsidRPr="001661DC">
          <w:rPr>
            <w:rFonts w:ascii="仿宋" w:eastAsia="仿宋" w:hAnsi="仿宋"/>
            <w:sz w:val="21"/>
            <w:szCs w:val="21"/>
          </w:rPr>
          <w:fldChar w:fldCharType="begin"/>
        </w:r>
        <w:r w:rsidR="001661DC" w:rsidRPr="001661DC">
          <w:rPr>
            <w:rFonts w:ascii="仿宋" w:eastAsia="仿宋" w:hAnsi="仿宋"/>
            <w:sz w:val="21"/>
            <w:szCs w:val="21"/>
          </w:rPr>
          <w:instrText>PAGE   \* MERGEFORMAT</w:instrText>
        </w:r>
        <w:r w:rsidRPr="001661DC">
          <w:rPr>
            <w:rFonts w:ascii="仿宋" w:eastAsia="仿宋" w:hAnsi="仿宋"/>
            <w:sz w:val="21"/>
            <w:szCs w:val="21"/>
          </w:rPr>
          <w:fldChar w:fldCharType="separate"/>
        </w:r>
        <w:r w:rsidR="00951F33" w:rsidRPr="00951F33">
          <w:rPr>
            <w:rFonts w:ascii="仿宋" w:eastAsia="仿宋" w:hAnsi="仿宋"/>
            <w:noProof/>
            <w:sz w:val="21"/>
            <w:szCs w:val="21"/>
            <w:lang w:val="zh-CN"/>
          </w:rPr>
          <w:t>5</w:t>
        </w:r>
        <w:r w:rsidRPr="001661DC">
          <w:rPr>
            <w:rFonts w:ascii="仿宋" w:eastAsia="仿宋" w:hAnsi="仿宋"/>
            <w:sz w:val="21"/>
            <w:szCs w:val="21"/>
          </w:rPr>
          <w:fldChar w:fldCharType="end"/>
        </w:r>
      </w:p>
    </w:sdtContent>
  </w:sdt>
  <w:p w:rsidR="001661DC" w:rsidRDefault="001661D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F8F" w:rsidRDefault="00A87F8F">
      <w:r>
        <w:separator/>
      </w:r>
    </w:p>
  </w:footnote>
  <w:footnote w:type="continuationSeparator" w:id="0">
    <w:p w:rsidR="00A87F8F" w:rsidRDefault="00A87F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5EE7"/>
    <w:multiLevelType w:val="hybridMultilevel"/>
    <w:tmpl w:val="8972492E"/>
    <w:lvl w:ilvl="0" w:tplc="1F42866E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195"/>
    <w:rsid w:val="00091A94"/>
    <w:rsid w:val="001661DC"/>
    <w:rsid w:val="002A2195"/>
    <w:rsid w:val="00385C63"/>
    <w:rsid w:val="00403FE0"/>
    <w:rsid w:val="004753AC"/>
    <w:rsid w:val="00491175"/>
    <w:rsid w:val="006F0E81"/>
    <w:rsid w:val="00742270"/>
    <w:rsid w:val="00833AA5"/>
    <w:rsid w:val="00951F33"/>
    <w:rsid w:val="00A87F8F"/>
    <w:rsid w:val="00AE5F39"/>
    <w:rsid w:val="00B06360"/>
    <w:rsid w:val="00C12807"/>
    <w:rsid w:val="00DA38BD"/>
    <w:rsid w:val="00DB300B"/>
    <w:rsid w:val="00E71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annotation text"/>
    <w:basedOn w:val="a"/>
    <w:link w:val="Char1"/>
    <w:pPr>
      <w:jc w:val="left"/>
    </w:pPr>
  </w:style>
  <w:style w:type="character" w:customStyle="1" w:styleId="Char1">
    <w:name w:val="批注文字 Char"/>
    <w:basedOn w:val="a0"/>
    <w:link w:val="a5"/>
    <w:rPr>
      <w:rFonts w:ascii="Times New Roman" w:eastAsia="宋体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B0636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annotation text"/>
    <w:basedOn w:val="a"/>
    <w:link w:val="Char1"/>
    <w:pPr>
      <w:jc w:val="left"/>
    </w:pPr>
  </w:style>
  <w:style w:type="character" w:customStyle="1" w:styleId="Char1">
    <w:name w:val="批注文字 Char"/>
    <w:basedOn w:val="a0"/>
    <w:link w:val="a5"/>
    <w:rPr>
      <w:rFonts w:ascii="Times New Roman" w:eastAsia="宋体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B0636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678</Words>
  <Characters>3869</Characters>
  <Application>Microsoft Office Word</Application>
  <DocSecurity>0</DocSecurity>
  <Lines>32</Lines>
  <Paragraphs>9</Paragraphs>
  <ScaleCrop>false</ScaleCrop>
  <Company>Microsoft</Company>
  <LinksUpToDate>false</LinksUpToDate>
  <CharactersWithSpaces>4538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</cp:revision>
  <dcterms:created xsi:type="dcterms:W3CDTF">2017-08-10T06:50:00Z</dcterms:created>
  <dcterms:modified xsi:type="dcterms:W3CDTF">2017-08-10T08:30:00Z</dcterms:modified>
</cp:coreProperties>
</file>