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91DD4" w:rsidRDefault="00245924" w:rsidP="00CC1DB7">
      <w:pPr>
        <w:spacing w:line="640" w:lineRule="exact"/>
        <w:jc w:val="center"/>
        <w:rPr>
          <w:rFonts w:ascii="小标宋" w:eastAsia="小标宋"/>
          <w:sz w:val="44"/>
          <w:szCs w:val="44"/>
        </w:rPr>
      </w:pPr>
      <w:r>
        <w:rPr>
          <w:rFonts w:ascii="小标宋" w:eastAsia="小标宋" w:hint="eastAsia"/>
          <w:sz w:val="44"/>
          <w:szCs w:val="44"/>
        </w:rPr>
        <w:t>2024年医师资格考试</w:t>
      </w:r>
      <w:r w:rsidR="00CC1DB7">
        <w:rPr>
          <w:rFonts w:ascii="小标宋" w:eastAsia="小标宋" w:hint="eastAsia"/>
          <w:sz w:val="44"/>
          <w:szCs w:val="44"/>
        </w:rPr>
        <w:t>考生</w:t>
      </w:r>
      <w:r>
        <w:rPr>
          <w:rFonts w:ascii="小标宋" w:eastAsia="小标宋" w:hint="eastAsia"/>
          <w:sz w:val="44"/>
          <w:szCs w:val="44"/>
        </w:rPr>
        <w:t>报名资格审核</w:t>
      </w:r>
      <w:r w:rsidR="00CC1DB7">
        <w:rPr>
          <w:rFonts w:ascii="小标宋" w:eastAsia="小标宋" w:hint="eastAsia"/>
          <w:sz w:val="44"/>
          <w:szCs w:val="44"/>
        </w:rPr>
        <w:t>须知</w:t>
      </w:r>
    </w:p>
    <w:p w:rsidR="00B42664" w:rsidRDefault="00B42664">
      <w:pPr>
        <w:spacing w:line="580" w:lineRule="exact"/>
        <w:jc w:val="left"/>
        <w:rPr>
          <w:rFonts w:ascii="仿宋_GB2312" w:hAnsi="华文仿宋" w:cs="华文仿宋"/>
          <w:szCs w:val="32"/>
        </w:rPr>
      </w:pPr>
    </w:p>
    <w:p w:rsidR="00B91DD4" w:rsidRDefault="00245924">
      <w:pPr>
        <w:spacing w:line="580" w:lineRule="exact"/>
        <w:jc w:val="left"/>
        <w:rPr>
          <w:rFonts w:ascii="仿宋_GB2312" w:hAnsi="华文仿宋" w:cs="华文仿宋"/>
          <w:szCs w:val="32"/>
        </w:rPr>
      </w:pPr>
      <w:r>
        <w:rPr>
          <w:rFonts w:ascii="仿宋_GB2312" w:hAnsi="华文仿宋" w:cs="华文仿宋" w:hint="eastAsia"/>
          <w:szCs w:val="32"/>
        </w:rPr>
        <w:t>各位考生：</w:t>
      </w:r>
    </w:p>
    <w:p w:rsidR="00B91DD4" w:rsidRPr="008221C1" w:rsidRDefault="00245924">
      <w:pPr>
        <w:spacing w:line="580" w:lineRule="exact"/>
        <w:ind w:firstLineChars="200" w:firstLine="640"/>
        <w:rPr>
          <w:rFonts w:ascii="仿宋_GB2312" w:hAnsi="华文仿宋" w:cs="华文仿宋"/>
          <w:szCs w:val="32"/>
        </w:rPr>
      </w:pPr>
      <w:r w:rsidRPr="008221C1">
        <w:rPr>
          <w:rFonts w:ascii="仿宋_GB2312" w:hAnsi="华文仿宋" w:hint="eastAsia"/>
          <w:szCs w:val="32"/>
        </w:rPr>
        <w:t>根据《国家卫生健康委员会医师资格考试委员会公告（2023年第2号）》和《四川省医师资格考试领导小组公告（2023年第3号）》，我省2024年</w:t>
      </w:r>
      <w:r w:rsidRPr="008221C1">
        <w:rPr>
          <w:rFonts w:ascii="仿宋_GB2312" w:hAnsi="华文仿宋" w:cs="华文仿宋" w:hint="eastAsia"/>
          <w:szCs w:val="32"/>
        </w:rPr>
        <w:t>医师资格考试报名资格审核工作通过网上审核和现场确认相结合模式进行，</w:t>
      </w:r>
      <w:r w:rsidRPr="008221C1">
        <w:rPr>
          <w:rFonts w:ascii="仿宋_GB2312" w:hAnsi="华文仿宋" w:hint="eastAsia"/>
          <w:szCs w:val="32"/>
        </w:rPr>
        <w:t>现将2024年四川考区医师资格考试报名有关事项通知如下：</w:t>
      </w:r>
    </w:p>
    <w:p w:rsidR="00B91DD4" w:rsidRDefault="00245924">
      <w:pPr>
        <w:widowControl/>
        <w:numPr>
          <w:ilvl w:val="0"/>
          <w:numId w:val="3"/>
        </w:numPr>
        <w:spacing w:line="580" w:lineRule="exact"/>
        <w:ind w:firstLineChars="210" w:firstLine="672"/>
        <w:rPr>
          <w:rFonts w:ascii="黑体" w:eastAsia="黑体" w:hAnsi="黑体" w:cs="黑体"/>
          <w:color w:val="1B1B1B"/>
          <w:kern w:val="0"/>
          <w:szCs w:val="32"/>
        </w:rPr>
      </w:pPr>
      <w:r>
        <w:rPr>
          <w:rFonts w:ascii="黑体" w:eastAsia="黑体" w:hAnsi="黑体" w:cs="黑体" w:hint="eastAsia"/>
          <w:color w:val="1B1B1B"/>
          <w:kern w:val="0"/>
          <w:szCs w:val="32"/>
        </w:rPr>
        <w:t>报名、审核时间及审核要求</w:t>
      </w:r>
    </w:p>
    <w:p w:rsidR="00B91DD4" w:rsidRDefault="00245924">
      <w:pPr>
        <w:widowControl/>
        <w:spacing w:line="580" w:lineRule="exact"/>
        <w:rPr>
          <w:rFonts w:ascii="楷体" w:eastAsia="楷体" w:hAnsi="楷体" w:cs="楷体"/>
          <w:color w:val="1B1B1B"/>
          <w:kern w:val="0"/>
          <w:szCs w:val="32"/>
        </w:rPr>
      </w:pPr>
      <w:r>
        <w:rPr>
          <w:rFonts w:ascii="黑体" w:eastAsia="黑体" w:hAnsi="黑体" w:cs="黑体" w:hint="eastAsia"/>
          <w:color w:val="1B1B1B"/>
          <w:kern w:val="0"/>
          <w:szCs w:val="32"/>
        </w:rPr>
        <w:t xml:space="preserve">   </w:t>
      </w:r>
      <w:r>
        <w:rPr>
          <w:rFonts w:ascii="楷体" w:eastAsia="楷体" w:hAnsi="楷体" w:cs="楷体" w:hint="eastAsia"/>
          <w:color w:val="1B1B1B"/>
          <w:kern w:val="0"/>
          <w:szCs w:val="32"/>
        </w:rPr>
        <w:t>（一）地方考生</w:t>
      </w:r>
    </w:p>
    <w:p w:rsidR="00B91DD4" w:rsidRDefault="00245924">
      <w:pPr>
        <w:spacing w:line="580" w:lineRule="exact"/>
        <w:ind w:firstLineChars="200" w:firstLine="640"/>
        <w:rPr>
          <w:rFonts w:ascii="仿宋_GB2312" w:hAnsi="仿宋_GB2312" w:cs="仿宋_GB2312"/>
          <w:szCs w:val="32"/>
        </w:rPr>
      </w:pPr>
      <w:r>
        <w:rPr>
          <w:rFonts w:ascii="仿宋_GB2312" w:hAnsi="华文仿宋" w:hint="eastAsia"/>
          <w:szCs w:val="32"/>
        </w:rPr>
        <w:t>请于2024年</w:t>
      </w:r>
      <w:r>
        <w:rPr>
          <w:rFonts w:ascii="仿宋_GB2312" w:hAnsi="仿宋_GB2312" w:cs="仿宋_GB2312" w:hint="eastAsia"/>
          <w:szCs w:val="32"/>
        </w:rPr>
        <w:t>1月22日至2月4日24时，</w:t>
      </w:r>
      <w:r>
        <w:rPr>
          <w:rFonts w:ascii="仿宋_GB2312" w:hAnsi="华文仿宋"/>
          <w:szCs w:val="32"/>
        </w:rPr>
        <w:t>登录国家医学考试中心官网（</w:t>
      </w:r>
      <w:hyperlink r:id="rId8" w:history="1">
        <w:r>
          <w:rPr>
            <w:rFonts w:ascii="仿宋_GB2312" w:hAnsi="华文仿宋"/>
            <w:szCs w:val="32"/>
          </w:rPr>
          <w:t>http://w</w:t>
        </w:r>
      </w:hyperlink>
      <w:r>
        <w:rPr>
          <w:rFonts w:ascii="仿宋_GB2312" w:hAnsi="华文仿宋"/>
          <w:szCs w:val="32"/>
        </w:rPr>
        <w:t>ww.nmec.org.cn）考生服务系统，</w:t>
      </w:r>
      <w:r>
        <w:rPr>
          <w:rFonts w:ascii="仿宋_GB2312" w:hAnsi="仿宋_GB2312" w:cs="仿宋_GB2312" w:hint="eastAsia"/>
          <w:szCs w:val="32"/>
        </w:rPr>
        <w:t xml:space="preserve">按照2024年在线审核系统考生材料上传指南 </w:t>
      </w:r>
      <w:r>
        <w:rPr>
          <w:rFonts w:ascii="仿宋_GB2312" w:hAnsi="华文仿宋" w:hint="eastAsia"/>
          <w:szCs w:val="32"/>
        </w:rPr>
        <w:t>（见附件）步骤，按要求上</w:t>
      </w:r>
      <w:proofErr w:type="gramStart"/>
      <w:r>
        <w:rPr>
          <w:rFonts w:ascii="仿宋_GB2312" w:hAnsi="华文仿宋" w:hint="eastAsia"/>
          <w:szCs w:val="32"/>
        </w:rPr>
        <w:t>传相关</w:t>
      </w:r>
      <w:proofErr w:type="gramEnd"/>
      <w:r>
        <w:rPr>
          <w:rFonts w:ascii="仿宋_GB2312" w:hAnsi="华文仿宋" w:hint="eastAsia"/>
          <w:szCs w:val="32"/>
        </w:rPr>
        <w:t>报名资料。</w:t>
      </w:r>
      <w:r>
        <w:rPr>
          <w:rFonts w:ascii="仿宋_GB2312" w:hAnsi="仿宋_GB2312" w:cs="仿宋_GB2312" w:hint="eastAsia"/>
          <w:szCs w:val="32"/>
        </w:rPr>
        <w:t>报名期间，考生可在在线审核系统中</w:t>
      </w:r>
      <w:proofErr w:type="gramStart"/>
      <w:r>
        <w:rPr>
          <w:rFonts w:ascii="仿宋_GB2312" w:hAnsi="仿宋_GB2312" w:cs="仿宋_GB2312" w:hint="eastAsia"/>
          <w:szCs w:val="32"/>
        </w:rPr>
        <w:t>随时上</w:t>
      </w:r>
      <w:proofErr w:type="gramEnd"/>
      <w:r>
        <w:rPr>
          <w:rFonts w:ascii="仿宋_GB2312" w:hAnsi="仿宋_GB2312" w:cs="仿宋_GB2312" w:hint="eastAsia"/>
          <w:szCs w:val="32"/>
        </w:rPr>
        <w:t>传和修改报名资料，报名截止时系统同时关闭资料上传功能。各考生请务必按时按要求上</w:t>
      </w:r>
      <w:proofErr w:type="gramStart"/>
      <w:r>
        <w:rPr>
          <w:rFonts w:ascii="仿宋_GB2312" w:hAnsi="仿宋_GB2312" w:cs="仿宋_GB2312" w:hint="eastAsia"/>
          <w:szCs w:val="32"/>
        </w:rPr>
        <w:t>传正确</w:t>
      </w:r>
      <w:proofErr w:type="gramEnd"/>
      <w:r>
        <w:rPr>
          <w:rFonts w:ascii="仿宋_GB2312" w:hAnsi="仿宋_GB2312" w:cs="仿宋_GB2312" w:hint="eastAsia"/>
          <w:szCs w:val="32"/>
        </w:rPr>
        <w:t>的报名资料，避免资格审核出现问题，逾期未上</w:t>
      </w:r>
      <w:proofErr w:type="gramStart"/>
      <w:r>
        <w:rPr>
          <w:rFonts w:ascii="仿宋_GB2312" w:hAnsi="仿宋_GB2312" w:cs="仿宋_GB2312" w:hint="eastAsia"/>
          <w:szCs w:val="32"/>
        </w:rPr>
        <w:t>传资料</w:t>
      </w:r>
      <w:proofErr w:type="gramEnd"/>
      <w:r>
        <w:rPr>
          <w:rFonts w:ascii="仿宋_GB2312" w:hAnsi="仿宋_GB2312" w:cs="仿宋_GB2312" w:hint="eastAsia"/>
          <w:szCs w:val="32"/>
        </w:rPr>
        <w:t>视为自动放弃报名。考生需在系统内对上</w:t>
      </w:r>
      <w:proofErr w:type="gramStart"/>
      <w:r>
        <w:rPr>
          <w:rFonts w:ascii="仿宋_GB2312" w:hAnsi="仿宋_GB2312" w:cs="仿宋_GB2312" w:hint="eastAsia"/>
          <w:szCs w:val="32"/>
        </w:rPr>
        <w:t>传资料</w:t>
      </w:r>
      <w:proofErr w:type="gramEnd"/>
      <w:r>
        <w:rPr>
          <w:rFonts w:ascii="仿宋_GB2312" w:hAnsi="仿宋_GB2312" w:cs="仿宋_GB2312" w:hint="eastAsia"/>
          <w:szCs w:val="32"/>
        </w:rPr>
        <w:t>的真实性进行承诺。</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网上审核过程中，审核人员将对考生报考信息的正确性及上</w:t>
      </w:r>
      <w:proofErr w:type="gramStart"/>
      <w:r>
        <w:rPr>
          <w:rFonts w:ascii="仿宋_GB2312" w:hAnsi="华文仿宋" w:hint="eastAsia"/>
          <w:szCs w:val="32"/>
        </w:rPr>
        <w:t>传资料</w:t>
      </w:r>
      <w:proofErr w:type="gramEnd"/>
      <w:r>
        <w:rPr>
          <w:rFonts w:ascii="仿宋_GB2312" w:hAnsi="华文仿宋" w:hint="eastAsia"/>
          <w:szCs w:val="32"/>
        </w:rPr>
        <w:t>的真实性进行审查，同时根据《中华人民共和国医师法》《医师资格考试报名资格规定（</w:t>
      </w:r>
      <w:r>
        <w:rPr>
          <w:rFonts w:ascii="仿宋_GB2312" w:hAnsi="华文仿宋"/>
          <w:szCs w:val="32"/>
        </w:rPr>
        <w:t>2014版）》等规定开展资格审核</w:t>
      </w:r>
      <w:r>
        <w:rPr>
          <w:rFonts w:ascii="仿宋_GB2312" w:hAnsi="华文仿宋" w:hint="eastAsia"/>
          <w:szCs w:val="32"/>
        </w:rPr>
        <w:t>。请考生及时查看个人审核状态，或关注系统内消息通知。如报名</w:t>
      </w:r>
      <w:r>
        <w:rPr>
          <w:rFonts w:ascii="仿宋_GB2312" w:hAnsi="华文仿宋" w:hint="eastAsia"/>
          <w:szCs w:val="32"/>
        </w:rPr>
        <w:lastRenderedPageBreak/>
        <w:t>信息有误，请考生及时联系考点考</w:t>
      </w:r>
      <w:proofErr w:type="gramStart"/>
      <w:r>
        <w:rPr>
          <w:rFonts w:ascii="仿宋_GB2312" w:hAnsi="华文仿宋" w:hint="eastAsia"/>
          <w:szCs w:val="32"/>
        </w:rPr>
        <w:t>务</w:t>
      </w:r>
      <w:proofErr w:type="gramEnd"/>
      <w:r>
        <w:rPr>
          <w:rFonts w:ascii="仿宋_GB2312" w:hAnsi="华文仿宋" w:hint="eastAsia"/>
          <w:szCs w:val="32"/>
        </w:rPr>
        <w:t>工作人员进行现场信息修改；如上</w:t>
      </w:r>
      <w:proofErr w:type="gramStart"/>
      <w:r>
        <w:rPr>
          <w:rFonts w:ascii="仿宋_GB2312" w:hAnsi="华文仿宋" w:hint="eastAsia"/>
          <w:szCs w:val="32"/>
        </w:rPr>
        <w:t>传资料</w:t>
      </w:r>
      <w:proofErr w:type="gramEnd"/>
      <w:r>
        <w:rPr>
          <w:rFonts w:ascii="仿宋_GB2312" w:hAnsi="华文仿宋" w:hint="eastAsia"/>
          <w:szCs w:val="32"/>
        </w:rPr>
        <w:t>有误，请考生按要求重新上传；如报名信息及上</w:t>
      </w:r>
      <w:proofErr w:type="gramStart"/>
      <w:r>
        <w:rPr>
          <w:rFonts w:ascii="仿宋_GB2312" w:hAnsi="华文仿宋" w:hint="eastAsia"/>
          <w:szCs w:val="32"/>
        </w:rPr>
        <w:t>传资料</w:t>
      </w:r>
      <w:proofErr w:type="gramEnd"/>
      <w:r>
        <w:rPr>
          <w:rFonts w:ascii="仿宋_GB2312" w:hAnsi="华文仿宋" w:hint="eastAsia"/>
          <w:szCs w:val="32"/>
        </w:rPr>
        <w:t>均无误，</w:t>
      </w:r>
      <w:proofErr w:type="gramStart"/>
      <w:r>
        <w:rPr>
          <w:rFonts w:ascii="仿宋_GB2312" w:hAnsi="华文仿宋" w:hint="eastAsia"/>
          <w:szCs w:val="32"/>
        </w:rPr>
        <w:t>考点线</w:t>
      </w:r>
      <w:proofErr w:type="gramEnd"/>
      <w:r>
        <w:rPr>
          <w:rFonts w:ascii="仿宋_GB2312" w:hAnsi="华文仿宋" w:hint="eastAsia"/>
          <w:szCs w:val="32"/>
        </w:rPr>
        <w:t>上及现场审核通过后，将进行考区复审。</w:t>
      </w:r>
    </w:p>
    <w:p w:rsidR="00B91DD4" w:rsidRDefault="00245924">
      <w:pPr>
        <w:widowControl/>
        <w:spacing w:line="580" w:lineRule="exact"/>
        <w:ind w:firstLineChars="210" w:firstLine="672"/>
        <w:rPr>
          <w:rFonts w:ascii="楷体" w:eastAsia="楷体" w:hAnsi="楷体" w:cs="楷体"/>
          <w:color w:val="1B1B1B"/>
          <w:kern w:val="0"/>
          <w:szCs w:val="32"/>
        </w:rPr>
      </w:pPr>
      <w:r>
        <w:rPr>
          <w:rFonts w:ascii="楷体" w:eastAsia="楷体" w:hAnsi="楷体" w:cs="楷体" w:hint="eastAsia"/>
          <w:color w:val="1B1B1B"/>
          <w:kern w:val="0"/>
          <w:szCs w:val="32"/>
        </w:rPr>
        <w:t>（二）现役军人和部队文职人员考生</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现役军人和部队文职人员在网上报名时只能使用有效身份证报考，在本人身份栏中选择相关“军人”身份后，还须在系统内填写军官证、警官证、文职干部证、士兵（官）证、军队学员证号。现役军人和部队文职人员考生不用上传资料，请于</w:t>
      </w:r>
      <w:r>
        <w:rPr>
          <w:rFonts w:ascii="仿宋_GB2312" w:hAnsi="仿宋_GB2312" w:cs="仿宋_GB2312" w:hint="eastAsia"/>
          <w:szCs w:val="32"/>
        </w:rPr>
        <w:t>2024年2月21日-3月5日</w:t>
      </w:r>
      <w:r>
        <w:rPr>
          <w:rFonts w:ascii="仿宋_GB2312" w:hAnsi="华文仿宋"/>
          <w:szCs w:val="32"/>
        </w:rPr>
        <w:t>，</w:t>
      </w:r>
      <w:r>
        <w:rPr>
          <w:rFonts w:ascii="仿宋_GB2312" w:hAnsi="华文仿宋" w:hint="eastAsia"/>
          <w:szCs w:val="32"/>
        </w:rPr>
        <w:t>携带纸质报考材料</w:t>
      </w:r>
      <w:r>
        <w:rPr>
          <w:rFonts w:ascii="仿宋_GB2312" w:hAnsi="华文仿宋"/>
          <w:szCs w:val="32"/>
        </w:rPr>
        <w:t>前往</w:t>
      </w:r>
      <w:r>
        <w:rPr>
          <w:rFonts w:ascii="仿宋_GB2312" w:hAnsi="华文仿宋" w:hint="eastAsia"/>
          <w:szCs w:val="32"/>
        </w:rPr>
        <w:t>考点</w:t>
      </w:r>
      <w:r>
        <w:rPr>
          <w:rFonts w:ascii="仿宋_GB2312" w:hAnsi="华文仿宋"/>
          <w:szCs w:val="32"/>
        </w:rPr>
        <w:t>进行现场审核</w:t>
      </w:r>
      <w:r>
        <w:rPr>
          <w:rFonts w:ascii="仿宋_GB2312" w:hAnsi="华文仿宋" w:hint="eastAsia"/>
          <w:szCs w:val="32"/>
        </w:rPr>
        <w:t>确认，</w:t>
      </w:r>
      <w:r>
        <w:rPr>
          <w:rFonts w:ascii="仿宋_GB2312" w:hAnsi="华文仿宋"/>
          <w:szCs w:val="32"/>
        </w:rPr>
        <w:t>具体要求关注相关考点通知。</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对审核中发现“利用伪造证件、证明及其他虚假材料报名的”，按照《医师资格考试违纪违规处理规定（</w:t>
      </w:r>
      <w:r>
        <w:rPr>
          <w:rFonts w:ascii="仿宋_GB2312" w:hAnsi="华文仿宋"/>
          <w:szCs w:val="32"/>
        </w:rPr>
        <w:t>2014版）》，做出</w:t>
      </w:r>
      <w:r>
        <w:rPr>
          <w:rFonts w:ascii="仿宋_GB2312" w:hAnsi="华文仿宋"/>
          <w:szCs w:val="32"/>
        </w:rPr>
        <w:t>“</w:t>
      </w:r>
      <w:r>
        <w:rPr>
          <w:rFonts w:ascii="仿宋_GB2312" w:hAnsi="华文仿宋"/>
          <w:szCs w:val="32"/>
        </w:rPr>
        <w:t>当年考试成绩无效，在2年内不得报考医师资格</w:t>
      </w:r>
      <w:r>
        <w:rPr>
          <w:rFonts w:ascii="仿宋_GB2312" w:hAnsi="华文仿宋"/>
          <w:szCs w:val="32"/>
        </w:rPr>
        <w:t>”</w:t>
      </w:r>
      <w:r>
        <w:rPr>
          <w:rFonts w:ascii="仿宋_GB2312" w:hAnsi="华文仿宋"/>
          <w:szCs w:val="32"/>
        </w:rPr>
        <w:t>的处理；对于</w:t>
      </w:r>
      <w:r>
        <w:rPr>
          <w:rFonts w:ascii="仿宋_GB2312" w:hAnsi="华文仿宋"/>
          <w:szCs w:val="32"/>
        </w:rPr>
        <w:t>“</w:t>
      </w:r>
      <w:r>
        <w:rPr>
          <w:rFonts w:ascii="仿宋_GB2312" w:hAnsi="华文仿宋"/>
          <w:szCs w:val="32"/>
        </w:rPr>
        <w:t>代替他人或者让他人代替自己参加考试的</w:t>
      </w:r>
      <w:r>
        <w:rPr>
          <w:rFonts w:ascii="仿宋_GB2312" w:hAnsi="华文仿宋"/>
          <w:szCs w:val="32"/>
        </w:rPr>
        <w:t>”</w:t>
      </w:r>
      <w:r>
        <w:rPr>
          <w:rFonts w:ascii="仿宋_GB2312" w:hAnsi="华文仿宋"/>
          <w:szCs w:val="32"/>
        </w:rPr>
        <w:t>，按照《中华人民共和国刑法修正案（九）》第二十五款，做出</w:t>
      </w:r>
      <w:r>
        <w:rPr>
          <w:rFonts w:ascii="仿宋_GB2312" w:hAnsi="华文仿宋"/>
          <w:szCs w:val="32"/>
        </w:rPr>
        <w:t>“</w:t>
      </w:r>
      <w:r>
        <w:rPr>
          <w:rFonts w:ascii="仿宋_GB2312" w:hAnsi="华文仿宋"/>
          <w:szCs w:val="32"/>
        </w:rPr>
        <w:t>处拘役或管制，并处或者单处罚金</w:t>
      </w:r>
      <w:r>
        <w:rPr>
          <w:rFonts w:ascii="仿宋_GB2312" w:hAnsi="华文仿宋"/>
          <w:szCs w:val="32"/>
        </w:rPr>
        <w:t>”</w:t>
      </w:r>
      <w:r>
        <w:rPr>
          <w:rFonts w:ascii="仿宋_GB2312" w:hAnsi="华文仿宋"/>
          <w:szCs w:val="32"/>
        </w:rPr>
        <w:t>的处理，并按照《医师资格考试违纪违规处理规定（2014版）》，做出</w:t>
      </w:r>
      <w:r>
        <w:rPr>
          <w:rFonts w:ascii="仿宋_GB2312" w:hAnsi="华文仿宋"/>
          <w:szCs w:val="32"/>
        </w:rPr>
        <w:t>“</w:t>
      </w:r>
      <w:r>
        <w:rPr>
          <w:rFonts w:ascii="仿宋_GB2312" w:hAnsi="华文仿宋"/>
          <w:szCs w:val="32"/>
        </w:rPr>
        <w:t>当年考试成绩无效，终身不得报考医师资格</w:t>
      </w:r>
      <w:r>
        <w:rPr>
          <w:rFonts w:ascii="仿宋_GB2312" w:hAnsi="华文仿宋"/>
          <w:szCs w:val="32"/>
        </w:rPr>
        <w:t>”</w:t>
      </w:r>
      <w:r>
        <w:rPr>
          <w:rFonts w:ascii="仿宋_GB2312" w:hAnsi="华文仿宋"/>
          <w:szCs w:val="32"/>
        </w:rPr>
        <w:t>的处理。</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考生填报的信息须完整、准确，上传的资料须完整、清晰、准确、有效，并对资料的和信息准确性签字确认。</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各考点地址及联系电话见四川省卫生健康委网站《四川省医师资格考试领导小组公告》（2023年第3号）。</w:t>
      </w:r>
    </w:p>
    <w:p w:rsidR="00B91DD4" w:rsidRDefault="00245924">
      <w:pPr>
        <w:widowControl/>
        <w:spacing w:line="580" w:lineRule="exact"/>
        <w:rPr>
          <w:rFonts w:ascii="黑体" w:eastAsia="黑体" w:hAnsi="黑体" w:cs="黑体"/>
          <w:color w:val="1B1B1B"/>
          <w:kern w:val="0"/>
          <w:szCs w:val="32"/>
        </w:rPr>
      </w:pPr>
      <w:r>
        <w:rPr>
          <w:rFonts w:ascii="黑体" w:eastAsia="黑体" w:hAnsi="黑体" w:cs="黑体" w:hint="eastAsia"/>
          <w:color w:val="1B1B1B"/>
          <w:kern w:val="0"/>
          <w:szCs w:val="32"/>
        </w:rPr>
        <w:lastRenderedPageBreak/>
        <w:t xml:space="preserve">    二、资料上</w:t>
      </w:r>
      <w:proofErr w:type="gramStart"/>
      <w:r>
        <w:rPr>
          <w:rFonts w:ascii="黑体" w:eastAsia="黑体" w:hAnsi="黑体" w:cs="黑体" w:hint="eastAsia"/>
          <w:color w:val="1B1B1B"/>
          <w:kern w:val="0"/>
          <w:szCs w:val="32"/>
        </w:rPr>
        <w:t>传相关</w:t>
      </w:r>
      <w:proofErr w:type="gramEnd"/>
      <w:r>
        <w:rPr>
          <w:rFonts w:ascii="黑体" w:eastAsia="黑体" w:hAnsi="黑体" w:cs="黑体" w:hint="eastAsia"/>
          <w:color w:val="1B1B1B"/>
          <w:kern w:val="0"/>
          <w:szCs w:val="32"/>
        </w:rPr>
        <w:t>要求</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一）根据《中华人民共和国医师法》第九条第二款，须按取得执业助理医师执业证书时间计算连续工作时间。专科学历毕业的须于2022年8月31日前注册，中专学历毕业的于2019年8月31日前注册，方可报考2024年执业医师资格考试。提供的连续工作证明须按执业变更记录逐个单位开据。跨省变更的原证已收回或丢失的，须由原注册批准单位出具证明或打印注册记录后加盖公章。</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二）参加短线医学加试的考生，报考执业医师的试用期岗位必须为院前急救、儿科；执业助理医师报考执业医师，注册证执业范围必须为院前急救、儿科。考生须上传《医师资格考试短线医学加试考试考生报名资格申请审核表》。</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（三）报考乡村全科执业助理医师的考生，须同时满足1.已在乡镇卫生院或村卫生室工作满一年</w:t>
      </w:r>
      <w:proofErr w:type="gramStart"/>
      <w:r>
        <w:rPr>
          <w:rFonts w:ascii="仿宋_GB2312" w:hAnsi="华文仿宋" w:hint="eastAsia"/>
          <w:szCs w:val="32"/>
        </w:rPr>
        <w:t>且考核</w:t>
      </w:r>
      <w:proofErr w:type="gramEnd"/>
      <w:r>
        <w:rPr>
          <w:rFonts w:ascii="仿宋_GB2312" w:hAnsi="华文仿宋" w:hint="eastAsia"/>
          <w:szCs w:val="32"/>
        </w:rPr>
        <w:t>合格；2.符合《医师资格考试报名资格规定（2014版）》中报考临床、中医、中西医类别医师资格的学历要求。取得资格证书的，执业地点限定为乡镇卫生院或村卫生室（任何社区卫生服务中心不允许报考）。</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依据乡村全科执业助理医师资格考试相关规定，“取得乡村全科执业助理医师资格的人员，在学历和专业符合国家医师资格考试报名资格相关规定的条件下，可以报考临床或中医类别执业医师”。</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（四）除三级甲等医院和</w:t>
      </w:r>
      <w:proofErr w:type="gramStart"/>
      <w:r>
        <w:rPr>
          <w:rFonts w:ascii="仿宋_GB2312" w:hAnsi="华文仿宋" w:hint="eastAsia"/>
          <w:szCs w:val="32"/>
        </w:rPr>
        <w:t>各级疾控中心</w:t>
      </w:r>
      <w:proofErr w:type="gramEnd"/>
      <w:r>
        <w:rPr>
          <w:rFonts w:ascii="仿宋_GB2312" w:hAnsi="华文仿宋" w:hint="eastAsia"/>
          <w:szCs w:val="32"/>
        </w:rPr>
        <w:t>，其他医疗机构均须</w:t>
      </w:r>
      <w:r>
        <w:rPr>
          <w:rFonts w:ascii="仿宋_GB2312" w:hAnsi="华文仿宋" w:hint="eastAsia"/>
          <w:szCs w:val="32"/>
        </w:rPr>
        <w:lastRenderedPageBreak/>
        <w:t>提供《医疗机构执业许可证》副本，注意是“副本”（正本无效）。医疗机构如有变更信息，请将变更</w:t>
      </w:r>
      <w:proofErr w:type="gramStart"/>
      <w:r>
        <w:rPr>
          <w:rFonts w:ascii="仿宋_GB2312" w:hAnsi="华文仿宋" w:hint="eastAsia"/>
          <w:szCs w:val="32"/>
        </w:rPr>
        <w:t>项同时</w:t>
      </w:r>
      <w:proofErr w:type="gramEnd"/>
      <w:r>
        <w:rPr>
          <w:rFonts w:ascii="仿宋_GB2312" w:hAnsi="华文仿宋" w:hint="eastAsia"/>
          <w:szCs w:val="32"/>
        </w:rPr>
        <w:t>上传。非现役军人在部队医院试用或执业的，须提供军队医疗机构对外服务许可证。中医备案诊所提供《中医诊所备案证》。</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五）《试用期考核合格证明》和《执业助理医师报考执业医师执业期考核证明》在国家医学考试网（报名系统内）下载打印，如涉及多个单位，须多个单位同时开据证明，每个单位一份（加盖单位公章并法人签字或盖名章，缺一不可）；助理医师报考执业医师上传《执业助理医师报考执业医师执业期考核证明》即可。</w:t>
      </w:r>
    </w:p>
    <w:p w:rsidR="00B91DD4" w:rsidRDefault="00245924">
      <w:pPr>
        <w:spacing w:line="580" w:lineRule="exact"/>
        <w:ind w:firstLineChars="200" w:firstLine="640"/>
        <w:rPr>
          <w:rFonts w:ascii="仿宋_GB2312" w:hAnsi="华文仿宋"/>
          <w:szCs w:val="32"/>
        </w:rPr>
      </w:pPr>
      <w:r>
        <w:rPr>
          <w:rFonts w:ascii="仿宋_GB2312" w:hAnsi="华文仿宋"/>
          <w:szCs w:val="32"/>
        </w:rPr>
        <w:t>202</w:t>
      </w:r>
      <w:r>
        <w:rPr>
          <w:rFonts w:ascii="仿宋_GB2312" w:hAnsi="华文仿宋" w:hint="eastAsia"/>
          <w:szCs w:val="32"/>
        </w:rPr>
        <w:t>3年毕业的考生提供“应届医学专业毕业证医师资格考试报考承诺书”在国家医学考试网（报名系统内）下载打印填写。</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（六）毕业证丢失无法上传的，可提供由原学校补办教育部统一制式的“毕业证明书”，其他证明无效。</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w:t>
      </w:r>
      <w:r>
        <w:rPr>
          <w:rFonts w:ascii="仿宋_GB2312" w:hAnsi="华文仿宋"/>
          <w:szCs w:val="32"/>
        </w:rPr>
        <w:t>七</w:t>
      </w:r>
      <w:r>
        <w:rPr>
          <w:rFonts w:ascii="仿宋_GB2312" w:hAnsi="华文仿宋" w:hint="eastAsia"/>
          <w:szCs w:val="32"/>
        </w:rPr>
        <w:t>）上</w:t>
      </w:r>
      <w:proofErr w:type="gramStart"/>
      <w:r>
        <w:rPr>
          <w:rFonts w:ascii="仿宋_GB2312" w:hAnsi="华文仿宋" w:hint="eastAsia"/>
          <w:szCs w:val="32"/>
        </w:rPr>
        <w:t>传材料</w:t>
      </w:r>
      <w:proofErr w:type="gramEnd"/>
      <w:r>
        <w:rPr>
          <w:rFonts w:ascii="仿宋_GB2312" w:hAnsi="华文仿宋" w:hint="eastAsia"/>
          <w:szCs w:val="32"/>
        </w:rPr>
        <w:t>要求：</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有效身份证明：请上传与报名相一致的有效身份证件正反面照片及本人手持身份证内容一面照片，人像与证件内容应清晰可辨。</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《医疗机构执业许可证》副本：请上传与报名相一致的试用机构执业许可证副本，包含信息页、诊疗科目页，有变更信息的提交变更信息页。</w:t>
      </w:r>
      <w:r>
        <w:rPr>
          <w:rFonts w:ascii="仿宋_GB2312" w:hAnsi="华文仿宋"/>
          <w:szCs w:val="32"/>
        </w:rPr>
        <w:t>许可证上的信息与报名信息不完全一致的，将直接被判定为审核不合格。</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lastRenderedPageBreak/>
        <w:t>1</w:t>
      </w:r>
      <w:r>
        <w:rPr>
          <w:rFonts w:ascii="仿宋_GB2312" w:hAnsi="华文仿宋"/>
          <w:szCs w:val="32"/>
        </w:rPr>
        <w:t>.</w:t>
      </w:r>
      <w:r>
        <w:rPr>
          <w:rFonts w:ascii="仿宋_GB2312" w:hAnsi="华文仿宋" w:hint="eastAsia"/>
          <w:szCs w:val="32"/>
        </w:rPr>
        <w:t>本科报考执业医师者提交材料。</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有效身份证明、毕业证书、《试用期考核证明》、《医疗机构执业许可证》副本或备案证；在</w:t>
      </w:r>
      <w:r>
        <w:rPr>
          <w:rFonts w:ascii="仿宋_GB2312" w:hAnsi="华文仿宋"/>
          <w:szCs w:val="32"/>
        </w:rPr>
        <w:t>2015年9月1日以后升入本科的</w:t>
      </w:r>
      <w:r>
        <w:rPr>
          <w:rFonts w:ascii="仿宋_GB2312" w:hAnsi="华文仿宋" w:hint="eastAsia"/>
          <w:szCs w:val="32"/>
        </w:rPr>
        <w:t>专升本毕业生</w:t>
      </w:r>
      <w:r>
        <w:rPr>
          <w:rFonts w:ascii="仿宋_GB2312" w:hAnsi="华文仿宋"/>
          <w:szCs w:val="32"/>
        </w:rPr>
        <w:t>，</w:t>
      </w:r>
      <w:r>
        <w:rPr>
          <w:rFonts w:ascii="仿宋_GB2312" w:hAnsi="华文仿宋" w:hint="eastAsia"/>
          <w:szCs w:val="32"/>
        </w:rPr>
        <w:t>还</w:t>
      </w:r>
      <w:r>
        <w:rPr>
          <w:rFonts w:ascii="仿宋_GB2312" w:hAnsi="华文仿宋"/>
          <w:szCs w:val="32"/>
        </w:rPr>
        <w:t>需提交专科毕业证书</w:t>
      </w:r>
      <w:r>
        <w:rPr>
          <w:rFonts w:ascii="仿宋_GB2312" w:hAnsi="华文仿宋" w:hint="eastAsia"/>
          <w:szCs w:val="32"/>
        </w:rPr>
        <w:t>进行</w:t>
      </w:r>
      <w:r>
        <w:rPr>
          <w:rFonts w:ascii="仿宋_GB2312" w:hAnsi="华文仿宋"/>
          <w:szCs w:val="32"/>
        </w:rPr>
        <w:t>审核。</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2</w:t>
      </w:r>
      <w:r>
        <w:rPr>
          <w:rFonts w:ascii="仿宋_GB2312" w:hAnsi="华文仿宋"/>
          <w:szCs w:val="32"/>
        </w:rPr>
        <w:t>.</w:t>
      </w:r>
      <w:r>
        <w:rPr>
          <w:rFonts w:ascii="仿宋_GB2312" w:hAnsi="华文仿宋" w:hint="eastAsia"/>
          <w:szCs w:val="32"/>
        </w:rPr>
        <w:t>大专学历已取得执业助理医师报考执业医师者提交材料。</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有效身份证明、</w:t>
      </w:r>
      <w:r>
        <w:rPr>
          <w:rFonts w:ascii="仿宋_GB2312" w:hAnsi="华文仿宋"/>
          <w:szCs w:val="32"/>
        </w:rPr>
        <w:t>毕业证书</w:t>
      </w:r>
      <w:r>
        <w:rPr>
          <w:rFonts w:ascii="仿宋_GB2312" w:hAnsi="华文仿宋" w:hint="eastAsia"/>
          <w:szCs w:val="32"/>
        </w:rPr>
        <w:t>、《医疗机构执业许可证》副本或备案证、《执业助理医师资格证书》、《执业助理医师执业证书》、《执业助理医师报考执业医师执业期考核证明》。</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3</w:t>
      </w:r>
      <w:r>
        <w:rPr>
          <w:rFonts w:ascii="仿宋_GB2312" w:hAnsi="华文仿宋"/>
          <w:szCs w:val="32"/>
        </w:rPr>
        <w:t>.</w:t>
      </w:r>
      <w:r>
        <w:rPr>
          <w:rFonts w:ascii="仿宋_GB2312" w:hAnsi="华文仿宋" w:hint="eastAsia"/>
          <w:szCs w:val="32"/>
        </w:rPr>
        <w:t>中专学历已取得执业助理医师报考执业医师者提交材料。</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有效身份证明、毕业证书、《医疗机构执业许可证》副本、《执业助理医师资格证书》、《执业助理医师执业证书》、《执业助理医师报考执业医师执业期考核证明》。</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4</w:t>
      </w:r>
      <w:r>
        <w:rPr>
          <w:rFonts w:ascii="仿宋_GB2312" w:hAnsi="华文仿宋"/>
          <w:szCs w:val="32"/>
        </w:rPr>
        <w:t>.</w:t>
      </w:r>
      <w:r>
        <w:rPr>
          <w:rFonts w:ascii="仿宋_GB2312" w:hAnsi="华文仿宋" w:hint="eastAsia"/>
          <w:szCs w:val="32"/>
        </w:rPr>
        <w:t>大专、中专学历报考执业助理医师者提交材料。</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有效身份证明、</w:t>
      </w:r>
      <w:r>
        <w:rPr>
          <w:rFonts w:ascii="仿宋_GB2312" w:hAnsi="华文仿宋"/>
          <w:szCs w:val="32"/>
        </w:rPr>
        <w:t>毕业证书</w:t>
      </w:r>
      <w:r>
        <w:rPr>
          <w:rFonts w:ascii="仿宋_GB2312" w:hAnsi="华文仿宋" w:hint="eastAsia"/>
          <w:szCs w:val="32"/>
        </w:rPr>
        <w:t>、</w:t>
      </w:r>
      <w:r>
        <w:rPr>
          <w:rFonts w:ascii="仿宋_GB2312" w:hAnsi="华文仿宋"/>
          <w:szCs w:val="32"/>
        </w:rPr>
        <w:t>《试用期考核证明》</w:t>
      </w:r>
      <w:r>
        <w:rPr>
          <w:rFonts w:ascii="仿宋_GB2312" w:hAnsi="华文仿宋" w:hint="eastAsia"/>
          <w:szCs w:val="32"/>
        </w:rPr>
        <w:t>、《医疗机构执业许可证》副本或备案证。</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5</w:t>
      </w:r>
      <w:r>
        <w:rPr>
          <w:rFonts w:ascii="仿宋_GB2312" w:hAnsi="华文仿宋"/>
          <w:szCs w:val="32"/>
        </w:rPr>
        <w:t>.</w:t>
      </w:r>
      <w:r>
        <w:rPr>
          <w:rFonts w:ascii="仿宋_GB2312" w:hAnsi="华文仿宋" w:hint="eastAsia"/>
          <w:szCs w:val="32"/>
        </w:rPr>
        <w:t>报考师承、确有专长执业助理医师者提交材料。</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有效身份证明、师承和确有专长人员证书、</w:t>
      </w:r>
      <w:r>
        <w:rPr>
          <w:rFonts w:ascii="仿宋_GB2312" w:hAnsi="华文仿宋"/>
          <w:szCs w:val="32"/>
        </w:rPr>
        <w:t>《试用期考核</w:t>
      </w:r>
      <w:r>
        <w:rPr>
          <w:rFonts w:ascii="仿宋_GB2312" w:hAnsi="华文仿宋" w:hint="eastAsia"/>
          <w:szCs w:val="32"/>
        </w:rPr>
        <w:t>合格</w:t>
      </w:r>
      <w:r>
        <w:rPr>
          <w:rFonts w:ascii="仿宋_GB2312" w:hAnsi="华文仿宋"/>
          <w:szCs w:val="32"/>
        </w:rPr>
        <w:t>证明》</w:t>
      </w:r>
      <w:r>
        <w:rPr>
          <w:rFonts w:ascii="仿宋_GB2312" w:hAnsi="华文仿宋" w:hint="eastAsia"/>
          <w:szCs w:val="32"/>
        </w:rPr>
        <w:t>、</w:t>
      </w:r>
      <w:r>
        <w:rPr>
          <w:rFonts w:ascii="仿宋_GB2312" w:hAnsi="华文仿宋"/>
          <w:szCs w:val="32"/>
        </w:rPr>
        <w:t>《医疗机构执业许可证》副本或备案证。</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6</w:t>
      </w:r>
      <w:r>
        <w:rPr>
          <w:rFonts w:ascii="仿宋_GB2312" w:hAnsi="华文仿宋"/>
          <w:szCs w:val="32"/>
        </w:rPr>
        <w:t>.</w:t>
      </w:r>
      <w:r>
        <w:rPr>
          <w:rFonts w:ascii="仿宋_GB2312" w:hAnsi="华文仿宋" w:hint="eastAsia"/>
          <w:szCs w:val="32"/>
        </w:rPr>
        <w:t>报考乡村全科执业助理医师者提交材料。</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有效身份证明、</w:t>
      </w:r>
      <w:r>
        <w:rPr>
          <w:rFonts w:ascii="仿宋_GB2312" w:hAnsi="华文仿宋"/>
          <w:szCs w:val="32"/>
        </w:rPr>
        <w:t>毕业证书</w:t>
      </w:r>
      <w:r>
        <w:rPr>
          <w:rFonts w:ascii="仿宋_GB2312" w:hAnsi="华文仿宋" w:hint="eastAsia"/>
          <w:szCs w:val="32"/>
        </w:rPr>
        <w:t>、</w:t>
      </w:r>
      <w:r>
        <w:rPr>
          <w:rFonts w:ascii="仿宋_GB2312" w:hAnsi="华文仿宋"/>
          <w:szCs w:val="32"/>
        </w:rPr>
        <w:t>《试用期考核证明》（乡村两级医疗机构开具）</w:t>
      </w:r>
      <w:r>
        <w:rPr>
          <w:rFonts w:ascii="仿宋_GB2312" w:hAnsi="华文仿宋" w:hint="eastAsia"/>
          <w:szCs w:val="32"/>
        </w:rPr>
        <w:t>、《医疗机构执业许可证》副本。</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7</w:t>
      </w:r>
      <w:r>
        <w:rPr>
          <w:rFonts w:ascii="仿宋_GB2312" w:hAnsi="华文仿宋"/>
          <w:szCs w:val="32"/>
        </w:rPr>
        <w:t>.</w:t>
      </w:r>
      <w:r>
        <w:rPr>
          <w:rFonts w:ascii="仿宋_GB2312" w:hAnsi="华文仿宋" w:hint="eastAsia"/>
          <w:szCs w:val="32"/>
        </w:rPr>
        <w:t>研究生报考执业医师者提交材料。</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lastRenderedPageBreak/>
        <w:t>（</w:t>
      </w:r>
      <w:r>
        <w:rPr>
          <w:rFonts w:ascii="仿宋_GB2312" w:hAnsi="华文仿宋"/>
          <w:szCs w:val="32"/>
        </w:rPr>
        <w:t>1</w:t>
      </w:r>
      <w:r>
        <w:rPr>
          <w:rFonts w:ascii="仿宋_GB2312" w:hAnsi="华文仿宋" w:hint="eastAsia"/>
          <w:szCs w:val="32"/>
        </w:rPr>
        <w:t>）毕业当年报考的：</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有效身份证明、学生证、研究生院开具的临床实践训练经历满一年证明及个人承诺书</w:t>
      </w:r>
      <w:r>
        <w:rPr>
          <w:rFonts w:ascii="仿宋_GB2312" w:hAnsi="华文仿宋"/>
          <w:szCs w:val="32"/>
        </w:rPr>
        <w:t>1份</w:t>
      </w:r>
      <w:r>
        <w:rPr>
          <w:rFonts w:ascii="仿宋_GB2312" w:hAnsi="华文仿宋" w:hint="eastAsia"/>
          <w:szCs w:val="32"/>
        </w:rPr>
        <w:t>。</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w:t>
      </w:r>
      <w:r>
        <w:rPr>
          <w:rFonts w:ascii="仿宋_GB2312" w:hAnsi="华文仿宋"/>
          <w:szCs w:val="32"/>
        </w:rPr>
        <w:t>2</w:t>
      </w:r>
      <w:r>
        <w:rPr>
          <w:rFonts w:ascii="仿宋_GB2312" w:hAnsi="华文仿宋" w:hint="eastAsia"/>
          <w:szCs w:val="32"/>
        </w:rPr>
        <w:t>）长学制在学期间报考的：</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有效身份证明、本科毕业证书、学生证、研究生院开具的临床实践训练经历满一年证明及个人承诺书</w:t>
      </w:r>
      <w:r>
        <w:rPr>
          <w:rFonts w:ascii="仿宋_GB2312" w:hAnsi="华文仿宋"/>
          <w:szCs w:val="32"/>
        </w:rPr>
        <w:t>1份</w:t>
      </w:r>
      <w:r>
        <w:rPr>
          <w:rFonts w:ascii="仿宋_GB2312" w:hAnsi="华文仿宋" w:hint="eastAsia"/>
          <w:szCs w:val="32"/>
        </w:rPr>
        <w:t>。</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w:t>
      </w:r>
      <w:r>
        <w:rPr>
          <w:rFonts w:ascii="仿宋_GB2312" w:hAnsi="华文仿宋"/>
          <w:szCs w:val="32"/>
        </w:rPr>
        <w:t>3</w:t>
      </w:r>
      <w:r>
        <w:rPr>
          <w:rFonts w:ascii="仿宋_GB2312" w:hAnsi="华文仿宋" w:hint="eastAsia"/>
          <w:szCs w:val="32"/>
        </w:rPr>
        <w:t>）已毕业报考的：</w:t>
      </w:r>
    </w:p>
    <w:p w:rsidR="00B91DD4" w:rsidRDefault="00245924">
      <w:pPr>
        <w:spacing w:line="580" w:lineRule="exact"/>
        <w:ind w:firstLineChars="200" w:firstLine="640"/>
        <w:rPr>
          <w:rFonts w:ascii="仿宋_GB2312" w:hAnsi="华文仿宋"/>
          <w:szCs w:val="32"/>
        </w:rPr>
      </w:pPr>
      <w:r>
        <w:rPr>
          <w:rFonts w:ascii="仿宋_GB2312" w:hAnsi="华文仿宋" w:hint="eastAsia"/>
          <w:szCs w:val="32"/>
        </w:rPr>
        <w:t>有效身份证明、毕业证书、学位证、《试用期考核证明》、《医疗机构执业许可证》副本或备案证。</w:t>
      </w:r>
    </w:p>
    <w:p w:rsidR="00B91DD4" w:rsidRDefault="00245924">
      <w:pPr>
        <w:spacing w:line="580" w:lineRule="exact"/>
        <w:rPr>
          <w:rFonts w:ascii="仿宋_GB2312" w:hAnsi="华文仿宋"/>
          <w:szCs w:val="32"/>
        </w:rPr>
      </w:pPr>
      <w:r>
        <w:rPr>
          <w:rFonts w:ascii="仿宋_GB2312" w:hAnsi="华文仿宋" w:hint="eastAsia"/>
          <w:szCs w:val="32"/>
        </w:rPr>
        <w:t xml:space="preserve">   </w:t>
      </w:r>
    </w:p>
    <w:p w:rsidR="00B91DD4" w:rsidRDefault="00245924">
      <w:pPr>
        <w:spacing w:line="580" w:lineRule="exact"/>
        <w:rPr>
          <w:rFonts w:ascii="仿宋_GB2312" w:hAnsi="仿宋_GB2312" w:cs="仿宋_GB2312"/>
          <w:szCs w:val="32"/>
        </w:rPr>
      </w:pPr>
      <w:r>
        <w:rPr>
          <w:rFonts w:ascii="仿宋_GB2312" w:hAnsi="华文仿宋" w:hint="eastAsia"/>
          <w:szCs w:val="32"/>
        </w:rPr>
        <w:t xml:space="preserve">    附件：</w:t>
      </w:r>
      <w:r>
        <w:rPr>
          <w:rFonts w:ascii="仿宋_GB2312" w:hAnsi="仿宋_GB2312" w:cs="仿宋_GB2312" w:hint="eastAsia"/>
          <w:szCs w:val="32"/>
        </w:rPr>
        <w:t>在线审核系统考生材料上传指南</w:t>
      </w:r>
    </w:p>
    <w:p w:rsidR="00B91DD4" w:rsidRDefault="00B91DD4">
      <w:pPr>
        <w:spacing w:line="580" w:lineRule="exact"/>
        <w:jc w:val="left"/>
        <w:rPr>
          <w:rFonts w:ascii="仿宋" w:eastAsia="仿宋" w:hAnsi="仿宋" w:cs="仿宋"/>
          <w:color w:val="000000"/>
          <w:szCs w:val="32"/>
        </w:rPr>
      </w:pPr>
    </w:p>
    <w:p w:rsidR="00B91DD4" w:rsidRDefault="00B91DD4">
      <w:pPr>
        <w:spacing w:line="580" w:lineRule="exact"/>
        <w:jc w:val="left"/>
        <w:rPr>
          <w:rFonts w:ascii="仿宋" w:eastAsia="仿宋" w:hAnsi="仿宋" w:cs="仿宋"/>
          <w:color w:val="000000"/>
          <w:szCs w:val="32"/>
        </w:rPr>
      </w:pPr>
    </w:p>
    <w:p w:rsidR="00B91DD4" w:rsidRDefault="00245924">
      <w:pPr>
        <w:spacing w:line="580" w:lineRule="exact"/>
        <w:ind w:firstLineChars="500" w:firstLine="1600"/>
        <w:jc w:val="left"/>
        <w:rPr>
          <w:rFonts w:ascii="仿宋_GB2312" w:hAnsi="仿宋" w:cs="仿宋"/>
          <w:color w:val="000000"/>
          <w:szCs w:val="32"/>
        </w:rPr>
      </w:pPr>
      <w:r>
        <w:rPr>
          <w:rFonts w:ascii="仿宋" w:eastAsia="仿宋" w:hAnsi="仿宋" w:cs="仿宋" w:hint="eastAsia"/>
          <w:color w:val="000000"/>
          <w:szCs w:val="32"/>
        </w:rPr>
        <w:t xml:space="preserve">            </w:t>
      </w:r>
      <w:r>
        <w:rPr>
          <w:rFonts w:ascii="仿宋_GB2312" w:hAnsi="仿宋" w:cs="仿宋" w:hint="eastAsia"/>
          <w:color w:val="000000"/>
          <w:szCs w:val="32"/>
        </w:rPr>
        <w:t xml:space="preserve"> </w:t>
      </w:r>
    </w:p>
    <w:p w:rsidR="00B91DD4" w:rsidRDefault="00245924">
      <w:pPr>
        <w:spacing w:line="580" w:lineRule="exact"/>
        <w:ind w:firstLineChars="500" w:firstLine="1600"/>
        <w:jc w:val="left"/>
        <w:rPr>
          <w:rFonts w:ascii="仿宋_GB2312" w:hAnsi="仿宋" w:cs="仿宋"/>
          <w:color w:val="000000"/>
          <w:szCs w:val="32"/>
        </w:rPr>
      </w:pPr>
      <w:r>
        <w:rPr>
          <w:rFonts w:ascii="仿宋_GB2312" w:hAnsi="仿宋" w:cs="仿宋" w:hint="eastAsia"/>
          <w:color w:val="000000"/>
          <w:szCs w:val="32"/>
        </w:rPr>
        <w:t xml:space="preserve">             四川省医师资格考试考区办公室</w:t>
      </w:r>
    </w:p>
    <w:p w:rsidR="00B91DD4" w:rsidRDefault="00245924">
      <w:pPr>
        <w:spacing w:line="580" w:lineRule="exact"/>
        <w:ind w:firstLineChars="500" w:firstLine="1600"/>
        <w:jc w:val="left"/>
        <w:rPr>
          <w:rFonts w:ascii="仿宋_GB2312" w:hAnsi="仿宋" w:cs="仿宋"/>
          <w:color w:val="000000"/>
          <w:szCs w:val="32"/>
        </w:rPr>
      </w:pPr>
      <w:r>
        <w:rPr>
          <w:rFonts w:ascii="仿宋_GB2312" w:hAnsi="仿宋" w:cs="仿宋" w:hint="eastAsia"/>
          <w:color w:val="000000"/>
          <w:szCs w:val="32"/>
        </w:rPr>
        <w:t xml:space="preserve">                    2024年1月1</w:t>
      </w:r>
      <w:r w:rsidR="004F53F9">
        <w:rPr>
          <w:rFonts w:ascii="仿宋_GB2312" w:hAnsi="仿宋" w:cs="仿宋" w:hint="eastAsia"/>
          <w:color w:val="000000"/>
          <w:szCs w:val="32"/>
        </w:rPr>
        <w:t>7</w:t>
      </w:r>
      <w:r>
        <w:rPr>
          <w:rFonts w:ascii="仿宋_GB2312" w:hAnsi="仿宋" w:cs="仿宋" w:hint="eastAsia"/>
          <w:color w:val="000000"/>
          <w:szCs w:val="32"/>
        </w:rPr>
        <w:t>日</w:t>
      </w:r>
    </w:p>
    <w:p w:rsidR="00B91DD4" w:rsidRDefault="00B91DD4">
      <w:pPr>
        <w:rPr>
          <w:rFonts w:ascii="黑体" w:eastAsia="黑体" w:hAnsi="黑体"/>
        </w:rPr>
      </w:pPr>
    </w:p>
    <w:p w:rsidR="00B91DD4" w:rsidRDefault="00B91DD4">
      <w:pPr>
        <w:rPr>
          <w:rFonts w:ascii="黑体" w:eastAsia="黑体" w:hAnsi="黑体"/>
        </w:rPr>
      </w:pPr>
    </w:p>
    <w:p w:rsidR="00B91DD4" w:rsidRDefault="00B91DD4">
      <w:pPr>
        <w:rPr>
          <w:rFonts w:ascii="黑体" w:eastAsia="黑体" w:hAnsi="黑体"/>
        </w:rPr>
      </w:pPr>
    </w:p>
    <w:p w:rsidR="00B91DD4" w:rsidRDefault="00B91DD4">
      <w:pPr>
        <w:rPr>
          <w:rFonts w:ascii="黑体" w:eastAsia="黑体" w:hAnsi="黑体"/>
        </w:rPr>
      </w:pPr>
    </w:p>
    <w:p w:rsidR="00B91DD4" w:rsidRDefault="00B91DD4">
      <w:pPr>
        <w:rPr>
          <w:rFonts w:ascii="黑体" w:eastAsia="黑体" w:hAnsi="黑体"/>
        </w:rPr>
      </w:pPr>
    </w:p>
    <w:p w:rsidR="00B91DD4" w:rsidRDefault="00B91DD4">
      <w:pPr>
        <w:rPr>
          <w:rFonts w:ascii="黑体" w:eastAsia="黑体" w:hAnsi="黑体"/>
        </w:rPr>
      </w:pPr>
    </w:p>
    <w:p w:rsidR="00B91DD4" w:rsidRDefault="00B91DD4">
      <w:pPr>
        <w:rPr>
          <w:rFonts w:ascii="黑体" w:eastAsia="黑体" w:hAnsi="黑体"/>
        </w:rPr>
      </w:pPr>
    </w:p>
    <w:p w:rsidR="00EE68CE" w:rsidRDefault="00EE68CE">
      <w:pPr>
        <w:rPr>
          <w:rFonts w:ascii="黑体" w:eastAsia="黑体" w:hAnsi="黑体"/>
        </w:rPr>
      </w:pPr>
    </w:p>
    <w:p w:rsidR="00B91DD4" w:rsidRDefault="00245924">
      <w:pPr>
        <w:rPr>
          <w:rFonts w:ascii="仿宋_GB2312" w:hAnsi="仿宋_GB2312" w:cs="仿宋_GB2312"/>
        </w:rPr>
      </w:pPr>
      <w:bookmarkStart w:id="0" w:name="_GoBack"/>
      <w:bookmarkEnd w:id="0"/>
      <w:r>
        <w:rPr>
          <w:rFonts w:ascii="仿宋_GB2312" w:hAnsi="仿宋_GB2312" w:cs="仿宋_GB2312" w:hint="eastAsia"/>
        </w:rPr>
        <w:lastRenderedPageBreak/>
        <w:t>附件</w:t>
      </w:r>
    </w:p>
    <w:p w:rsidR="00B91DD4" w:rsidRDefault="00B91DD4">
      <w:pPr>
        <w:rPr>
          <w:rFonts w:ascii="黑体" w:eastAsia="黑体" w:hAnsi="黑体"/>
        </w:rPr>
      </w:pPr>
    </w:p>
    <w:p w:rsidR="00B91DD4" w:rsidRDefault="00245924">
      <w:pPr>
        <w:jc w:val="center"/>
        <w:rPr>
          <w:rFonts w:ascii="小标宋" w:eastAsia="小标宋" w:cs="宋体"/>
          <w:bCs/>
          <w:color w:val="000000"/>
          <w:spacing w:val="15"/>
          <w:kern w:val="36"/>
          <w:sz w:val="44"/>
          <w:szCs w:val="44"/>
        </w:rPr>
      </w:pPr>
      <w:r>
        <w:rPr>
          <w:rFonts w:ascii="小标宋" w:eastAsia="小标宋" w:cs="宋体" w:hint="eastAsia"/>
          <w:bCs/>
          <w:color w:val="000000"/>
          <w:spacing w:val="15"/>
          <w:kern w:val="36"/>
          <w:sz w:val="44"/>
          <w:szCs w:val="44"/>
        </w:rPr>
        <w:t>在线审核系统考生材料上传指南</w:t>
      </w:r>
    </w:p>
    <w:p w:rsidR="00B91DD4" w:rsidRDefault="00245924">
      <w:pPr>
        <w:jc w:val="center"/>
        <w:rPr>
          <w:rFonts w:ascii="Calibri" w:eastAsia="宋体" w:cs="黑体"/>
          <w:sz w:val="20"/>
        </w:rPr>
      </w:pPr>
      <w:r>
        <w:rPr>
          <w:rFonts w:ascii="仿宋_GB2312" w:cs="宋体" w:hint="eastAsia"/>
          <w:color w:val="000000"/>
          <w:spacing w:val="15"/>
          <w:kern w:val="36"/>
          <w:sz w:val="20"/>
        </w:rPr>
        <w:t>(V.2301)</w:t>
      </w:r>
    </w:p>
    <w:p w:rsidR="00B91DD4" w:rsidRDefault="00B91DD4">
      <w:pPr>
        <w:rPr>
          <w:sz w:val="21"/>
          <w:szCs w:val="24"/>
        </w:rPr>
      </w:pPr>
    </w:p>
    <w:p w:rsidR="00B91DD4" w:rsidRDefault="00245924">
      <w:pPr>
        <w:widowControl/>
        <w:pBdr>
          <w:left w:val="single" w:sz="36" w:space="8" w:color="1E90FF"/>
        </w:pBdr>
        <w:shd w:val="clear" w:color="auto" w:fill="FFFFFF"/>
        <w:spacing w:before="100" w:beforeAutospacing="1" w:after="100" w:afterAutospacing="1" w:line="240" w:lineRule="atLeast"/>
        <w:jc w:val="left"/>
        <w:outlineLvl w:val="0"/>
        <w:rPr>
          <w:rFonts w:ascii="仿宋_GB2312" w:cs="宋体"/>
          <w:b/>
          <w:bCs/>
          <w:color w:val="000000"/>
          <w:spacing w:val="15"/>
          <w:kern w:val="36"/>
          <w:szCs w:val="32"/>
        </w:rPr>
      </w:pPr>
      <w:r>
        <w:rPr>
          <w:rFonts w:ascii="仿宋_GB2312" w:cs="宋体" w:hint="eastAsia"/>
          <w:b/>
          <w:bCs/>
          <w:color w:val="000000"/>
          <w:spacing w:val="15"/>
          <w:kern w:val="36"/>
          <w:szCs w:val="32"/>
        </w:rPr>
        <w:t>一、考生进入国家医学考试考生服务系统(报名系统)</w:t>
      </w:r>
    </w:p>
    <w:p w:rsidR="00B91DD4" w:rsidRDefault="00060D94">
      <w:pPr>
        <w:widowControl/>
        <w:shd w:val="clear" w:color="auto" w:fill="FFFFFF"/>
        <w:spacing w:before="100" w:beforeAutospacing="1" w:after="100" w:afterAutospacing="1" w:line="240" w:lineRule="atLeast"/>
        <w:jc w:val="left"/>
        <w:rPr>
          <w:rFonts w:ascii="仿宋_GB2312" w:cs="宋体"/>
          <w:color w:val="3D3D3D"/>
          <w:spacing w:val="15"/>
          <w:kern w:val="0"/>
          <w:sz w:val="24"/>
          <w:szCs w:val="24"/>
        </w:rPr>
      </w:pPr>
      <w:r>
        <w:rPr>
          <w:rFonts w:ascii="仿宋_GB2312" w:cs="宋体"/>
          <w:noProof/>
          <w:color w:val="3D3D3D"/>
          <w:spacing w:val="15"/>
          <w:kern w:val="0"/>
          <w:sz w:val="24"/>
        </w:rPr>
        <w:drawing>
          <wp:inline distT="0" distB="0" distL="0" distR="0">
            <wp:extent cx="3705225" cy="2343150"/>
            <wp:effectExtent l="0" t="0" r="0" b="0"/>
            <wp:docPr id="1"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705225" cy="2343150"/>
                    </a:xfrm>
                    <a:prstGeom prst="rect">
                      <a:avLst/>
                    </a:prstGeom>
                    <a:noFill/>
                    <a:ln>
                      <a:noFill/>
                    </a:ln>
                  </pic:spPr>
                </pic:pic>
              </a:graphicData>
            </a:graphic>
          </wp:inline>
        </w:drawing>
      </w:r>
      <w:r w:rsidR="00245924">
        <w:rPr>
          <w:rFonts w:ascii="仿宋_GB2312" w:cs="宋体" w:hint="eastAsia"/>
          <w:color w:val="3D3D3D"/>
          <w:spacing w:val="15"/>
          <w:kern w:val="0"/>
          <w:sz w:val="24"/>
        </w:rPr>
        <w:br/>
        <w:t xml:space="preserve">    1.考生进入考生报名系统，查看自己的报名信息，在报名信息处，点击「上</w:t>
      </w:r>
      <w:proofErr w:type="gramStart"/>
      <w:r w:rsidR="00245924">
        <w:rPr>
          <w:rFonts w:ascii="仿宋_GB2312" w:cs="宋体" w:hint="eastAsia"/>
          <w:color w:val="3D3D3D"/>
          <w:spacing w:val="15"/>
          <w:kern w:val="0"/>
          <w:sz w:val="24"/>
        </w:rPr>
        <w:t>传相关</w:t>
      </w:r>
      <w:proofErr w:type="gramEnd"/>
      <w:r w:rsidR="00245924">
        <w:rPr>
          <w:rFonts w:ascii="仿宋_GB2312" w:cs="宋体" w:hint="eastAsia"/>
          <w:color w:val="3D3D3D"/>
          <w:spacing w:val="15"/>
          <w:kern w:val="0"/>
          <w:sz w:val="24"/>
        </w:rPr>
        <w:t>材料」按钮</w:t>
      </w:r>
    </w:p>
    <w:p w:rsidR="00B91DD4" w:rsidRDefault="00245924">
      <w:pPr>
        <w:widowControl/>
        <w:shd w:val="clear" w:color="auto" w:fill="FFFFFF"/>
        <w:spacing w:before="100" w:beforeAutospacing="1" w:after="100" w:afterAutospacing="1" w:line="240" w:lineRule="atLeast"/>
        <w:jc w:val="left"/>
        <w:rPr>
          <w:rFonts w:ascii="仿宋_GB2312" w:cs="宋体"/>
          <w:color w:val="3D3D3D"/>
          <w:spacing w:val="15"/>
          <w:kern w:val="0"/>
          <w:sz w:val="24"/>
        </w:rPr>
      </w:pPr>
      <w:r>
        <w:rPr>
          <w:rFonts w:ascii="仿宋_GB2312" w:cs="宋体" w:hint="eastAsia"/>
          <w:color w:val="3D3D3D"/>
          <w:spacing w:val="15"/>
          <w:kern w:val="0"/>
          <w:sz w:val="24"/>
        </w:rPr>
        <w:t xml:space="preserve">    2.页面自动跳转至在线审核系统，考生使用自己的用户名密码登录后自动激活。</w:t>
      </w:r>
    </w:p>
    <w:p w:rsidR="00B91DD4" w:rsidRDefault="00245924">
      <w:pPr>
        <w:widowControl/>
        <w:shd w:val="clear" w:color="auto" w:fill="FFFFFF"/>
        <w:spacing w:before="100" w:beforeAutospacing="1" w:after="100" w:afterAutospacing="1" w:line="240" w:lineRule="atLeast"/>
        <w:jc w:val="left"/>
        <w:rPr>
          <w:rFonts w:ascii="仿宋_GB2312" w:cs="宋体"/>
          <w:color w:val="FF0000"/>
          <w:spacing w:val="15"/>
          <w:kern w:val="0"/>
          <w:sz w:val="24"/>
        </w:rPr>
      </w:pPr>
      <w:r>
        <w:rPr>
          <w:rFonts w:ascii="仿宋_GB2312" w:cs="宋体" w:hint="eastAsia"/>
          <w:color w:val="3D3D3D"/>
          <w:spacing w:val="15"/>
          <w:kern w:val="0"/>
          <w:sz w:val="24"/>
        </w:rPr>
        <w:t xml:space="preserve">    3.激活成功后，会进入完善个人信息界面（如已完善，将不显示该界面）。建议考生</w:t>
      </w:r>
      <w:r>
        <w:rPr>
          <w:rFonts w:ascii="仿宋_GB2312" w:cs="宋体" w:hint="eastAsia"/>
          <w:color w:val="FF0000"/>
          <w:spacing w:val="15"/>
          <w:kern w:val="0"/>
          <w:sz w:val="24"/>
        </w:rPr>
        <w:t>准确完善自己的个人信息，方便审核过程中接收审核结果的短信通知。</w:t>
      </w:r>
    </w:p>
    <w:p w:rsidR="00B91DD4" w:rsidRDefault="00060D94">
      <w:pPr>
        <w:widowControl/>
        <w:shd w:val="clear" w:color="auto" w:fill="FFFFFF"/>
        <w:spacing w:before="100" w:beforeAutospacing="1" w:after="100" w:afterAutospacing="1" w:line="240" w:lineRule="atLeast"/>
        <w:jc w:val="left"/>
        <w:rPr>
          <w:rFonts w:ascii="仿宋_GB2312" w:cs="宋体"/>
          <w:color w:val="3D3D3D"/>
          <w:spacing w:val="15"/>
          <w:kern w:val="0"/>
          <w:sz w:val="24"/>
        </w:rPr>
      </w:pPr>
      <w:r>
        <w:rPr>
          <w:rFonts w:ascii="仿宋_GB2312" w:cs="宋体"/>
          <w:noProof/>
          <w:color w:val="3D3D3D"/>
          <w:spacing w:val="15"/>
          <w:kern w:val="0"/>
          <w:sz w:val="24"/>
        </w:rPr>
        <w:drawing>
          <wp:inline distT="0" distB="0" distL="0" distR="0">
            <wp:extent cx="3457575" cy="1790700"/>
            <wp:effectExtent l="0" t="0" r="0" b="0"/>
            <wp:docPr id="2"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457575" cy="1790700"/>
                    </a:xfrm>
                    <a:prstGeom prst="rect">
                      <a:avLst/>
                    </a:prstGeom>
                    <a:noFill/>
                    <a:ln>
                      <a:noFill/>
                    </a:ln>
                  </pic:spPr>
                </pic:pic>
              </a:graphicData>
            </a:graphic>
          </wp:inline>
        </w:drawing>
      </w:r>
    </w:p>
    <w:p w:rsidR="00B91DD4" w:rsidRDefault="00245924">
      <w:pPr>
        <w:widowControl/>
        <w:pBdr>
          <w:left w:val="single" w:sz="36" w:space="8" w:color="1E90FF"/>
        </w:pBdr>
        <w:shd w:val="clear" w:color="auto" w:fill="FFFFFF"/>
        <w:spacing w:before="100" w:beforeAutospacing="1" w:after="100" w:afterAutospacing="1" w:line="240" w:lineRule="atLeast"/>
        <w:jc w:val="left"/>
        <w:outlineLvl w:val="0"/>
        <w:rPr>
          <w:rFonts w:ascii="仿宋_GB2312" w:cs="宋体"/>
          <w:b/>
          <w:bCs/>
          <w:color w:val="000000"/>
          <w:spacing w:val="15"/>
          <w:kern w:val="36"/>
          <w:szCs w:val="32"/>
        </w:rPr>
      </w:pPr>
      <w:r>
        <w:rPr>
          <w:rFonts w:ascii="仿宋_GB2312" w:cs="宋体" w:hint="eastAsia"/>
          <w:b/>
          <w:bCs/>
          <w:color w:val="000000"/>
          <w:spacing w:val="15"/>
          <w:kern w:val="36"/>
          <w:szCs w:val="32"/>
        </w:rPr>
        <w:lastRenderedPageBreak/>
        <w:t>二、考生上传报名材料</w:t>
      </w:r>
    </w:p>
    <w:p w:rsidR="00B91DD4" w:rsidRDefault="00060D94">
      <w:pPr>
        <w:widowControl/>
        <w:shd w:val="clear" w:color="auto" w:fill="FFFFFF"/>
        <w:spacing w:before="100" w:beforeAutospacing="1" w:after="100" w:afterAutospacing="1" w:line="240" w:lineRule="atLeast"/>
        <w:jc w:val="left"/>
        <w:rPr>
          <w:rFonts w:ascii="仿宋_GB2312" w:cs="宋体"/>
          <w:color w:val="3D3D3D"/>
          <w:spacing w:val="15"/>
          <w:kern w:val="0"/>
          <w:sz w:val="24"/>
          <w:szCs w:val="24"/>
        </w:rPr>
      </w:pPr>
      <w:r>
        <w:rPr>
          <w:rFonts w:ascii="仿宋_GB2312" w:cs="宋体"/>
          <w:noProof/>
          <w:color w:val="3D3D3D"/>
          <w:spacing w:val="15"/>
          <w:kern w:val="0"/>
          <w:sz w:val="24"/>
        </w:rPr>
        <w:drawing>
          <wp:inline distT="0" distB="0" distL="0" distR="0">
            <wp:extent cx="5038725" cy="2762250"/>
            <wp:effectExtent l="0" t="0" r="0" b="0"/>
            <wp:docPr id="3"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38725" cy="2762250"/>
                    </a:xfrm>
                    <a:prstGeom prst="rect">
                      <a:avLst/>
                    </a:prstGeom>
                    <a:noFill/>
                    <a:ln>
                      <a:noFill/>
                    </a:ln>
                  </pic:spPr>
                </pic:pic>
              </a:graphicData>
            </a:graphic>
          </wp:inline>
        </w:drawing>
      </w:r>
    </w:p>
    <w:p w:rsidR="00B91DD4" w:rsidRDefault="00245924">
      <w:pPr>
        <w:widowControl/>
        <w:shd w:val="clear" w:color="auto" w:fill="FFFFFF"/>
        <w:spacing w:before="100" w:beforeAutospacing="1" w:after="100" w:afterAutospacing="1" w:line="240" w:lineRule="atLeast"/>
        <w:jc w:val="left"/>
        <w:rPr>
          <w:rFonts w:ascii="仿宋_GB2312" w:cs="宋体"/>
          <w:color w:val="3D3D3D"/>
          <w:spacing w:val="15"/>
          <w:kern w:val="0"/>
          <w:sz w:val="24"/>
        </w:rPr>
      </w:pPr>
      <w:r>
        <w:rPr>
          <w:rFonts w:ascii="仿宋_GB2312" w:cs="宋体" w:hint="eastAsia"/>
          <w:color w:val="3D3D3D"/>
          <w:spacing w:val="15"/>
          <w:kern w:val="0"/>
          <w:sz w:val="24"/>
        </w:rPr>
        <w:t>激活成功并完善个人信息后，显示的就是材料上传界面。考生根据自己的个人情况和所在地报名要求，上传所需的考试材料图片。</w:t>
      </w:r>
    </w:p>
    <w:p w:rsidR="00B91DD4" w:rsidRDefault="00245924">
      <w:pPr>
        <w:widowControl/>
        <w:pBdr>
          <w:bottom w:val="single" w:sz="6" w:space="8" w:color="D3D3D3"/>
        </w:pBdr>
        <w:shd w:val="clear" w:color="auto" w:fill="FFFFFF"/>
        <w:spacing w:before="100" w:beforeAutospacing="1" w:after="100" w:afterAutospacing="1" w:line="240" w:lineRule="atLeast"/>
        <w:jc w:val="left"/>
        <w:outlineLvl w:val="1"/>
        <w:rPr>
          <w:rFonts w:ascii="仿宋_GB2312" w:cs="宋体"/>
          <w:b/>
          <w:bCs/>
          <w:color w:val="3D3D3D"/>
          <w:spacing w:val="15"/>
          <w:kern w:val="0"/>
          <w:sz w:val="28"/>
          <w:szCs w:val="28"/>
        </w:rPr>
      </w:pPr>
      <w:r>
        <w:rPr>
          <w:rFonts w:ascii="仿宋_GB2312" w:cs="宋体" w:hint="eastAsia"/>
          <w:b/>
          <w:bCs/>
          <w:color w:val="3D3D3D"/>
          <w:spacing w:val="15"/>
          <w:kern w:val="0"/>
          <w:sz w:val="28"/>
          <w:szCs w:val="28"/>
        </w:rPr>
        <w:t>2.1、开始上传</w:t>
      </w:r>
    </w:p>
    <w:p w:rsidR="00B91DD4" w:rsidRDefault="00060D94">
      <w:pPr>
        <w:widowControl/>
        <w:shd w:val="clear" w:color="auto" w:fill="FFFFFF"/>
        <w:spacing w:before="100" w:beforeAutospacing="1" w:after="100" w:afterAutospacing="1" w:line="240" w:lineRule="atLeast"/>
        <w:jc w:val="left"/>
        <w:rPr>
          <w:rFonts w:ascii="仿宋_GB2312" w:cs="宋体"/>
          <w:color w:val="3D3D3D"/>
          <w:spacing w:val="15"/>
          <w:kern w:val="0"/>
          <w:sz w:val="24"/>
        </w:rPr>
      </w:pPr>
      <w:r>
        <w:rPr>
          <w:rFonts w:ascii="仿宋_GB2312" w:cs="宋体"/>
          <w:noProof/>
          <w:color w:val="3D3D3D"/>
          <w:spacing w:val="15"/>
          <w:kern w:val="0"/>
          <w:sz w:val="24"/>
        </w:rPr>
        <w:drawing>
          <wp:inline distT="0" distB="0" distL="0" distR="0">
            <wp:extent cx="5505450" cy="3114675"/>
            <wp:effectExtent l="0" t="0" r="0" b="0"/>
            <wp:docPr id="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05450" cy="3114675"/>
                    </a:xfrm>
                    <a:prstGeom prst="rect">
                      <a:avLst/>
                    </a:prstGeom>
                    <a:noFill/>
                    <a:ln>
                      <a:noFill/>
                    </a:ln>
                  </pic:spPr>
                </pic:pic>
              </a:graphicData>
            </a:graphic>
          </wp:inline>
        </w:drawing>
      </w:r>
    </w:p>
    <w:p w:rsidR="00B91DD4" w:rsidRDefault="00B91DD4">
      <w:pPr>
        <w:widowControl/>
        <w:shd w:val="clear" w:color="auto" w:fill="FFFFFF"/>
        <w:spacing w:before="100" w:beforeAutospacing="1" w:after="100" w:afterAutospacing="1" w:line="240" w:lineRule="atLeast"/>
        <w:jc w:val="left"/>
        <w:rPr>
          <w:rFonts w:ascii="仿宋_GB2312" w:cs="宋体"/>
          <w:color w:val="3D3D3D"/>
          <w:spacing w:val="15"/>
          <w:kern w:val="0"/>
          <w:sz w:val="24"/>
        </w:rPr>
      </w:pPr>
    </w:p>
    <w:p w:rsidR="00B91DD4" w:rsidRDefault="00245924">
      <w:pPr>
        <w:widowControl/>
        <w:shd w:val="clear" w:color="auto" w:fill="FFFFFF"/>
        <w:spacing w:before="100" w:beforeAutospacing="1" w:after="100" w:afterAutospacing="1" w:line="240" w:lineRule="atLeast"/>
        <w:jc w:val="left"/>
        <w:rPr>
          <w:rFonts w:ascii="仿宋_GB2312" w:cs="宋体"/>
          <w:color w:val="3D3D3D"/>
          <w:spacing w:val="15"/>
          <w:kern w:val="0"/>
          <w:sz w:val="24"/>
        </w:rPr>
      </w:pPr>
      <w:r>
        <w:rPr>
          <w:rFonts w:ascii="仿宋_GB2312" w:cs="宋体" w:hint="eastAsia"/>
          <w:color w:val="3D3D3D"/>
          <w:spacing w:val="15"/>
          <w:kern w:val="0"/>
          <w:sz w:val="24"/>
        </w:rPr>
        <w:lastRenderedPageBreak/>
        <w:t>我们以身份证明为例，点击上传按钮，进入上</w:t>
      </w:r>
      <w:proofErr w:type="gramStart"/>
      <w:r>
        <w:rPr>
          <w:rFonts w:ascii="仿宋_GB2312" w:cs="宋体" w:hint="eastAsia"/>
          <w:color w:val="3D3D3D"/>
          <w:spacing w:val="15"/>
          <w:kern w:val="0"/>
          <w:sz w:val="24"/>
        </w:rPr>
        <w:t>传图片</w:t>
      </w:r>
      <w:proofErr w:type="gramEnd"/>
      <w:r>
        <w:rPr>
          <w:rFonts w:ascii="仿宋_GB2312" w:cs="宋体" w:hint="eastAsia"/>
          <w:color w:val="3D3D3D"/>
          <w:spacing w:val="15"/>
          <w:kern w:val="0"/>
          <w:sz w:val="24"/>
        </w:rPr>
        <w:t>界面</w:t>
      </w:r>
    </w:p>
    <w:p w:rsidR="00B91DD4" w:rsidRDefault="00060D94">
      <w:pPr>
        <w:widowControl/>
        <w:shd w:val="clear" w:color="auto" w:fill="FFFFFF"/>
        <w:spacing w:before="100" w:beforeAutospacing="1" w:after="100" w:afterAutospacing="1" w:line="240" w:lineRule="atLeast"/>
        <w:jc w:val="left"/>
        <w:rPr>
          <w:rFonts w:ascii="仿宋_GB2312" w:cs="宋体"/>
          <w:color w:val="3D3D3D"/>
          <w:spacing w:val="15"/>
          <w:kern w:val="0"/>
          <w:sz w:val="24"/>
        </w:rPr>
      </w:pPr>
      <w:r>
        <w:rPr>
          <w:rFonts w:ascii="仿宋_GB2312" w:cs="宋体"/>
          <w:noProof/>
          <w:color w:val="3D3D3D"/>
          <w:spacing w:val="15"/>
          <w:kern w:val="0"/>
          <w:sz w:val="24"/>
        </w:rPr>
        <w:drawing>
          <wp:inline distT="0" distB="0" distL="0" distR="0">
            <wp:extent cx="5419725" cy="2857500"/>
            <wp:effectExtent l="0" t="0" r="0" b="0"/>
            <wp:docPr id="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19725" cy="2857500"/>
                    </a:xfrm>
                    <a:prstGeom prst="rect">
                      <a:avLst/>
                    </a:prstGeom>
                    <a:noFill/>
                    <a:ln>
                      <a:noFill/>
                    </a:ln>
                  </pic:spPr>
                </pic:pic>
              </a:graphicData>
            </a:graphic>
          </wp:inline>
        </w:drawing>
      </w:r>
    </w:p>
    <w:p w:rsidR="00B91DD4" w:rsidRDefault="00245924">
      <w:pPr>
        <w:widowControl/>
        <w:shd w:val="clear" w:color="auto" w:fill="FFFFFF"/>
        <w:spacing w:before="100" w:beforeAutospacing="1" w:after="100" w:afterAutospacing="1" w:line="240" w:lineRule="atLeast"/>
        <w:jc w:val="left"/>
        <w:rPr>
          <w:rFonts w:ascii="仿宋_GB2312" w:cs="宋体"/>
          <w:color w:val="3D3D3D"/>
          <w:spacing w:val="15"/>
          <w:kern w:val="0"/>
          <w:sz w:val="24"/>
        </w:rPr>
      </w:pPr>
      <w:r>
        <w:rPr>
          <w:rFonts w:ascii="仿宋_GB2312" w:cs="宋体" w:hint="eastAsia"/>
          <w:color w:val="3D3D3D"/>
          <w:spacing w:val="15"/>
          <w:kern w:val="0"/>
          <w:sz w:val="24"/>
        </w:rPr>
        <w:t>点击选取文件，即可进入图片选择界面，选择完成点击提交即可上传。</w:t>
      </w:r>
    </w:p>
    <w:p w:rsidR="00B91DD4" w:rsidRDefault="00B91DD4">
      <w:pPr>
        <w:widowControl/>
        <w:shd w:val="clear" w:color="auto" w:fill="FFFFFF"/>
        <w:spacing w:before="100" w:beforeAutospacing="1" w:after="100" w:afterAutospacing="1" w:line="240" w:lineRule="atLeast"/>
        <w:jc w:val="left"/>
        <w:rPr>
          <w:rFonts w:ascii="仿宋_GB2312" w:cs="宋体"/>
          <w:color w:val="3D3D3D"/>
          <w:spacing w:val="15"/>
          <w:kern w:val="0"/>
          <w:sz w:val="24"/>
        </w:rPr>
      </w:pPr>
    </w:p>
    <w:p w:rsidR="00B91DD4" w:rsidRDefault="00B91DD4">
      <w:pPr>
        <w:widowControl/>
        <w:pBdr>
          <w:bottom w:val="single" w:sz="6" w:space="8" w:color="D3D3D3"/>
        </w:pBdr>
        <w:shd w:val="clear" w:color="auto" w:fill="FFFFFF"/>
        <w:spacing w:before="100" w:beforeAutospacing="1" w:after="100" w:afterAutospacing="1" w:line="240" w:lineRule="atLeast"/>
        <w:jc w:val="left"/>
        <w:outlineLvl w:val="1"/>
        <w:rPr>
          <w:rFonts w:ascii="仿宋_GB2312" w:cs="宋体"/>
          <w:b/>
          <w:bCs/>
          <w:color w:val="3D3D3D"/>
          <w:spacing w:val="15"/>
          <w:kern w:val="0"/>
          <w:sz w:val="28"/>
          <w:szCs w:val="28"/>
        </w:rPr>
      </w:pPr>
    </w:p>
    <w:p w:rsidR="00B91DD4" w:rsidRDefault="00245924">
      <w:pPr>
        <w:widowControl/>
        <w:pBdr>
          <w:bottom w:val="single" w:sz="6" w:space="8" w:color="D3D3D3"/>
        </w:pBdr>
        <w:shd w:val="clear" w:color="auto" w:fill="FFFFFF"/>
        <w:spacing w:before="100" w:beforeAutospacing="1" w:after="100" w:afterAutospacing="1" w:line="240" w:lineRule="atLeast"/>
        <w:jc w:val="left"/>
        <w:outlineLvl w:val="1"/>
        <w:rPr>
          <w:rFonts w:ascii="仿宋_GB2312" w:cs="宋体"/>
          <w:b/>
          <w:bCs/>
          <w:color w:val="3D3D3D"/>
          <w:spacing w:val="15"/>
          <w:kern w:val="0"/>
          <w:sz w:val="28"/>
          <w:szCs w:val="28"/>
        </w:rPr>
      </w:pPr>
      <w:r>
        <w:rPr>
          <w:rFonts w:ascii="仿宋_GB2312" w:cs="宋体" w:hint="eastAsia"/>
          <w:b/>
          <w:bCs/>
          <w:color w:val="3D3D3D"/>
          <w:spacing w:val="15"/>
          <w:kern w:val="0"/>
          <w:sz w:val="28"/>
          <w:szCs w:val="28"/>
        </w:rPr>
        <w:t>2.2、上传的图片要求</w:t>
      </w:r>
    </w:p>
    <w:p w:rsidR="00B91DD4" w:rsidRDefault="00245924">
      <w:pPr>
        <w:widowControl/>
        <w:shd w:val="clear" w:color="auto" w:fill="FFFFFF"/>
        <w:spacing w:before="100" w:beforeAutospacing="1" w:after="100" w:afterAutospacing="1" w:line="240" w:lineRule="atLeast"/>
        <w:jc w:val="left"/>
        <w:rPr>
          <w:rFonts w:ascii="仿宋_GB2312" w:cs="宋体"/>
          <w:color w:val="3D3D3D"/>
          <w:spacing w:val="15"/>
          <w:kern w:val="0"/>
          <w:sz w:val="24"/>
          <w:szCs w:val="24"/>
        </w:rPr>
      </w:pPr>
      <w:r>
        <w:rPr>
          <w:rFonts w:ascii="仿宋_GB2312" w:cs="宋体" w:hint="eastAsia"/>
          <w:color w:val="3D3D3D"/>
          <w:spacing w:val="15"/>
          <w:kern w:val="0"/>
          <w:sz w:val="24"/>
        </w:rPr>
        <w:t>材料照片需保证信息真实、准确、完整、有效。画面保持正向，不得翻转旋转。</w:t>
      </w:r>
      <w:r>
        <w:rPr>
          <w:rFonts w:ascii="仿宋_GB2312" w:cs="宋体" w:hint="eastAsia"/>
          <w:color w:val="3D3D3D"/>
          <w:spacing w:val="15"/>
          <w:kern w:val="0"/>
          <w:sz w:val="24"/>
        </w:rPr>
        <w:br/>
        <w:t>文件应使用jpg/jpeg/</w:t>
      </w:r>
      <w:proofErr w:type="spellStart"/>
      <w:r>
        <w:rPr>
          <w:rFonts w:ascii="仿宋_GB2312" w:cs="宋体" w:hint="eastAsia"/>
          <w:color w:val="3D3D3D"/>
          <w:spacing w:val="15"/>
          <w:kern w:val="0"/>
          <w:sz w:val="24"/>
        </w:rPr>
        <w:t>png</w:t>
      </w:r>
      <w:proofErr w:type="spellEnd"/>
      <w:r>
        <w:rPr>
          <w:rFonts w:ascii="仿宋_GB2312" w:cs="宋体" w:hint="eastAsia"/>
          <w:color w:val="3D3D3D"/>
          <w:spacing w:val="15"/>
          <w:kern w:val="0"/>
          <w:sz w:val="24"/>
        </w:rPr>
        <w:t>格式，上传的照片应确保图像清晰，单个照片文件大小不超过200k。</w:t>
      </w:r>
    </w:p>
    <w:p w:rsidR="00B91DD4" w:rsidRDefault="00B91DD4">
      <w:pPr>
        <w:widowControl/>
        <w:pBdr>
          <w:bottom w:val="single" w:sz="6" w:space="8" w:color="D3D3D3"/>
        </w:pBdr>
        <w:shd w:val="clear" w:color="auto" w:fill="FFFFFF"/>
        <w:spacing w:before="100" w:beforeAutospacing="1" w:after="100" w:afterAutospacing="1" w:line="240" w:lineRule="atLeast"/>
        <w:jc w:val="left"/>
        <w:outlineLvl w:val="1"/>
        <w:rPr>
          <w:rFonts w:ascii="仿宋_GB2312" w:cs="宋体"/>
          <w:b/>
          <w:bCs/>
          <w:color w:val="3D3D3D"/>
          <w:spacing w:val="15"/>
          <w:kern w:val="0"/>
          <w:sz w:val="28"/>
          <w:szCs w:val="28"/>
        </w:rPr>
      </w:pPr>
    </w:p>
    <w:p w:rsidR="00B91DD4" w:rsidRDefault="00B91DD4">
      <w:pPr>
        <w:widowControl/>
        <w:pBdr>
          <w:bottom w:val="single" w:sz="6" w:space="8" w:color="D3D3D3"/>
        </w:pBdr>
        <w:shd w:val="clear" w:color="auto" w:fill="FFFFFF"/>
        <w:spacing w:before="100" w:beforeAutospacing="1" w:after="100" w:afterAutospacing="1" w:line="240" w:lineRule="atLeast"/>
        <w:jc w:val="left"/>
        <w:outlineLvl w:val="1"/>
        <w:rPr>
          <w:rFonts w:ascii="仿宋_GB2312" w:cs="宋体"/>
          <w:b/>
          <w:bCs/>
          <w:color w:val="3D3D3D"/>
          <w:spacing w:val="15"/>
          <w:kern w:val="0"/>
          <w:sz w:val="28"/>
          <w:szCs w:val="28"/>
        </w:rPr>
      </w:pPr>
    </w:p>
    <w:p w:rsidR="00B91DD4" w:rsidRDefault="00245924">
      <w:pPr>
        <w:widowControl/>
        <w:pBdr>
          <w:bottom w:val="single" w:sz="6" w:space="8" w:color="D3D3D3"/>
        </w:pBdr>
        <w:shd w:val="clear" w:color="auto" w:fill="FFFFFF"/>
        <w:spacing w:before="100" w:beforeAutospacing="1" w:after="100" w:afterAutospacing="1" w:line="240" w:lineRule="atLeast"/>
        <w:jc w:val="left"/>
        <w:outlineLvl w:val="1"/>
        <w:rPr>
          <w:rFonts w:ascii="仿宋_GB2312" w:cs="宋体"/>
          <w:b/>
          <w:bCs/>
          <w:color w:val="3D3D3D"/>
          <w:spacing w:val="15"/>
          <w:kern w:val="0"/>
          <w:sz w:val="28"/>
          <w:szCs w:val="28"/>
        </w:rPr>
      </w:pPr>
      <w:r>
        <w:rPr>
          <w:rFonts w:ascii="仿宋_GB2312" w:cs="宋体" w:hint="eastAsia"/>
          <w:b/>
          <w:bCs/>
          <w:color w:val="3D3D3D"/>
          <w:spacing w:val="15"/>
          <w:kern w:val="0"/>
          <w:sz w:val="28"/>
          <w:szCs w:val="28"/>
        </w:rPr>
        <w:t>2.3、同一类别上传多个图片</w:t>
      </w:r>
    </w:p>
    <w:p w:rsidR="00B91DD4" w:rsidRDefault="00245924">
      <w:pPr>
        <w:widowControl/>
        <w:shd w:val="clear" w:color="auto" w:fill="FFFFFF"/>
        <w:spacing w:before="100" w:beforeAutospacing="1" w:after="100" w:afterAutospacing="1" w:line="240" w:lineRule="atLeast"/>
        <w:jc w:val="left"/>
        <w:rPr>
          <w:rFonts w:ascii="仿宋_GB2312" w:cs="宋体"/>
          <w:color w:val="3D3D3D"/>
          <w:spacing w:val="15"/>
          <w:kern w:val="0"/>
          <w:sz w:val="24"/>
          <w:szCs w:val="24"/>
        </w:rPr>
      </w:pPr>
      <w:r>
        <w:rPr>
          <w:rFonts w:ascii="仿宋_GB2312" w:cs="宋体" w:hint="eastAsia"/>
          <w:color w:val="3D3D3D"/>
          <w:spacing w:val="15"/>
          <w:kern w:val="0"/>
          <w:sz w:val="24"/>
        </w:rPr>
        <w:lastRenderedPageBreak/>
        <w:t>如果需要同一类型文件上传多个图片的，在上传完第一个图片之后，继续点击后面的</w:t>
      </w:r>
      <w:proofErr w:type="gramStart"/>
      <w:r>
        <w:rPr>
          <w:rFonts w:ascii="仿宋_GB2312" w:cs="宋体" w:hint="eastAsia"/>
          <w:color w:val="3D3D3D"/>
          <w:spacing w:val="15"/>
          <w:kern w:val="0"/>
          <w:sz w:val="24"/>
        </w:rPr>
        <w:t>上传即可</w:t>
      </w:r>
      <w:proofErr w:type="gramEnd"/>
      <w:r>
        <w:rPr>
          <w:rFonts w:ascii="仿宋_GB2312" w:cs="宋体" w:hint="eastAsia"/>
          <w:color w:val="3D3D3D"/>
          <w:spacing w:val="15"/>
          <w:kern w:val="0"/>
          <w:sz w:val="24"/>
        </w:rPr>
        <w:t>。</w:t>
      </w:r>
      <w:r>
        <w:rPr>
          <w:rFonts w:ascii="仿宋_GB2312" w:cs="宋体" w:hint="eastAsia"/>
          <w:color w:val="3D3D3D"/>
          <w:spacing w:val="15"/>
          <w:kern w:val="0"/>
          <w:sz w:val="24"/>
        </w:rPr>
        <w:br/>
      </w:r>
      <w:r w:rsidR="00060D94">
        <w:rPr>
          <w:rFonts w:ascii="仿宋_GB2312" w:cs="宋体"/>
          <w:noProof/>
          <w:color w:val="3D3D3D"/>
          <w:spacing w:val="15"/>
          <w:kern w:val="0"/>
          <w:sz w:val="24"/>
        </w:rPr>
        <w:drawing>
          <wp:inline distT="0" distB="0" distL="0" distR="0">
            <wp:extent cx="5276850" cy="2314575"/>
            <wp:effectExtent l="0" t="0" r="0" b="0"/>
            <wp:docPr id="6"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6850" cy="2314575"/>
                    </a:xfrm>
                    <a:prstGeom prst="rect">
                      <a:avLst/>
                    </a:prstGeom>
                    <a:noFill/>
                    <a:ln>
                      <a:noFill/>
                    </a:ln>
                  </pic:spPr>
                </pic:pic>
              </a:graphicData>
            </a:graphic>
          </wp:inline>
        </w:drawing>
      </w:r>
    </w:p>
    <w:p w:rsidR="00B91DD4" w:rsidRDefault="00245924">
      <w:pPr>
        <w:widowControl/>
        <w:spacing w:line="240" w:lineRule="atLeast"/>
        <w:jc w:val="left"/>
        <w:rPr>
          <w:rFonts w:ascii="仿宋_GB2312" w:cs="宋体"/>
          <w:color w:val="3D3D3D"/>
          <w:spacing w:val="15"/>
          <w:kern w:val="0"/>
          <w:sz w:val="24"/>
        </w:rPr>
      </w:pPr>
      <w:r>
        <w:rPr>
          <w:rFonts w:ascii="仿宋_GB2312" w:cs="宋体" w:hint="eastAsia"/>
          <w:b/>
          <w:bCs/>
          <w:color w:val="3D3D3D"/>
          <w:spacing w:val="15"/>
          <w:kern w:val="0"/>
          <w:sz w:val="24"/>
        </w:rPr>
        <w:t>注意：</w:t>
      </w:r>
      <w:r>
        <w:rPr>
          <w:rFonts w:ascii="Calibri" w:hAnsi="Calibri" w:cs="Calibri"/>
          <w:color w:val="3D3D3D"/>
          <w:spacing w:val="15"/>
          <w:kern w:val="0"/>
          <w:sz w:val="24"/>
        </w:rPr>
        <w:t> </w:t>
      </w:r>
      <w:r>
        <w:rPr>
          <w:rFonts w:ascii="仿宋_GB2312" w:cs="宋体" w:hint="eastAsia"/>
          <w:color w:val="3D3D3D"/>
          <w:spacing w:val="15"/>
          <w:kern w:val="0"/>
          <w:sz w:val="24"/>
        </w:rPr>
        <w:t>有些图片只有固定的最大数量（例如身份证明材料），则传完指定数量的图片后，则不能继续上传。</w:t>
      </w:r>
    </w:p>
    <w:p w:rsidR="00B91DD4" w:rsidRDefault="00B91DD4">
      <w:pPr>
        <w:widowControl/>
        <w:pBdr>
          <w:bottom w:val="single" w:sz="6" w:space="8" w:color="D3D3D3"/>
        </w:pBdr>
        <w:shd w:val="clear" w:color="auto" w:fill="FFFFFF"/>
        <w:spacing w:before="100" w:beforeAutospacing="1" w:after="100" w:afterAutospacing="1" w:line="240" w:lineRule="atLeast"/>
        <w:jc w:val="left"/>
        <w:outlineLvl w:val="1"/>
        <w:rPr>
          <w:rFonts w:ascii="仿宋_GB2312" w:cs="宋体"/>
          <w:b/>
          <w:bCs/>
          <w:color w:val="3D3D3D"/>
          <w:spacing w:val="15"/>
          <w:kern w:val="0"/>
          <w:sz w:val="28"/>
          <w:szCs w:val="28"/>
        </w:rPr>
      </w:pPr>
    </w:p>
    <w:p w:rsidR="00B91DD4" w:rsidRDefault="00245924">
      <w:pPr>
        <w:widowControl/>
        <w:pBdr>
          <w:bottom w:val="single" w:sz="6" w:space="8" w:color="D3D3D3"/>
        </w:pBdr>
        <w:shd w:val="clear" w:color="auto" w:fill="FFFFFF"/>
        <w:spacing w:before="100" w:beforeAutospacing="1" w:after="100" w:afterAutospacing="1" w:line="240" w:lineRule="atLeast"/>
        <w:jc w:val="left"/>
        <w:outlineLvl w:val="1"/>
        <w:rPr>
          <w:rFonts w:ascii="仿宋_GB2312" w:cs="宋体"/>
          <w:b/>
          <w:bCs/>
          <w:color w:val="3D3D3D"/>
          <w:spacing w:val="15"/>
          <w:kern w:val="0"/>
          <w:sz w:val="28"/>
          <w:szCs w:val="28"/>
        </w:rPr>
      </w:pPr>
      <w:r>
        <w:rPr>
          <w:rFonts w:ascii="仿宋_GB2312" w:cs="宋体" w:hint="eastAsia"/>
          <w:b/>
          <w:bCs/>
          <w:color w:val="3D3D3D"/>
          <w:spacing w:val="15"/>
          <w:kern w:val="0"/>
          <w:sz w:val="28"/>
          <w:szCs w:val="28"/>
        </w:rPr>
        <w:t>2.4、删除并重新上传图片</w:t>
      </w:r>
    </w:p>
    <w:p w:rsidR="00B91DD4" w:rsidRDefault="00245924">
      <w:pPr>
        <w:widowControl/>
        <w:shd w:val="clear" w:color="auto" w:fill="FFFFFF"/>
        <w:spacing w:before="100" w:beforeAutospacing="1" w:after="100" w:afterAutospacing="1" w:line="240" w:lineRule="atLeast"/>
        <w:jc w:val="left"/>
        <w:rPr>
          <w:rFonts w:ascii="仿宋_GB2312" w:cs="宋体"/>
          <w:color w:val="3D3D3D"/>
          <w:spacing w:val="15"/>
          <w:kern w:val="0"/>
          <w:sz w:val="24"/>
          <w:szCs w:val="24"/>
        </w:rPr>
      </w:pPr>
      <w:r>
        <w:rPr>
          <w:rFonts w:ascii="仿宋_GB2312" w:cs="宋体" w:hint="eastAsia"/>
          <w:color w:val="3D3D3D"/>
          <w:spacing w:val="15"/>
          <w:kern w:val="0"/>
          <w:sz w:val="24"/>
        </w:rPr>
        <w:t>如果图片上传错了，可以删除后重新上传，点击图片右上角的－减号按钮即可删除</w:t>
      </w:r>
    </w:p>
    <w:p w:rsidR="00B91DD4" w:rsidRDefault="00060D94">
      <w:pPr>
        <w:widowControl/>
        <w:shd w:val="clear" w:color="auto" w:fill="FFFFFF"/>
        <w:spacing w:before="100" w:beforeAutospacing="1" w:after="100" w:afterAutospacing="1" w:line="240" w:lineRule="atLeast"/>
        <w:jc w:val="left"/>
        <w:rPr>
          <w:rFonts w:ascii="仿宋_GB2312" w:cs="宋体"/>
          <w:color w:val="3D3D3D"/>
          <w:spacing w:val="15"/>
          <w:kern w:val="0"/>
          <w:sz w:val="24"/>
        </w:rPr>
      </w:pPr>
      <w:r>
        <w:rPr>
          <w:rFonts w:ascii="仿宋_GB2312" w:cs="宋体"/>
          <w:noProof/>
          <w:color w:val="3D3D3D"/>
          <w:spacing w:val="15"/>
          <w:kern w:val="0"/>
          <w:sz w:val="24"/>
        </w:rPr>
        <w:drawing>
          <wp:inline distT="0" distB="0" distL="0" distR="0">
            <wp:extent cx="5276850" cy="2914650"/>
            <wp:effectExtent l="0" t="0" r="0" b="0"/>
            <wp:docPr id="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6850" cy="2914650"/>
                    </a:xfrm>
                    <a:prstGeom prst="rect">
                      <a:avLst/>
                    </a:prstGeom>
                    <a:noFill/>
                    <a:ln>
                      <a:noFill/>
                    </a:ln>
                  </pic:spPr>
                </pic:pic>
              </a:graphicData>
            </a:graphic>
          </wp:inline>
        </w:drawing>
      </w:r>
    </w:p>
    <w:p w:rsidR="00B91DD4" w:rsidRDefault="00060D94">
      <w:pPr>
        <w:widowControl/>
        <w:shd w:val="clear" w:color="auto" w:fill="FFFFFF"/>
        <w:spacing w:before="100" w:beforeAutospacing="1" w:after="100" w:afterAutospacing="1" w:line="240" w:lineRule="atLeast"/>
        <w:jc w:val="left"/>
        <w:rPr>
          <w:rFonts w:ascii="仿宋_GB2312" w:cs="宋体"/>
          <w:color w:val="3D3D3D"/>
          <w:spacing w:val="15"/>
          <w:kern w:val="0"/>
          <w:sz w:val="24"/>
        </w:rPr>
      </w:pPr>
      <w:r>
        <w:rPr>
          <w:rFonts w:ascii="仿宋_GB2312" w:cs="宋体"/>
          <w:noProof/>
          <w:color w:val="3D3D3D"/>
          <w:spacing w:val="15"/>
          <w:kern w:val="0"/>
          <w:sz w:val="24"/>
        </w:rPr>
        <w:lastRenderedPageBreak/>
        <w:drawing>
          <wp:inline distT="0" distB="0" distL="0" distR="0">
            <wp:extent cx="4629150" cy="2724150"/>
            <wp:effectExtent l="0" t="0" r="0" b="0"/>
            <wp:docPr id="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29150" cy="2724150"/>
                    </a:xfrm>
                    <a:prstGeom prst="rect">
                      <a:avLst/>
                    </a:prstGeom>
                    <a:noFill/>
                    <a:ln>
                      <a:noFill/>
                    </a:ln>
                  </pic:spPr>
                </pic:pic>
              </a:graphicData>
            </a:graphic>
          </wp:inline>
        </w:drawing>
      </w:r>
    </w:p>
    <w:p w:rsidR="00B91DD4" w:rsidRDefault="00245924">
      <w:pPr>
        <w:widowControl/>
        <w:shd w:val="clear" w:color="auto" w:fill="FFFFFF"/>
        <w:spacing w:before="100" w:beforeAutospacing="1" w:after="100" w:afterAutospacing="1" w:line="240" w:lineRule="atLeast"/>
        <w:jc w:val="left"/>
        <w:rPr>
          <w:rFonts w:ascii="仿宋_GB2312" w:cs="宋体"/>
          <w:color w:val="3D3D3D"/>
          <w:spacing w:val="15"/>
          <w:kern w:val="0"/>
          <w:sz w:val="24"/>
        </w:rPr>
      </w:pPr>
      <w:r>
        <w:rPr>
          <w:rFonts w:ascii="仿宋_GB2312" w:cs="宋体" w:hint="eastAsia"/>
          <w:color w:val="3D3D3D"/>
          <w:spacing w:val="15"/>
          <w:kern w:val="0"/>
          <w:sz w:val="24"/>
        </w:rPr>
        <w:t>删除完成后，再次点击上传，上传</w:t>
      </w:r>
      <w:proofErr w:type="gramStart"/>
      <w:r>
        <w:rPr>
          <w:rFonts w:ascii="仿宋_GB2312" w:cs="宋体" w:hint="eastAsia"/>
          <w:color w:val="3D3D3D"/>
          <w:spacing w:val="15"/>
          <w:kern w:val="0"/>
          <w:sz w:val="24"/>
        </w:rPr>
        <w:t>新图片即</w:t>
      </w:r>
      <w:proofErr w:type="gramEnd"/>
      <w:r>
        <w:rPr>
          <w:rFonts w:ascii="仿宋_GB2312" w:cs="宋体" w:hint="eastAsia"/>
          <w:color w:val="3D3D3D"/>
          <w:spacing w:val="15"/>
          <w:kern w:val="0"/>
          <w:sz w:val="24"/>
        </w:rPr>
        <w:t>可。</w:t>
      </w:r>
    </w:p>
    <w:p w:rsidR="00B91DD4" w:rsidRDefault="00245924">
      <w:pPr>
        <w:widowControl/>
        <w:shd w:val="clear" w:color="auto" w:fill="FFFFFF"/>
        <w:spacing w:before="100" w:beforeAutospacing="1" w:after="100" w:afterAutospacing="1" w:line="240" w:lineRule="atLeast"/>
        <w:jc w:val="left"/>
        <w:rPr>
          <w:rFonts w:ascii="仿宋_GB2312" w:cs="宋体"/>
          <w:color w:val="3D3D3D"/>
          <w:spacing w:val="15"/>
          <w:kern w:val="0"/>
          <w:sz w:val="24"/>
        </w:rPr>
      </w:pPr>
      <w:r>
        <w:rPr>
          <w:rFonts w:ascii="仿宋_GB2312" w:cs="宋体" w:hint="eastAsia"/>
          <w:color w:val="3D3D3D"/>
          <w:spacing w:val="15"/>
          <w:kern w:val="0"/>
          <w:sz w:val="24"/>
        </w:rPr>
        <w:t>注意：如果图片已经被锁定，则无法修改图片。</w:t>
      </w:r>
    </w:p>
    <w:p w:rsidR="00B91DD4" w:rsidRDefault="00245924">
      <w:pPr>
        <w:widowControl/>
        <w:pBdr>
          <w:left w:val="single" w:sz="36" w:space="8" w:color="1E90FF"/>
        </w:pBdr>
        <w:shd w:val="clear" w:color="auto" w:fill="FFFFFF"/>
        <w:spacing w:before="100" w:beforeAutospacing="1" w:after="100" w:afterAutospacing="1" w:line="240" w:lineRule="atLeast"/>
        <w:jc w:val="left"/>
        <w:outlineLvl w:val="0"/>
        <w:rPr>
          <w:rFonts w:ascii="仿宋_GB2312" w:cs="宋体"/>
          <w:b/>
          <w:bCs/>
          <w:color w:val="000000"/>
          <w:spacing w:val="15"/>
          <w:kern w:val="36"/>
          <w:szCs w:val="32"/>
        </w:rPr>
      </w:pPr>
      <w:r>
        <w:rPr>
          <w:rFonts w:ascii="仿宋_GB2312" w:cs="宋体" w:hint="eastAsia"/>
          <w:b/>
          <w:bCs/>
          <w:color w:val="000000"/>
          <w:spacing w:val="15"/>
          <w:kern w:val="36"/>
          <w:szCs w:val="32"/>
        </w:rPr>
        <w:t>三、提交上传数据</w:t>
      </w:r>
    </w:p>
    <w:p w:rsidR="00B91DD4" w:rsidRDefault="00245924">
      <w:pPr>
        <w:widowControl/>
        <w:shd w:val="clear" w:color="auto" w:fill="FFFFFF"/>
        <w:spacing w:before="100" w:beforeAutospacing="1" w:after="100" w:afterAutospacing="1" w:line="240" w:lineRule="atLeast"/>
        <w:jc w:val="left"/>
        <w:rPr>
          <w:rFonts w:ascii="仿宋_GB2312" w:cs="宋体"/>
          <w:color w:val="3D3D3D"/>
          <w:spacing w:val="15"/>
          <w:kern w:val="0"/>
          <w:sz w:val="24"/>
          <w:szCs w:val="24"/>
        </w:rPr>
      </w:pPr>
      <w:r>
        <w:rPr>
          <w:rFonts w:ascii="仿宋_GB2312" w:cs="宋体" w:hint="eastAsia"/>
          <w:color w:val="3D3D3D"/>
          <w:spacing w:val="15"/>
          <w:kern w:val="0"/>
          <w:sz w:val="24"/>
        </w:rPr>
        <w:t>考生根据自己的个人情况，按照报名要求，将所需要的材料图片上</w:t>
      </w:r>
      <w:proofErr w:type="gramStart"/>
      <w:r>
        <w:rPr>
          <w:rFonts w:ascii="仿宋_GB2312" w:cs="宋体" w:hint="eastAsia"/>
          <w:color w:val="3D3D3D"/>
          <w:spacing w:val="15"/>
          <w:kern w:val="0"/>
          <w:sz w:val="24"/>
        </w:rPr>
        <w:t>传完成</w:t>
      </w:r>
      <w:proofErr w:type="gramEnd"/>
      <w:r>
        <w:rPr>
          <w:rFonts w:ascii="仿宋_GB2312" w:cs="宋体" w:hint="eastAsia"/>
          <w:color w:val="3D3D3D"/>
          <w:spacing w:val="15"/>
          <w:kern w:val="0"/>
          <w:sz w:val="24"/>
        </w:rPr>
        <w:t>后，点击最上方的提交审核按钮。</w:t>
      </w:r>
    </w:p>
    <w:p w:rsidR="00B91DD4" w:rsidRDefault="00060D94">
      <w:pPr>
        <w:widowControl/>
        <w:shd w:val="clear" w:color="auto" w:fill="FFFFFF"/>
        <w:spacing w:before="100" w:beforeAutospacing="1" w:after="100" w:afterAutospacing="1" w:line="240" w:lineRule="atLeast"/>
        <w:jc w:val="left"/>
        <w:rPr>
          <w:rFonts w:ascii="仿宋_GB2312" w:cs="宋体"/>
          <w:color w:val="3D3D3D"/>
          <w:spacing w:val="15"/>
          <w:kern w:val="0"/>
          <w:sz w:val="24"/>
        </w:rPr>
      </w:pPr>
      <w:r>
        <w:rPr>
          <w:rFonts w:ascii="仿宋_GB2312" w:cs="宋体"/>
          <w:noProof/>
          <w:color w:val="3D3D3D"/>
          <w:spacing w:val="15"/>
          <w:kern w:val="0"/>
          <w:sz w:val="24"/>
        </w:rPr>
        <w:drawing>
          <wp:inline distT="0" distB="0" distL="0" distR="0">
            <wp:extent cx="5276850" cy="1152525"/>
            <wp:effectExtent l="0" t="0" r="0" b="0"/>
            <wp:docPr id="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76850" cy="1152525"/>
                    </a:xfrm>
                    <a:prstGeom prst="rect">
                      <a:avLst/>
                    </a:prstGeom>
                    <a:noFill/>
                    <a:ln>
                      <a:noFill/>
                    </a:ln>
                  </pic:spPr>
                </pic:pic>
              </a:graphicData>
            </a:graphic>
          </wp:inline>
        </w:drawing>
      </w:r>
    </w:p>
    <w:p w:rsidR="00B91DD4" w:rsidRDefault="00245924">
      <w:pPr>
        <w:widowControl/>
        <w:shd w:val="clear" w:color="auto" w:fill="FFFFFF"/>
        <w:spacing w:before="100" w:beforeAutospacing="1" w:after="100" w:afterAutospacing="1" w:line="240" w:lineRule="atLeast"/>
        <w:jc w:val="left"/>
        <w:rPr>
          <w:rFonts w:ascii="仿宋_GB2312" w:cs="宋体"/>
          <w:color w:val="3D3D3D"/>
          <w:spacing w:val="15"/>
          <w:kern w:val="0"/>
          <w:sz w:val="24"/>
        </w:rPr>
      </w:pPr>
      <w:r>
        <w:rPr>
          <w:rFonts w:ascii="仿宋_GB2312" w:cs="宋体" w:hint="eastAsia"/>
          <w:color w:val="3D3D3D"/>
          <w:spacing w:val="15"/>
          <w:kern w:val="0"/>
          <w:sz w:val="24"/>
        </w:rPr>
        <w:t>提交后，考生界面会显示上报完成，内容已锁定的提示，表示</w:t>
      </w:r>
      <w:r>
        <w:rPr>
          <w:rFonts w:ascii="仿宋_GB2312" w:cs="Consolas" w:hint="eastAsia"/>
          <w:color w:val="222222"/>
          <w:spacing w:val="15"/>
          <w:kern w:val="0"/>
          <w:sz w:val="24"/>
          <w:shd w:val="clear" w:color="auto" w:fill="F8F7D2"/>
        </w:rPr>
        <w:t>上传成功。</w:t>
      </w:r>
    </w:p>
    <w:p w:rsidR="00B91DD4" w:rsidRDefault="00060D94">
      <w:pPr>
        <w:widowControl/>
        <w:shd w:val="clear" w:color="auto" w:fill="FFFFFF"/>
        <w:spacing w:before="100" w:beforeAutospacing="1" w:after="100" w:afterAutospacing="1" w:line="240" w:lineRule="atLeast"/>
        <w:jc w:val="left"/>
        <w:rPr>
          <w:rFonts w:ascii="仿宋_GB2312" w:cs="宋体"/>
          <w:color w:val="3D3D3D"/>
          <w:spacing w:val="15"/>
          <w:kern w:val="0"/>
          <w:sz w:val="24"/>
        </w:rPr>
      </w:pPr>
      <w:r>
        <w:rPr>
          <w:rFonts w:ascii="仿宋_GB2312" w:cs="宋体"/>
          <w:noProof/>
          <w:color w:val="3D3D3D"/>
          <w:spacing w:val="15"/>
          <w:kern w:val="0"/>
          <w:sz w:val="24"/>
        </w:rPr>
        <w:drawing>
          <wp:inline distT="0" distB="0" distL="0" distR="0">
            <wp:extent cx="5276850" cy="1209675"/>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6850" cy="1209675"/>
                    </a:xfrm>
                    <a:prstGeom prst="rect">
                      <a:avLst/>
                    </a:prstGeom>
                    <a:noFill/>
                    <a:ln>
                      <a:noFill/>
                    </a:ln>
                  </pic:spPr>
                </pic:pic>
              </a:graphicData>
            </a:graphic>
          </wp:inline>
        </w:drawing>
      </w:r>
    </w:p>
    <w:p w:rsidR="00B91DD4" w:rsidRDefault="00B91DD4">
      <w:pPr>
        <w:widowControl/>
        <w:pBdr>
          <w:left w:val="single" w:sz="36" w:space="8" w:color="1E90FF"/>
        </w:pBdr>
        <w:shd w:val="clear" w:color="auto" w:fill="FFFFFF"/>
        <w:spacing w:before="100" w:beforeAutospacing="1" w:after="100" w:afterAutospacing="1" w:line="240" w:lineRule="atLeast"/>
        <w:jc w:val="left"/>
        <w:outlineLvl w:val="0"/>
        <w:rPr>
          <w:rFonts w:ascii="仿宋_GB2312" w:cs="宋体"/>
          <w:b/>
          <w:bCs/>
          <w:color w:val="000000"/>
          <w:spacing w:val="15"/>
          <w:kern w:val="36"/>
          <w:szCs w:val="32"/>
        </w:rPr>
      </w:pPr>
    </w:p>
    <w:p w:rsidR="00B91DD4" w:rsidRDefault="00245924">
      <w:pPr>
        <w:widowControl/>
        <w:pBdr>
          <w:left w:val="single" w:sz="36" w:space="8" w:color="1E90FF"/>
        </w:pBdr>
        <w:shd w:val="clear" w:color="auto" w:fill="FFFFFF"/>
        <w:spacing w:before="100" w:beforeAutospacing="1" w:after="100" w:afterAutospacing="1" w:line="240" w:lineRule="atLeast"/>
        <w:jc w:val="left"/>
        <w:outlineLvl w:val="0"/>
        <w:rPr>
          <w:rFonts w:ascii="仿宋_GB2312" w:cs="宋体"/>
          <w:b/>
          <w:bCs/>
          <w:color w:val="000000"/>
          <w:spacing w:val="15"/>
          <w:kern w:val="36"/>
          <w:szCs w:val="32"/>
        </w:rPr>
      </w:pPr>
      <w:r>
        <w:rPr>
          <w:rFonts w:ascii="仿宋_GB2312" w:cs="宋体" w:hint="eastAsia"/>
          <w:b/>
          <w:bCs/>
          <w:color w:val="000000"/>
          <w:spacing w:val="15"/>
          <w:kern w:val="36"/>
          <w:szCs w:val="32"/>
        </w:rPr>
        <w:lastRenderedPageBreak/>
        <w:t>四、图片的几种状态</w:t>
      </w:r>
    </w:p>
    <w:p w:rsidR="00B91DD4" w:rsidRDefault="00245924">
      <w:pPr>
        <w:widowControl/>
        <w:shd w:val="clear" w:color="auto" w:fill="FFFFFF"/>
        <w:spacing w:before="100" w:beforeAutospacing="1" w:after="100" w:afterAutospacing="1" w:line="240" w:lineRule="atLeast"/>
        <w:jc w:val="left"/>
        <w:rPr>
          <w:rFonts w:ascii="仿宋_GB2312" w:cs="宋体"/>
          <w:color w:val="3D3D3D"/>
          <w:spacing w:val="15"/>
          <w:kern w:val="0"/>
          <w:sz w:val="24"/>
          <w:szCs w:val="24"/>
        </w:rPr>
      </w:pPr>
      <w:r>
        <w:rPr>
          <w:rFonts w:ascii="仿宋_GB2312" w:cs="宋体" w:hint="eastAsia"/>
          <w:color w:val="3D3D3D"/>
          <w:spacing w:val="15"/>
          <w:kern w:val="0"/>
          <w:sz w:val="24"/>
        </w:rPr>
        <w:t>已锁定（考生信息已提交 / 考生信息未被打回）,此时考生无法修改图片材料。</w:t>
      </w:r>
      <w:r>
        <w:rPr>
          <w:rFonts w:ascii="仿宋_GB2312" w:cs="宋体" w:hint="eastAsia"/>
          <w:color w:val="3D3D3D"/>
          <w:spacing w:val="15"/>
          <w:kern w:val="0"/>
          <w:sz w:val="24"/>
        </w:rPr>
        <w:br/>
      </w:r>
      <w:r w:rsidR="00060D94">
        <w:rPr>
          <w:rFonts w:ascii="仿宋_GB2312" w:cs="宋体"/>
          <w:noProof/>
          <w:color w:val="3D3D3D"/>
          <w:spacing w:val="15"/>
          <w:kern w:val="0"/>
          <w:sz w:val="24"/>
        </w:rPr>
        <w:drawing>
          <wp:inline distT="0" distB="0" distL="0" distR="0">
            <wp:extent cx="3143250" cy="3257550"/>
            <wp:effectExtent l="0" t="0" r="0" b="0"/>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3250" cy="3257550"/>
                    </a:xfrm>
                    <a:prstGeom prst="rect">
                      <a:avLst/>
                    </a:prstGeom>
                    <a:noFill/>
                    <a:ln>
                      <a:noFill/>
                    </a:ln>
                  </pic:spPr>
                </pic:pic>
              </a:graphicData>
            </a:graphic>
          </wp:inline>
        </w:drawing>
      </w:r>
      <w:r>
        <w:rPr>
          <w:rFonts w:ascii="仿宋_GB2312" w:cs="宋体" w:hint="eastAsia"/>
          <w:color w:val="3D3D3D"/>
          <w:spacing w:val="15"/>
          <w:kern w:val="0"/>
          <w:sz w:val="24"/>
        </w:rPr>
        <w:br/>
        <w:t>未锁定（考生尚未提交 / 考生信息被退回），考生可以修改图片材料。</w:t>
      </w:r>
      <w:r>
        <w:rPr>
          <w:rFonts w:ascii="仿宋_GB2312" w:cs="宋体" w:hint="eastAsia"/>
          <w:color w:val="3D3D3D"/>
          <w:spacing w:val="15"/>
          <w:kern w:val="0"/>
          <w:sz w:val="24"/>
        </w:rPr>
        <w:br/>
      </w:r>
      <w:r w:rsidR="00060D94">
        <w:rPr>
          <w:rFonts w:ascii="仿宋_GB2312" w:cs="宋体"/>
          <w:noProof/>
          <w:color w:val="3D3D3D"/>
          <w:spacing w:val="15"/>
          <w:kern w:val="0"/>
          <w:sz w:val="24"/>
        </w:rPr>
        <w:drawing>
          <wp:inline distT="0" distB="0" distL="0" distR="0">
            <wp:extent cx="3409950" cy="3524250"/>
            <wp:effectExtent l="0" t="0" r="0" b="0"/>
            <wp:docPr id="1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409950" cy="3524250"/>
                    </a:xfrm>
                    <a:prstGeom prst="rect">
                      <a:avLst/>
                    </a:prstGeom>
                    <a:noFill/>
                    <a:ln>
                      <a:noFill/>
                    </a:ln>
                  </pic:spPr>
                </pic:pic>
              </a:graphicData>
            </a:graphic>
          </wp:inline>
        </w:drawing>
      </w:r>
    </w:p>
    <w:p w:rsidR="00B91DD4" w:rsidRDefault="00B91DD4">
      <w:pPr>
        <w:widowControl/>
        <w:shd w:val="clear" w:color="auto" w:fill="FFFFFF"/>
        <w:spacing w:before="100" w:beforeAutospacing="1" w:after="100" w:afterAutospacing="1" w:line="240" w:lineRule="atLeast"/>
        <w:jc w:val="left"/>
        <w:rPr>
          <w:rFonts w:ascii="仿宋_GB2312" w:cs="宋体"/>
          <w:color w:val="3D3D3D"/>
          <w:spacing w:val="15"/>
          <w:kern w:val="0"/>
          <w:sz w:val="24"/>
        </w:rPr>
      </w:pPr>
    </w:p>
    <w:p w:rsidR="00B91DD4" w:rsidRDefault="00B91DD4">
      <w:pPr>
        <w:widowControl/>
        <w:shd w:val="clear" w:color="auto" w:fill="FFFFFF"/>
        <w:spacing w:before="100" w:beforeAutospacing="1" w:after="100" w:afterAutospacing="1" w:line="240" w:lineRule="atLeast"/>
        <w:jc w:val="left"/>
        <w:rPr>
          <w:rFonts w:ascii="仿宋_GB2312" w:cs="宋体"/>
          <w:color w:val="3D3D3D"/>
          <w:spacing w:val="15"/>
          <w:kern w:val="0"/>
          <w:sz w:val="24"/>
        </w:rPr>
      </w:pPr>
    </w:p>
    <w:p w:rsidR="00B91DD4" w:rsidRDefault="00245924">
      <w:pPr>
        <w:widowControl/>
        <w:pBdr>
          <w:left w:val="single" w:sz="36" w:space="8" w:color="1E90FF"/>
        </w:pBdr>
        <w:shd w:val="clear" w:color="auto" w:fill="FFFFFF"/>
        <w:spacing w:before="100" w:beforeAutospacing="1" w:after="100" w:afterAutospacing="1" w:line="240" w:lineRule="atLeast"/>
        <w:jc w:val="left"/>
        <w:outlineLvl w:val="0"/>
        <w:rPr>
          <w:rFonts w:ascii="仿宋_GB2312" w:cs="宋体"/>
          <w:b/>
          <w:bCs/>
          <w:color w:val="000000"/>
          <w:spacing w:val="15"/>
          <w:kern w:val="36"/>
          <w:szCs w:val="32"/>
        </w:rPr>
      </w:pPr>
      <w:r>
        <w:rPr>
          <w:rFonts w:ascii="仿宋_GB2312" w:cs="宋体" w:hint="eastAsia"/>
          <w:b/>
          <w:bCs/>
          <w:color w:val="000000"/>
          <w:spacing w:val="15"/>
          <w:kern w:val="36"/>
          <w:szCs w:val="32"/>
        </w:rPr>
        <w:t>五、上</w:t>
      </w:r>
      <w:proofErr w:type="gramStart"/>
      <w:r>
        <w:rPr>
          <w:rFonts w:ascii="仿宋_GB2312" w:cs="宋体" w:hint="eastAsia"/>
          <w:b/>
          <w:bCs/>
          <w:color w:val="000000"/>
          <w:spacing w:val="15"/>
          <w:kern w:val="36"/>
          <w:szCs w:val="32"/>
        </w:rPr>
        <w:t>传完成</w:t>
      </w:r>
      <w:proofErr w:type="gramEnd"/>
      <w:r>
        <w:rPr>
          <w:rFonts w:ascii="仿宋_GB2312" w:cs="宋体" w:hint="eastAsia"/>
          <w:b/>
          <w:bCs/>
          <w:color w:val="000000"/>
          <w:spacing w:val="15"/>
          <w:kern w:val="36"/>
          <w:szCs w:val="32"/>
        </w:rPr>
        <w:t>后该做些什么</w:t>
      </w:r>
    </w:p>
    <w:p w:rsidR="00B91DD4" w:rsidRDefault="00245924">
      <w:pPr>
        <w:widowControl/>
        <w:shd w:val="clear" w:color="auto" w:fill="FFFFFF"/>
        <w:spacing w:before="100" w:beforeAutospacing="1" w:after="100" w:afterAutospacing="1" w:line="240" w:lineRule="atLeast"/>
        <w:jc w:val="left"/>
        <w:rPr>
          <w:rFonts w:ascii="仿宋_GB2312" w:cs="宋体"/>
          <w:color w:val="3D3D3D"/>
          <w:spacing w:val="15"/>
          <w:kern w:val="0"/>
          <w:sz w:val="24"/>
          <w:szCs w:val="24"/>
        </w:rPr>
      </w:pPr>
      <w:r>
        <w:rPr>
          <w:rFonts w:ascii="仿宋_GB2312" w:cs="宋体" w:hint="eastAsia"/>
          <w:color w:val="3D3D3D"/>
          <w:spacing w:val="15"/>
          <w:kern w:val="0"/>
          <w:sz w:val="24"/>
        </w:rPr>
        <w:t>如果已经上传成功，并显示消息提醒后</w:t>
      </w:r>
      <w:r>
        <w:rPr>
          <w:rFonts w:ascii="仿宋_GB2312" w:cs="宋体" w:hint="eastAsia"/>
          <w:color w:val="3D3D3D"/>
          <w:spacing w:val="15"/>
          <w:kern w:val="0"/>
          <w:sz w:val="24"/>
        </w:rPr>
        <w:br/>
      </w:r>
      <w:r w:rsidR="00060D94">
        <w:rPr>
          <w:rFonts w:ascii="仿宋_GB2312" w:cs="宋体"/>
          <w:noProof/>
          <w:color w:val="3D3D3D"/>
          <w:spacing w:val="15"/>
          <w:kern w:val="0"/>
          <w:sz w:val="24"/>
        </w:rPr>
        <w:drawing>
          <wp:inline distT="0" distB="0" distL="0" distR="0">
            <wp:extent cx="5276850" cy="1209675"/>
            <wp:effectExtent l="0" t="0" r="0" b="0"/>
            <wp:docPr id="1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6850" cy="1209675"/>
                    </a:xfrm>
                    <a:prstGeom prst="rect">
                      <a:avLst/>
                    </a:prstGeom>
                    <a:noFill/>
                    <a:ln>
                      <a:noFill/>
                    </a:ln>
                  </pic:spPr>
                </pic:pic>
              </a:graphicData>
            </a:graphic>
          </wp:inline>
        </w:drawing>
      </w:r>
    </w:p>
    <w:p w:rsidR="00B91DD4" w:rsidRDefault="00245924">
      <w:pPr>
        <w:widowControl/>
        <w:shd w:val="clear" w:color="auto" w:fill="FFFFFF"/>
        <w:spacing w:before="100" w:beforeAutospacing="1" w:after="100" w:afterAutospacing="1" w:line="240" w:lineRule="atLeast"/>
        <w:jc w:val="left"/>
        <w:rPr>
          <w:rFonts w:ascii="仿宋_GB2312" w:cs="宋体"/>
          <w:color w:val="3D3D3D"/>
          <w:spacing w:val="15"/>
          <w:kern w:val="0"/>
          <w:sz w:val="24"/>
        </w:rPr>
      </w:pPr>
      <w:r>
        <w:rPr>
          <w:rFonts w:ascii="仿宋_GB2312" w:cs="宋体" w:hint="eastAsia"/>
          <w:color w:val="3D3D3D"/>
          <w:spacing w:val="15"/>
          <w:kern w:val="0"/>
          <w:sz w:val="24"/>
        </w:rPr>
        <w:t>考生可以关闭该页面，等待短信通知（请务必完善自己的个人信息）。</w:t>
      </w:r>
    </w:p>
    <w:p w:rsidR="00B91DD4" w:rsidRDefault="00245924">
      <w:pPr>
        <w:widowControl/>
        <w:shd w:val="clear" w:color="auto" w:fill="FFFFFF"/>
        <w:spacing w:before="100" w:beforeAutospacing="1" w:after="100" w:afterAutospacing="1" w:line="240" w:lineRule="atLeast"/>
        <w:jc w:val="left"/>
        <w:rPr>
          <w:rFonts w:ascii="仿宋_GB2312" w:cs="宋体"/>
          <w:color w:val="3D3D3D"/>
          <w:spacing w:val="15"/>
          <w:kern w:val="0"/>
          <w:sz w:val="24"/>
        </w:rPr>
      </w:pPr>
      <w:r>
        <w:rPr>
          <w:rFonts w:ascii="仿宋_GB2312" w:cs="宋体" w:hint="eastAsia"/>
          <w:color w:val="3D3D3D"/>
          <w:spacing w:val="15"/>
          <w:kern w:val="0"/>
          <w:sz w:val="24"/>
        </w:rPr>
        <w:t>如果短信通知您的医师资格考试报名材料照片，有新的审核通知考生可以</w:t>
      </w:r>
    </w:p>
    <w:p w:rsidR="00B91DD4" w:rsidRDefault="00245924">
      <w:pPr>
        <w:widowControl/>
        <w:numPr>
          <w:ilvl w:val="0"/>
          <w:numId w:val="4"/>
        </w:numPr>
        <w:shd w:val="clear" w:color="auto" w:fill="FFFFFF"/>
        <w:spacing w:line="240" w:lineRule="atLeast"/>
        <w:jc w:val="left"/>
        <w:rPr>
          <w:rFonts w:ascii="仿宋_GB2312" w:cs="宋体"/>
          <w:color w:val="3D3D3D"/>
          <w:spacing w:val="15"/>
          <w:kern w:val="0"/>
          <w:sz w:val="24"/>
        </w:rPr>
      </w:pPr>
      <w:r>
        <w:rPr>
          <w:rFonts w:ascii="仿宋_GB2312" w:cs="宋体" w:hint="eastAsia"/>
          <w:color w:val="3D3D3D"/>
          <w:spacing w:val="15"/>
          <w:kern w:val="0"/>
          <w:sz w:val="24"/>
        </w:rPr>
        <w:t>再次进入报名系统，点击上</w:t>
      </w:r>
      <w:proofErr w:type="gramStart"/>
      <w:r>
        <w:rPr>
          <w:rFonts w:ascii="仿宋_GB2312" w:cs="宋体" w:hint="eastAsia"/>
          <w:color w:val="3D3D3D"/>
          <w:spacing w:val="15"/>
          <w:kern w:val="0"/>
          <w:sz w:val="24"/>
        </w:rPr>
        <w:t>传相关</w:t>
      </w:r>
      <w:proofErr w:type="gramEnd"/>
      <w:r>
        <w:rPr>
          <w:rFonts w:ascii="仿宋_GB2312" w:cs="宋体" w:hint="eastAsia"/>
          <w:color w:val="3D3D3D"/>
          <w:spacing w:val="15"/>
          <w:kern w:val="0"/>
          <w:sz w:val="24"/>
        </w:rPr>
        <w:t>材料按钮，进行修改/补充</w:t>
      </w:r>
    </w:p>
    <w:p w:rsidR="00B91DD4" w:rsidRDefault="00245924">
      <w:pPr>
        <w:widowControl/>
        <w:numPr>
          <w:ilvl w:val="0"/>
          <w:numId w:val="4"/>
        </w:numPr>
        <w:shd w:val="clear" w:color="auto" w:fill="FFFFFF"/>
        <w:spacing w:line="240" w:lineRule="atLeast"/>
        <w:jc w:val="left"/>
        <w:rPr>
          <w:rFonts w:ascii="仿宋_GB2312" w:cs="宋体"/>
          <w:color w:val="3D3D3D"/>
          <w:spacing w:val="15"/>
          <w:kern w:val="0"/>
          <w:sz w:val="24"/>
        </w:rPr>
      </w:pPr>
      <w:r>
        <w:rPr>
          <w:rFonts w:ascii="仿宋_GB2312" w:cs="宋体" w:hint="eastAsia"/>
          <w:color w:val="3D3D3D"/>
          <w:spacing w:val="15"/>
          <w:kern w:val="0"/>
          <w:sz w:val="24"/>
        </w:rPr>
        <w:t>确实不符合，不用执行任何操作</w:t>
      </w:r>
    </w:p>
    <w:p w:rsidR="00B91DD4" w:rsidRDefault="00245924">
      <w:pPr>
        <w:widowControl/>
        <w:shd w:val="clear" w:color="auto" w:fill="FFFFFF"/>
        <w:spacing w:before="100" w:beforeAutospacing="1" w:after="100" w:afterAutospacing="1" w:line="240" w:lineRule="atLeast"/>
        <w:jc w:val="left"/>
        <w:rPr>
          <w:rFonts w:ascii="仿宋_GB2312" w:cs="宋体"/>
          <w:color w:val="3D3D3D"/>
          <w:spacing w:val="15"/>
          <w:kern w:val="0"/>
          <w:sz w:val="24"/>
        </w:rPr>
      </w:pPr>
      <w:r>
        <w:rPr>
          <w:rFonts w:ascii="仿宋_GB2312" w:cs="宋体" w:hint="eastAsia"/>
          <w:color w:val="3D3D3D"/>
          <w:spacing w:val="15"/>
          <w:kern w:val="0"/>
          <w:sz w:val="24"/>
        </w:rPr>
        <w:t>如果短信通知审核通过，考生则无需再进行补充/修改审核材料等操作。</w:t>
      </w:r>
    </w:p>
    <w:p w:rsidR="00B91DD4" w:rsidRDefault="00245924">
      <w:pPr>
        <w:widowControl/>
        <w:pBdr>
          <w:left w:val="single" w:sz="36" w:space="8" w:color="1E90FF"/>
        </w:pBdr>
        <w:shd w:val="clear" w:color="auto" w:fill="FFFFFF"/>
        <w:spacing w:before="100" w:beforeAutospacing="1" w:after="100" w:afterAutospacing="1" w:line="240" w:lineRule="atLeast"/>
        <w:jc w:val="left"/>
        <w:outlineLvl w:val="0"/>
        <w:rPr>
          <w:rFonts w:ascii="仿宋_GB2312" w:cs="宋体"/>
          <w:b/>
          <w:bCs/>
          <w:color w:val="000000"/>
          <w:spacing w:val="15"/>
          <w:kern w:val="36"/>
          <w:szCs w:val="32"/>
        </w:rPr>
      </w:pPr>
      <w:r>
        <w:rPr>
          <w:rFonts w:ascii="仿宋_GB2312" w:cs="宋体" w:hint="eastAsia"/>
          <w:b/>
          <w:bCs/>
          <w:color w:val="000000"/>
          <w:spacing w:val="15"/>
          <w:kern w:val="36"/>
          <w:szCs w:val="32"/>
        </w:rPr>
        <w:t>六、考生如何查看反馈意见</w:t>
      </w:r>
    </w:p>
    <w:p w:rsidR="00B91DD4" w:rsidRDefault="00245924">
      <w:pPr>
        <w:widowControl/>
        <w:shd w:val="clear" w:color="auto" w:fill="FFFFFF"/>
        <w:spacing w:before="100" w:beforeAutospacing="1" w:after="100" w:afterAutospacing="1" w:line="240" w:lineRule="atLeast"/>
        <w:jc w:val="left"/>
        <w:rPr>
          <w:rFonts w:ascii="仿宋_GB2312" w:cs="宋体"/>
          <w:color w:val="3D3D3D"/>
          <w:spacing w:val="15"/>
          <w:kern w:val="0"/>
          <w:sz w:val="24"/>
          <w:szCs w:val="24"/>
        </w:rPr>
      </w:pPr>
      <w:r>
        <w:rPr>
          <w:rFonts w:ascii="仿宋_GB2312" w:cs="宋体" w:hint="eastAsia"/>
          <w:color w:val="3D3D3D"/>
          <w:spacing w:val="15"/>
          <w:kern w:val="0"/>
          <w:sz w:val="24"/>
        </w:rPr>
        <w:t>在上</w:t>
      </w:r>
      <w:proofErr w:type="gramStart"/>
      <w:r>
        <w:rPr>
          <w:rFonts w:ascii="仿宋_GB2312" w:cs="宋体" w:hint="eastAsia"/>
          <w:color w:val="3D3D3D"/>
          <w:spacing w:val="15"/>
          <w:kern w:val="0"/>
          <w:sz w:val="24"/>
        </w:rPr>
        <w:t>传材料</w:t>
      </w:r>
      <w:proofErr w:type="gramEnd"/>
      <w:r>
        <w:rPr>
          <w:rFonts w:ascii="仿宋_GB2312" w:cs="宋体" w:hint="eastAsia"/>
          <w:color w:val="3D3D3D"/>
          <w:spacing w:val="15"/>
          <w:kern w:val="0"/>
          <w:sz w:val="24"/>
        </w:rPr>
        <w:t>界面的最上方，会显示考</w:t>
      </w:r>
      <w:proofErr w:type="gramStart"/>
      <w:r>
        <w:rPr>
          <w:rFonts w:ascii="仿宋_GB2312" w:cs="宋体" w:hint="eastAsia"/>
          <w:color w:val="3D3D3D"/>
          <w:spacing w:val="15"/>
          <w:kern w:val="0"/>
          <w:sz w:val="24"/>
        </w:rPr>
        <w:t>务</w:t>
      </w:r>
      <w:proofErr w:type="gramEnd"/>
      <w:r>
        <w:rPr>
          <w:rFonts w:ascii="仿宋_GB2312" w:cs="宋体" w:hint="eastAsia"/>
          <w:color w:val="3D3D3D"/>
          <w:spacing w:val="15"/>
          <w:kern w:val="0"/>
          <w:sz w:val="24"/>
        </w:rPr>
        <w:t>人员发送的反馈意见。</w:t>
      </w:r>
    </w:p>
    <w:p w:rsidR="00B91DD4" w:rsidRDefault="00060D94">
      <w:pPr>
        <w:widowControl/>
        <w:shd w:val="clear" w:color="auto" w:fill="FFFFFF"/>
        <w:spacing w:before="100" w:beforeAutospacing="1" w:after="100" w:afterAutospacing="1" w:line="240" w:lineRule="atLeast"/>
        <w:jc w:val="left"/>
        <w:rPr>
          <w:rFonts w:ascii="仿宋_GB2312" w:cs="宋体"/>
          <w:color w:val="3D3D3D"/>
          <w:spacing w:val="15"/>
          <w:kern w:val="0"/>
          <w:sz w:val="24"/>
        </w:rPr>
      </w:pPr>
      <w:r>
        <w:rPr>
          <w:rFonts w:ascii="仿宋_GB2312" w:cs="宋体"/>
          <w:noProof/>
          <w:color w:val="3D3D3D"/>
          <w:spacing w:val="15"/>
          <w:kern w:val="0"/>
          <w:sz w:val="24"/>
        </w:rPr>
        <w:drawing>
          <wp:inline distT="0" distB="0" distL="0" distR="0">
            <wp:extent cx="5276850" cy="2486025"/>
            <wp:effectExtent l="0" t="0" r="0" b="0"/>
            <wp:docPr id="1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76850" cy="2486025"/>
                    </a:xfrm>
                    <a:prstGeom prst="rect">
                      <a:avLst/>
                    </a:prstGeom>
                    <a:noFill/>
                    <a:ln>
                      <a:noFill/>
                    </a:ln>
                  </pic:spPr>
                </pic:pic>
              </a:graphicData>
            </a:graphic>
          </wp:inline>
        </w:drawing>
      </w:r>
    </w:p>
    <w:p w:rsidR="00B91DD4" w:rsidRDefault="00245924">
      <w:pPr>
        <w:widowControl/>
        <w:pBdr>
          <w:bottom w:val="single" w:sz="6" w:space="8" w:color="D3D3D3"/>
        </w:pBdr>
        <w:shd w:val="clear" w:color="auto" w:fill="FFFFFF"/>
        <w:spacing w:before="100" w:beforeAutospacing="1" w:after="100" w:afterAutospacing="1" w:line="240" w:lineRule="atLeast"/>
        <w:jc w:val="left"/>
        <w:outlineLvl w:val="1"/>
        <w:rPr>
          <w:rFonts w:ascii="仿宋_GB2312" w:cs="宋体"/>
          <w:b/>
          <w:bCs/>
          <w:color w:val="3D3D3D"/>
          <w:spacing w:val="15"/>
          <w:kern w:val="0"/>
          <w:sz w:val="36"/>
          <w:szCs w:val="36"/>
        </w:rPr>
      </w:pPr>
      <w:r>
        <w:rPr>
          <w:rFonts w:ascii="仿宋_GB2312" w:cs="宋体" w:hint="eastAsia"/>
          <w:b/>
          <w:bCs/>
          <w:color w:val="3D3D3D"/>
          <w:spacing w:val="15"/>
          <w:kern w:val="0"/>
          <w:sz w:val="36"/>
          <w:szCs w:val="36"/>
        </w:rPr>
        <w:lastRenderedPageBreak/>
        <w:t>短信内容为</w:t>
      </w:r>
    </w:p>
    <w:p w:rsidR="00B91DD4" w:rsidRDefault="00245924">
      <w:pPr>
        <w:widowControl/>
        <w:spacing w:line="240" w:lineRule="atLeast"/>
        <w:jc w:val="left"/>
        <w:rPr>
          <w:rFonts w:ascii="仿宋_GB2312" w:cs="宋体"/>
          <w:color w:val="3D3D3D"/>
          <w:spacing w:val="15"/>
          <w:kern w:val="0"/>
          <w:sz w:val="24"/>
          <w:szCs w:val="24"/>
        </w:rPr>
      </w:pPr>
      <w:r>
        <w:rPr>
          <w:rFonts w:ascii="仿宋_GB2312" w:cs="宋体" w:hint="eastAsia"/>
          <w:color w:val="3D3D3D"/>
          <w:spacing w:val="15"/>
          <w:kern w:val="0"/>
          <w:sz w:val="24"/>
        </w:rPr>
        <w:t>您的医师资格考试报名材料照片，有新的审核通知，请在 24 小时之内登陆报名网站，访问报名材料上传页面，查看消息并按要求处理。</w:t>
      </w:r>
    </w:p>
    <w:p w:rsidR="00B91DD4" w:rsidRDefault="00245924">
      <w:pPr>
        <w:widowControl/>
        <w:spacing w:line="240" w:lineRule="atLeast"/>
        <w:jc w:val="left"/>
        <w:rPr>
          <w:rFonts w:ascii="仿宋_GB2312" w:cs="宋体"/>
          <w:color w:val="3D3D3D"/>
          <w:spacing w:val="15"/>
          <w:kern w:val="0"/>
          <w:sz w:val="24"/>
        </w:rPr>
      </w:pPr>
      <w:r>
        <w:rPr>
          <w:rFonts w:ascii="仿宋_GB2312" w:cs="宋体" w:hint="eastAsia"/>
          <w:color w:val="3D3D3D"/>
          <w:spacing w:val="15"/>
          <w:kern w:val="0"/>
          <w:sz w:val="24"/>
        </w:rPr>
        <w:t>（不同考区/考点内容可能有所差异，以收到的短信为准）</w:t>
      </w:r>
    </w:p>
    <w:p w:rsidR="00B91DD4" w:rsidRDefault="00B91DD4">
      <w:pPr>
        <w:rPr>
          <w:rFonts w:ascii="Calibri" w:eastAsia="宋体" w:cs="黑体"/>
          <w:sz w:val="21"/>
        </w:rPr>
      </w:pPr>
    </w:p>
    <w:p w:rsidR="00B91DD4" w:rsidRDefault="00245924">
      <w:pPr>
        <w:widowControl/>
        <w:pBdr>
          <w:left w:val="single" w:sz="36" w:space="8" w:color="1E90FF"/>
        </w:pBdr>
        <w:shd w:val="clear" w:color="auto" w:fill="FFFFFF"/>
        <w:spacing w:before="100" w:beforeAutospacing="1" w:after="100" w:afterAutospacing="1" w:line="240" w:lineRule="atLeast"/>
        <w:jc w:val="left"/>
        <w:outlineLvl w:val="0"/>
        <w:rPr>
          <w:rFonts w:ascii="仿宋_GB2312" w:cs="宋体"/>
          <w:b/>
          <w:bCs/>
          <w:color w:val="000000"/>
          <w:spacing w:val="15"/>
          <w:kern w:val="36"/>
          <w:szCs w:val="32"/>
        </w:rPr>
      </w:pPr>
      <w:r>
        <w:rPr>
          <w:rFonts w:ascii="仿宋_GB2312" w:cs="宋体" w:hint="eastAsia"/>
          <w:b/>
          <w:bCs/>
          <w:color w:val="000000"/>
          <w:spacing w:val="15"/>
          <w:kern w:val="36"/>
          <w:szCs w:val="32"/>
        </w:rPr>
        <w:t>七、完善个人信息</w:t>
      </w:r>
    </w:p>
    <w:p w:rsidR="00B91DD4" w:rsidRDefault="00245924">
      <w:pPr>
        <w:rPr>
          <w:rFonts w:ascii="仿宋_GB2312" w:cs="宋体"/>
          <w:color w:val="3D3D3D"/>
          <w:spacing w:val="15"/>
          <w:kern w:val="0"/>
          <w:sz w:val="24"/>
          <w:szCs w:val="24"/>
        </w:rPr>
      </w:pPr>
      <w:r>
        <w:rPr>
          <w:rFonts w:ascii="仿宋_GB2312" w:cs="宋体" w:hint="eastAsia"/>
          <w:color w:val="3D3D3D"/>
          <w:spacing w:val="15"/>
          <w:kern w:val="0"/>
          <w:sz w:val="24"/>
        </w:rPr>
        <w:t>在上</w:t>
      </w:r>
      <w:proofErr w:type="gramStart"/>
      <w:r>
        <w:rPr>
          <w:rFonts w:ascii="仿宋_GB2312" w:cs="宋体" w:hint="eastAsia"/>
          <w:color w:val="3D3D3D"/>
          <w:spacing w:val="15"/>
          <w:kern w:val="0"/>
          <w:sz w:val="24"/>
        </w:rPr>
        <w:t>传材料</w:t>
      </w:r>
      <w:proofErr w:type="gramEnd"/>
      <w:r>
        <w:rPr>
          <w:rFonts w:ascii="仿宋_GB2312" w:cs="宋体" w:hint="eastAsia"/>
          <w:color w:val="3D3D3D"/>
          <w:spacing w:val="15"/>
          <w:kern w:val="0"/>
          <w:sz w:val="24"/>
        </w:rPr>
        <w:t>界面的最上方，点击修改按钮，随时可以完善个人信息。</w:t>
      </w:r>
    </w:p>
    <w:p w:rsidR="00B91DD4" w:rsidRDefault="00060D94">
      <w:pPr>
        <w:rPr>
          <w:rFonts w:ascii="Calibri" w:eastAsia="宋体" w:cs="黑体"/>
          <w:sz w:val="21"/>
        </w:rPr>
      </w:pPr>
      <w:r>
        <w:rPr>
          <w:noProof/>
        </w:rPr>
        <w:drawing>
          <wp:inline distT="0" distB="0" distL="0" distR="0">
            <wp:extent cx="2762250" cy="2038350"/>
            <wp:effectExtent l="0" t="0" r="0" b="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62250" cy="2038350"/>
                    </a:xfrm>
                    <a:prstGeom prst="rect">
                      <a:avLst/>
                    </a:prstGeom>
                    <a:noFill/>
                    <a:ln>
                      <a:noFill/>
                    </a:ln>
                  </pic:spPr>
                </pic:pic>
              </a:graphicData>
            </a:graphic>
          </wp:inline>
        </w:drawing>
      </w:r>
    </w:p>
    <w:p w:rsidR="00B91DD4" w:rsidRDefault="00B91DD4">
      <w:pPr>
        <w:spacing w:line="580" w:lineRule="exact"/>
        <w:ind w:firstLineChars="500" w:firstLine="1600"/>
        <w:jc w:val="left"/>
        <w:rPr>
          <w:rFonts w:ascii="仿宋_GB2312" w:hAnsi="仿宋" w:cs="仿宋"/>
          <w:color w:val="000000"/>
          <w:szCs w:val="32"/>
        </w:rPr>
      </w:pPr>
    </w:p>
    <w:p w:rsidR="00B91DD4" w:rsidRDefault="00B91DD4">
      <w:pPr>
        <w:spacing w:line="580" w:lineRule="exact"/>
        <w:ind w:firstLineChars="500" w:firstLine="1600"/>
        <w:jc w:val="left"/>
        <w:rPr>
          <w:rFonts w:ascii="仿宋_GB2312" w:hAnsi="仿宋" w:cs="仿宋"/>
          <w:color w:val="000000"/>
          <w:szCs w:val="32"/>
        </w:rPr>
      </w:pPr>
    </w:p>
    <w:p w:rsidR="00B91DD4" w:rsidRDefault="00B91DD4">
      <w:pPr>
        <w:spacing w:line="580" w:lineRule="exact"/>
        <w:ind w:firstLineChars="500" w:firstLine="1600"/>
        <w:jc w:val="left"/>
        <w:rPr>
          <w:rFonts w:ascii="仿宋_GB2312" w:hAnsi="仿宋" w:cs="仿宋"/>
          <w:color w:val="000000"/>
          <w:szCs w:val="32"/>
        </w:rPr>
      </w:pPr>
    </w:p>
    <w:p w:rsidR="00B91DD4" w:rsidRDefault="00B91DD4">
      <w:pPr>
        <w:spacing w:line="580" w:lineRule="exact"/>
        <w:ind w:firstLineChars="500" w:firstLine="1600"/>
        <w:jc w:val="left"/>
        <w:rPr>
          <w:rFonts w:ascii="仿宋_GB2312" w:hAnsi="仿宋" w:cs="仿宋"/>
          <w:color w:val="000000"/>
          <w:szCs w:val="32"/>
        </w:rPr>
      </w:pPr>
    </w:p>
    <w:p w:rsidR="00B91DD4" w:rsidRDefault="00B91DD4">
      <w:pPr>
        <w:spacing w:line="580" w:lineRule="exact"/>
        <w:ind w:firstLineChars="500" w:firstLine="1600"/>
        <w:jc w:val="left"/>
        <w:rPr>
          <w:rFonts w:ascii="仿宋_GB2312" w:hAnsi="仿宋" w:cs="仿宋"/>
          <w:color w:val="000000"/>
          <w:szCs w:val="32"/>
        </w:rPr>
      </w:pPr>
    </w:p>
    <w:p w:rsidR="00B91DD4" w:rsidRDefault="00B91DD4">
      <w:pPr>
        <w:spacing w:line="580" w:lineRule="exact"/>
        <w:ind w:firstLineChars="500" w:firstLine="1600"/>
        <w:jc w:val="left"/>
        <w:rPr>
          <w:rFonts w:ascii="仿宋_GB2312" w:hAnsi="仿宋" w:cs="仿宋"/>
          <w:color w:val="000000"/>
          <w:szCs w:val="32"/>
        </w:rPr>
      </w:pPr>
    </w:p>
    <w:p w:rsidR="00B91DD4" w:rsidRDefault="00B91DD4">
      <w:pPr>
        <w:spacing w:line="580" w:lineRule="exact"/>
        <w:ind w:firstLineChars="500" w:firstLine="1600"/>
        <w:jc w:val="left"/>
        <w:rPr>
          <w:rFonts w:ascii="仿宋_GB2312" w:hAnsi="仿宋" w:cs="仿宋"/>
          <w:color w:val="000000"/>
          <w:szCs w:val="32"/>
        </w:rPr>
      </w:pPr>
    </w:p>
    <w:p w:rsidR="00B91DD4" w:rsidRDefault="00B91DD4">
      <w:pPr>
        <w:spacing w:line="580" w:lineRule="exact"/>
        <w:ind w:firstLineChars="500" w:firstLine="1600"/>
        <w:jc w:val="left"/>
        <w:rPr>
          <w:rFonts w:ascii="仿宋_GB2312" w:hAnsi="仿宋" w:cs="仿宋"/>
          <w:color w:val="000000"/>
          <w:szCs w:val="32"/>
        </w:rPr>
      </w:pPr>
    </w:p>
    <w:p w:rsidR="00B91DD4" w:rsidRDefault="00B91DD4">
      <w:pPr>
        <w:spacing w:line="580" w:lineRule="exact"/>
        <w:jc w:val="left"/>
        <w:rPr>
          <w:rFonts w:ascii="仿宋_GB2312" w:hAnsi="仿宋" w:cs="仿宋"/>
          <w:color w:val="000000"/>
          <w:szCs w:val="32"/>
        </w:rPr>
      </w:pPr>
    </w:p>
    <w:p w:rsidR="00B91DD4" w:rsidRDefault="00B91DD4">
      <w:pPr>
        <w:spacing w:line="580" w:lineRule="exact"/>
        <w:jc w:val="left"/>
        <w:rPr>
          <w:rFonts w:ascii="仿宋_GB2312" w:hAnsi="仿宋" w:cs="仿宋"/>
          <w:color w:val="000000"/>
          <w:szCs w:val="32"/>
        </w:rPr>
      </w:pPr>
    </w:p>
    <w:sectPr w:rsidR="00B91DD4">
      <w:headerReference w:type="even" r:id="rId23"/>
      <w:headerReference w:type="default" r:id="rId24"/>
      <w:footerReference w:type="even" r:id="rId25"/>
      <w:footerReference w:type="default" r:id="rId26"/>
      <w:footerReference w:type="first" r:id="rId27"/>
      <w:type w:val="continuous"/>
      <w:pgSz w:w="11906" w:h="16838"/>
      <w:pgMar w:top="2098" w:right="1531" w:bottom="1871" w:left="1531" w:header="851" w:footer="992" w:gutter="0"/>
      <w:cols w:space="720"/>
      <w:titlePg/>
      <w:docGrid w:linePitch="579" w:charSpace="-84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21F94" w:rsidRDefault="00721F94">
      <w:r>
        <w:separator/>
      </w:r>
    </w:p>
  </w:endnote>
  <w:endnote w:type="continuationSeparator" w:id="0">
    <w:p w:rsidR="00721F94" w:rsidRDefault="00721F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仿宋_GB2312">
    <w:panose1 w:val="02010609030101010101"/>
    <w:charset w:val="86"/>
    <w:family w:val="modern"/>
    <w:pitch w:val="fixed"/>
    <w:sig w:usb0="00000001" w:usb1="080E0000" w:usb2="00000010" w:usb3="00000000" w:csb0="00040000"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黑体">
    <w:altName w:val="SimHei"/>
    <w:panose1 w:val="02010609060101010101"/>
    <w:charset w:val="86"/>
    <w:family w:val="modern"/>
    <w:pitch w:val="fixed"/>
    <w:sig w:usb0="800002BF" w:usb1="38CF7CFA" w:usb2="00000016" w:usb3="00000000" w:csb0="00040001" w:csb1="00000000"/>
  </w:font>
  <w:font w:name="小标宋">
    <w:panose1 w:val="03000509000000000000"/>
    <w:charset w:val="86"/>
    <w:family w:val="script"/>
    <w:pitch w:val="fixed"/>
    <w:sig w:usb0="00000001" w:usb1="080E0000" w:usb2="00000010" w:usb3="00000000" w:csb0="00040000" w:csb1="00000000"/>
  </w:font>
  <w:font w:name="华文仿宋">
    <w:altName w:val="仿宋"/>
    <w:panose1 w:val="02010600040101010101"/>
    <w:charset w:val="86"/>
    <w:family w:val="auto"/>
    <w:pitch w:val="variable"/>
    <w:sig w:usb0="00000287" w:usb1="080F0000" w:usb2="00000010" w:usb3="00000000" w:csb0="0004009F" w:csb1="00000000"/>
  </w:font>
  <w:font w:name="楷体">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91DD4" w:rsidRDefault="00245924">
    <w:pPr>
      <w:pStyle w:val="a7"/>
      <w:numPr>
        <w:ilvl w:val="0"/>
        <w:numId w:val="1"/>
      </w:numPr>
      <w:rPr>
        <w:sz w:val="28"/>
        <w:szCs w:val="28"/>
      </w:rPr>
    </w:pPr>
    <w:r>
      <w:rPr>
        <w:sz w:val="28"/>
        <w:szCs w:val="28"/>
      </w:rPr>
      <w:fldChar w:fldCharType="begin"/>
    </w:r>
    <w:r>
      <w:rPr>
        <w:sz w:val="28"/>
        <w:szCs w:val="28"/>
      </w:rPr>
      <w:instrText>PAGE   \* MERGEFORMAT</w:instrText>
    </w:r>
    <w:r>
      <w:rPr>
        <w:sz w:val="28"/>
        <w:szCs w:val="28"/>
      </w:rPr>
      <w:fldChar w:fldCharType="separate"/>
    </w:r>
    <w:r w:rsidR="00145680" w:rsidRPr="00145680">
      <w:rPr>
        <w:noProof/>
      </w:rPr>
      <w:t>8</w:t>
    </w:r>
    <w:r>
      <w:rPr>
        <w:sz w:val="28"/>
        <w:szCs w:val="28"/>
      </w:rPr>
      <w:fldChar w:fldCharType="end"/>
    </w:r>
    <w:r>
      <w:rPr>
        <w:sz w:val="28"/>
        <w:szCs w:val="28"/>
      </w:rPr>
      <w:t xml:space="preserve"> </w:t>
    </w:r>
    <w:r>
      <w:rPr>
        <w:rFonts w:hint="eastAsia"/>
        <w:sz w:val="28"/>
        <w:szCs w:val="28"/>
      </w:rPr>
      <w:t>—</w:t>
    </w:r>
  </w:p>
  <w:p w:rsidR="00B91DD4" w:rsidRDefault="00B91DD4"/>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91DD4" w:rsidRDefault="00245924">
    <w:pPr>
      <w:pStyle w:val="a7"/>
      <w:jc w:val="right"/>
      <w:rPr>
        <w:rFonts w:ascii="仿宋_GB2312"/>
        <w:sz w:val="28"/>
        <w:szCs w:val="28"/>
      </w:rPr>
    </w:pPr>
    <w:r>
      <w:rPr>
        <w:rFonts w:ascii="仿宋_GB2312"/>
        <w:sz w:val="28"/>
        <w:szCs w:val="28"/>
      </w:rPr>
      <w:t>—</w:t>
    </w:r>
    <w:r>
      <w:rPr>
        <w:rFonts w:ascii="仿宋_GB2312"/>
        <w:sz w:val="28"/>
        <w:szCs w:val="28"/>
      </w:rPr>
      <w:t xml:space="preserve"> </w:t>
    </w:r>
    <w:r>
      <w:rPr>
        <w:rFonts w:ascii="仿宋_GB2312" w:hint="eastAsia"/>
        <w:sz w:val="28"/>
        <w:szCs w:val="28"/>
      </w:rPr>
      <w:fldChar w:fldCharType="begin"/>
    </w:r>
    <w:r>
      <w:rPr>
        <w:rFonts w:ascii="仿宋_GB2312" w:hint="eastAsia"/>
        <w:sz w:val="28"/>
        <w:szCs w:val="28"/>
      </w:rPr>
      <w:instrText xml:space="preserve"> PAGE   \* MERGEFORMAT </w:instrText>
    </w:r>
    <w:r>
      <w:rPr>
        <w:rFonts w:ascii="仿宋_GB2312" w:hint="eastAsia"/>
        <w:sz w:val="28"/>
        <w:szCs w:val="28"/>
      </w:rPr>
      <w:fldChar w:fldCharType="separate"/>
    </w:r>
    <w:r w:rsidR="00145680" w:rsidRPr="00145680">
      <w:rPr>
        <w:noProof/>
      </w:rPr>
      <w:t>7</w:t>
    </w:r>
    <w:r>
      <w:rPr>
        <w:rFonts w:ascii="仿宋_GB2312" w:hint="eastAsia"/>
        <w:sz w:val="28"/>
        <w:szCs w:val="28"/>
      </w:rPr>
      <w:fldChar w:fldCharType="end"/>
    </w:r>
    <w:r>
      <w:rPr>
        <w:rFonts w:ascii="仿宋_GB2312"/>
        <w:sz w:val="28"/>
        <w:szCs w:val="28"/>
      </w:rPr>
      <w:t xml:space="preserve"> </w:t>
    </w:r>
    <w:r>
      <w:rPr>
        <w:rFonts w:ascii="仿宋_GB2312"/>
        <w:sz w:val="28"/>
        <w:szCs w:val="28"/>
      </w:rPr>
      <w:t>—</w:t>
    </w:r>
  </w:p>
  <w:p w:rsidR="00B91DD4" w:rsidRDefault="00B91DD4">
    <w:pPr>
      <w:pStyle w:val="a7"/>
      <w:ind w:right="360" w:firstLine="360"/>
    </w:pPr>
  </w:p>
  <w:p w:rsidR="00B91DD4" w:rsidRDefault="00B91DD4"/>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91DD4" w:rsidRDefault="00245924">
    <w:pPr>
      <w:pStyle w:val="a7"/>
      <w:numPr>
        <w:ilvl w:val="0"/>
        <w:numId w:val="2"/>
      </w:numPr>
      <w:jc w:val="right"/>
      <w:rPr>
        <w:sz w:val="28"/>
        <w:szCs w:val="28"/>
      </w:rPr>
    </w:pPr>
    <w:r>
      <w:rPr>
        <w:sz w:val="28"/>
        <w:szCs w:val="28"/>
      </w:rPr>
      <w:fldChar w:fldCharType="begin"/>
    </w:r>
    <w:r>
      <w:rPr>
        <w:sz w:val="28"/>
        <w:szCs w:val="28"/>
      </w:rPr>
      <w:instrText>PAGE   \* MERGEFORMAT</w:instrText>
    </w:r>
    <w:r>
      <w:rPr>
        <w:sz w:val="28"/>
        <w:szCs w:val="28"/>
      </w:rPr>
      <w:fldChar w:fldCharType="separate"/>
    </w:r>
    <w:r w:rsidR="00145680" w:rsidRPr="00145680">
      <w:rPr>
        <w:noProof/>
      </w:rPr>
      <w:t>1</w:t>
    </w:r>
    <w:r>
      <w:rPr>
        <w:sz w:val="28"/>
        <w:szCs w:val="28"/>
      </w:rPr>
      <w:fldChar w:fldCharType="end"/>
    </w:r>
    <w:r>
      <w:rPr>
        <w:sz w:val="28"/>
        <w:szCs w:val="28"/>
      </w:rPr>
      <w:t xml:space="preserve"> </w:t>
    </w:r>
    <w:r>
      <w:rPr>
        <w:rFonts w:hint="eastAsia"/>
        <w:sz w:val="28"/>
        <w:szCs w:val="28"/>
      </w:rPr>
      <w:t>—</w:t>
    </w:r>
  </w:p>
  <w:p w:rsidR="00B91DD4" w:rsidRDefault="00B91DD4">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21F94" w:rsidRDefault="00721F94">
      <w:r>
        <w:separator/>
      </w:r>
    </w:p>
  </w:footnote>
  <w:footnote w:type="continuationSeparator" w:id="0">
    <w:p w:rsidR="00721F94" w:rsidRDefault="00721F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91DD4" w:rsidRDefault="00B91DD4">
    <w:pPr>
      <w:pStyle w:val="a9"/>
      <w:pBdr>
        <w:bottom w:val="none" w:sz="0" w:space="0" w:color="auto"/>
      </w:pBdr>
    </w:pPr>
  </w:p>
  <w:p w:rsidR="00B91DD4" w:rsidRDefault="00B91DD4"/>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91DD4" w:rsidRDefault="00B91DD4">
    <w:pPr>
      <w:pStyle w:val="a9"/>
      <w:pBdr>
        <w:bottom w:val="none" w:sz="0" w:space="0" w:color="auto"/>
      </w:pBdr>
    </w:pPr>
  </w:p>
  <w:p w:rsidR="00B91DD4" w:rsidRDefault="00B91DD4"/>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4AF5AB"/>
    <w:multiLevelType w:val="singleLevel"/>
    <w:tmpl w:val="084AF5AB"/>
    <w:lvl w:ilvl="0">
      <w:start w:val="1"/>
      <w:numFmt w:val="chineseCounting"/>
      <w:suff w:val="nothing"/>
      <w:lvlText w:val="%1、"/>
      <w:lvlJc w:val="left"/>
      <w:rPr>
        <w:rFonts w:hint="eastAsia"/>
      </w:rPr>
    </w:lvl>
  </w:abstractNum>
  <w:abstractNum w:abstractNumId="1" w15:restartNumberingAfterBreak="0">
    <w:nsid w:val="29833670"/>
    <w:multiLevelType w:val="multilevel"/>
    <w:tmpl w:val="29833670"/>
    <w:lvl w:ilvl="0">
      <w:start w:val="1"/>
      <w:numFmt w:val="bullet"/>
      <w:lvlText w:val="—"/>
      <w:lvlJc w:val="left"/>
      <w:pPr>
        <w:ind w:left="360" w:hanging="360"/>
      </w:pPr>
      <w:rPr>
        <w:rFonts w:ascii="仿宋_GB2312" w:eastAsia="仿宋_GB2312" w:hAnsi="Times New Roman" w:cs="Times New Roman" w:hint="eastAsia"/>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abstractNum w:abstractNumId="2" w15:restartNumberingAfterBreak="0">
    <w:nsid w:val="4BD72F1A"/>
    <w:multiLevelType w:val="multilevel"/>
    <w:tmpl w:val="4BD72F1A"/>
    <w:lvl w:ilvl="0">
      <w:start w:val="1"/>
      <w:numFmt w:val="bullet"/>
      <w:lvlText w:val=""/>
      <w:lvlJc w:val="left"/>
      <w:pPr>
        <w:tabs>
          <w:tab w:val="left" w:pos="720"/>
        </w:tabs>
        <w:ind w:left="720" w:hanging="360"/>
      </w:pPr>
      <w:rPr>
        <w:rFonts w:ascii="Symbol" w:hAnsi="Symbol" w:hint="default"/>
        <w:sz w:val="20"/>
      </w:rPr>
    </w:lvl>
    <w:lvl w:ilvl="1" w:tentative="1">
      <w:start w:val="1"/>
      <w:numFmt w:val="bullet"/>
      <w:lvlText w:val="o"/>
      <w:lvlJc w:val="left"/>
      <w:pPr>
        <w:tabs>
          <w:tab w:val="left" w:pos="1440"/>
        </w:tabs>
        <w:ind w:left="1440" w:hanging="360"/>
      </w:pPr>
      <w:rPr>
        <w:rFonts w:ascii="Courier New" w:hAnsi="Courier New" w:cs="Times New Roman" w:hint="default"/>
        <w:sz w:val="20"/>
      </w:rPr>
    </w:lvl>
    <w:lvl w:ilvl="2" w:tentative="1">
      <w:start w:val="1"/>
      <w:numFmt w:val="bullet"/>
      <w:lvlText w:val=""/>
      <w:lvlJc w:val="left"/>
      <w:pPr>
        <w:tabs>
          <w:tab w:val="left" w:pos="2160"/>
        </w:tabs>
        <w:ind w:left="2160" w:hanging="360"/>
      </w:pPr>
      <w:rPr>
        <w:rFonts w:ascii="Wingdings" w:hAnsi="Wingdings" w:hint="default"/>
        <w:sz w:val="20"/>
      </w:rPr>
    </w:lvl>
    <w:lvl w:ilvl="3" w:tentative="1">
      <w:start w:val="1"/>
      <w:numFmt w:val="bullet"/>
      <w:lvlText w:val=""/>
      <w:lvlJc w:val="left"/>
      <w:pPr>
        <w:tabs>
          <w:tab w:val="left" w:pos="2880"/>
        </w:tabs>
        <w:ind w:left="2880" w:hanging="360"/>
      </w:pPr>
      <w:rPr>
        <w:rFonts w:ascii="Wingdings" w:hAnsi="Wingdings" w:hint="default"/>
        <w:sz w:val="20"/>
      </w:rPr>
    </w:lvl>
    <w:lvl w:ilvl="4" w:tentative="1">
      <w:start w:val="1"/>
      <w:numFmt w:val="bullet"/>
      <w:lvlText w:val=""/>
      <w:lvlJc w:val="left"/>
      <w:pPr>
        <w:tabs>
          <w:tab w:val="left" w:pos="3600"/>
        </w:tabs>
        <w:ind w:left="3600" w:hanging="360"/>
      </w:pPr>
      <w:rPr>
        <w:rFonts w:ascii="Wingdings" w:hAnsi="Wingdings" w:hint="default"/>
        <w:sz w:val="20"/>
      </w:rPr>
    </w:lvl>
    <w:lvl w:ilvl="5" w:tentative="1">
      <w:start w:val="1"/>
      <w:numFmt w:val="bullet"/>
      <w:lvlText w:val=""/>
      <w:lvlJc w:val="left"/>
      <w:pPr>
        <w:tabs>
          <w:tab w:val="left" w:pos="4320"/>
        </w:tabs>
        <w:ind w:left="4320" w:hanging="360"/>
      </w:pPr>
      <w:rPr>
        <w:rFonts w:ascii="Wingdings" w:hAnsi="Wingdings" w:hint="default"/>
        <w:sz w:val="20"/>
      </w:rPr>
    </w:lvl>
    <w:lvl w:ilvl="6" w:tentative="1">
      <w:start w:val="1"/>
      <w:numFmt w:val="bullet"/>
      <w:lvlText w:val=""/>
      <w:lvlJc w:val="left"/>
      <w:pPr>
        <w:tabs>
          <w:tab w:val="left" w:pos="5040"/>
        </w:tabs>
        <w:ind w:left="5040" w:hanging="360"/>
      </w:pPr>
      <w:rPr>
        <w:rFonts w:ascii="Wingdings" w:hAnsi="Wingdings" w:hint="default"/>
        <w:sz w:val="20"/>
      </w:rPr>
    </w:lvl>
    <w:lvl w:ilvl="7" w:tentative="1">
      <w:start w:val="1"/>
      <w:numFmt w:val="bullet"/>
      <w:lvlText w:val=""/>
      <w:lvlJc w:val="left"/>
      <w:pPr>
        <w:tabs>
          <w:tab w:val="left" w:pos="5760"/>
        </w:tabs>
        <w:ind w:left="5760" w:hanging="360"/>
      </w:pPr>
      <w:rPr>
        <w:rFonts w:ascii="Wingdings" w:hAnsi="Wingdings" w:hint="default"/>
        <w:sz w:val="20"/>
      </w:rPr>
    </w:lvl>
    <w:lvl w:ilvl="8" w:tentative="1">
      <w:start w:val="1"/>
      <w:numFmt w:val="bullet"/>
      <w:lvlText w:val=""/>
      <w:lvlJc w:val="left"/>
      <w:pPr>
        <w:tabs>
          <w:tab w:val="left" w:pos="6480"/>
        </w:tabs>
        <w:ind w:left="6480" w:hanging="360"/>
      </w:pPr>
      <w:rPr>
        <w:rFonts w:ascii="Wingdings" w:hAnsi="Wingdings" w:hint="default"/>
        <w:sz w:val="20"/>
      </w:rPr>
    </w:lvl>
  </w:abstractNum>
  <w:abstractNum w:abstractNumId="3" w15:restartNumberingAfterBreak="0">
    <w:nsid w:val="7E612EA4"/>
    <w:multiLevelType w:val="multilevel"/>
    <w:tmpl w:val="7E612EA4"/>
    <w:lvl w:ilvl="0">
      <w:start w:val="1"/>
      <w:numFmt w:val="bullet"/>
      <w:lvlText w:val="—"/>
      <w:lvlJc w:val="left"/>
      <w:pPr>
        <w:ind w:left="360" w:hanging="360"/>
      </w:pPr>
      <w:rPr>
        <w:rFonts w:ascii="仿宋_GB2312" w:eastAsia="仿宋_GB2312" w:hAnsi="Times New Roman" w:cs="Times New Roman" w:hint="eastAsia"/>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20"/>
  <w:evenAndOddHeaders/>
  <w:drawingGridHorizontalSpacing w:val="0"/>
  <w:drawingGridVerticalSpacing w:val="579"/>
  <w:displayHorizontalDrawingGridEvery w:val="0"/>
  <w:characterSpacingControl w:val="compressPunctuation"/>
  <w:hdrShapeDefaults>
    <o:shapedefaults v:ext="edit" spidmax="2049" fillcolor="#9cbee0" strokecolor="#739cc3">
      <v:fill color="#9cbee0" color2="#bbd5f0" type="gradient">
        <o:fill v:ext="view" type="gradientUnscaled"/>
      </v:fill>
      <v:stroke color="#739cc3" weight="1.25pt" miterlimit="2"/>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91DD4"/>
    <w:rsid w:val="00060D94"/>
    <w:rsid w:val="000A3958"/>
    <w:rsid w:val="001265BD"/>
    <w:rsid w:val="00145680"/>
    <w:rsid w:val="00245924"/>
    <w:rsid w:val="004F53F9"/>
    <w:rsid w:val="00586B43"/>
    <w:rsid w:val="00721F94"/>
    <w:rsid w:val="007776B6"/>
    <w:rsid w:val="007E449C"/>
    <w:rsid w:val="008221C1"/>
    <w:rsid w:val="00894D66"/>
    <w:rsid w:val="00AC629B"/>
    <w:rsid w:val="00B42664"/>
    <w:rsid w:val="00B91DD4"/>
    <w:rsid w:val="00CC1DB7"/>
    <w:rsid w:val="00CD5F8D"/>
    <w:rsid w:val="00EE68CE"/>
    <w:rsid w:val="00FE79D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9cbee0" strokecolor="#739cc3">
      <v:fill color="#9cbee0" color2="#bbd5f0" type="gradient">
        <o:fill v:ext="view" type="gradientUnscaled"/>
      </v:fill>
      <v:stroke color="#739cc3" weight="1.25pt" miterlimit="2"/>
    </o:shapedefaults>
    <o:shapelayout v:ext="edit">
      <o:idmap v:ext="edit" data="1"/>
    </o:shapelayout>
  </w:shapeDefaults>
  <w:decimalSymbol w:val="."/>
  <w:listSeparator w:val=","/>
  <w14:docId w14:val="6B7F2843"/>
  <w15:docId w15:val="{34EE3CBF-D5C6-4F7B-B788-E9489D0532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iPriority="99"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qFormat="1"/>
    <w:lsdException w:name="Salutation" w:semiHidden="1" w:unhideWhenUsed="1"/>
    <w:lsdException w:name="Date" w:semiHidden="1" w:uiPriority="99"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qFormat="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iPriority="99" w:unhideWhenUsed="1"/>
    <w:lsdException w:name="Table Grid" w:uiPriority="99"/>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eastAsia="仿宋_GB2312"/>
      <w:kern w:val="2"/>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pPr>
      <w:ind w:leftChars="2500" w:left="100"/>
    </w:pPr>
  </w:style>
  <w:style w:type="paragraph" w:styleId="a5">
    <w:name w:val="Balloon Text"/>
    <w:basedOn w:val="a"/>
    <w:link w:val="a6"/>
    <w:uiPriority w:val="99"/>
    <w:semiHidden/>
    <w:unhideWhenUsed/>
    <w:rPr>
      <w:sz w:val="18"/>
      <w:szCs w:val="18"/>
    </w:rPr>
  </w:style>
  <w:style w:type="paragraph" w:styleId="a7">
    <w:name w:val="footer"/>
    <w:basedOn w:val="a"/>
    <w:link w:val="a8"/>
    <w:uiPriority w:val="99"/>
    <w:qFormat/>
    <w:pPr>
      <w:tabs>
        <w:tab w:val="center" w:pos="4153"/>
        <w:tab w:val="right" w:pos="8306"/>
      </w:tabs>
      <w:snapToGrid w:val="0"/>
      <w:jc w:val="left"/>
    </w:pPr>
    <w:rPr>
      <w:sz w:val="18"/>
    </w:rPr>
  </w:style>
  <w:style w:type="paragraph" w:styleId="a9">
    <w:name w:val="header"/>
    <w:basedOn w:val="a"/>
    <w:link w:val="aa"/>
    <w:unhideWhenUsed/>
    <w:qFormat/>
    <w:pPr>
      <w:pBdr>
        <w:bottom w:val="single" w:sz="6" w:space="1" w:color="auto"/>
      </w:pBdr>
      <w:tabs>
        <w:tab w:val="center" w:pos="4153"/>
        <w:tab w:val="right" w:pos="8306"/>
      </w:tabs>
      <w:snapToGrid w:val="0"/>
      <w:jc w:val="center"/>
    </w:pPr>
    <w:rPr>
      <w:sz w:val="18"/>
      <w:szCs w:val="18"/>
    </w:rPr>
  </w:style>
  <w:style w:type="paragraph" w:styleId="ab">
    <w:name w:val="Subtitle"/>
    <w:basedOn w:val="a"/>
    <w:next w:val="a"/>
    <w:link w:val="ac"/>
    <w:uiPriority w:val="99"/>
    <w:qFormat/>
    <w:pPr>
      <w:adjustRightInd w:val="0"/>
      <w:snapToGrid w:val="0"/>
      <w:spacing w:before="240" w:after="60" w:line="312" w:lineRule="auto"/>
      <w:ind w:firstLine="396"/>
      <w:jc w:val="center"/>
      <w:outlineLvl w:val="1"/>
    </w:pPr>
    <w:rPr>
      <w:rFonts w:ascii="Cambria" w:eastAsia="宋体" w:hAnsi="Cambria"/>
      <w:b/>
      <w:bCs/>
      <w:kern w:val="28"/>
      <w:szCs w:val="32"/>
    </w:rPr>
  </w:style>
  <w:style w:type="paragraph" w:styleId="HTML">
    <w:name w:val="HTML Preformatted"/>
    <w:basedOn w:val="a"/>
    <w:link w:val="HTML0"/>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宋体"/>
      <w:kern w:val="0"/>
      <w:sz w:val="24"/>
      <w:szCs w:val="24"/>
    </w:rPr>
  </w:style>
  <w:style w:type="paragraph" w:styleId="ad">
    <w:name w:val="Normal (Web)"/>
    <w:basedOn w:val="a"/>
    <w:unhideWhenUsed/>
    <w:qFormat/>
    <w:pPr>
      <w:widowControl/>
      <w:spacing w:before="100" w:beforeAutospacing="1" w:after="100" w:afterAutospacing="1"/>
      <w:jc w:val="left"/>
    </w:pPr>
    <w:rPr>
      <w:rFonts w:ascii="宋体" w:eastAsia="宋体" w:hAnsi="宋体" w:cs="宋体"/>
      <w:kern w:val="0"/>
      <w:sz w:val="24"/>
      <w:szCs w:val="24"/>
    </w:rPr>
  </w:style>
  <w:style w:type="character" w:styleId="ae">
    <w:name w:val="Strong"/>
    <w:basedOn w:val="a0"/>
    <w:uiPriority w:val="22"/>
    <w:qFormat/>
    <w:rPr>
      <w:b/>
      <w:bCs/>
    </w:rPr>
  </w:style>
  <w:style w:type="character" w:styleId="af">
    <w:name w:val="page number"/>
    <w:basedOn w:val="a0"/>
  </w:style>
  <w:style w:type="character" w:styleId="af0">
    <w:name w:val="Hyperlink"/>
    <w:basedOn w:val="a0"/>
    <w:uiPriority w:val="99"/>
    <w:unhideWhenUsed/>
    <w:rPr>
      <w:color w:val="0000FF"/>
      <w:u w:val="single"/>
    </w:rPr>
  </w:style>
  <w:style w:type="paragraph" w:customStyle="1" w:styleId="1">
    <w:name w:val="列出段落1"/>
    <w:basedOn w:val="a"/>
    <w:uiPriority w:val="34"/>
    <w:qFormat/>
    <w:pPr>
      <w:ind w:firstLineChars="200" w:firstLine="420"/>
    </w:pPr>
  </w:style>
  <w:style w:type="paragraph" w:customStyle="1" w:styleId="10">
    <w:name w:val="列出段落1"/>
    <w:basedOn w:val="a"/>
    <w:uiPriority w:val="34"/>
    <w:qFormat/>
    <w:pPr>
      <w:ind w:firstLineChars="200" w:firstLine="420"/>
    </w:pPr>
    <w:rPr>
      <w:rFonts w:ascii="Calibri" w:eastAsia="宋体" w:hAnsi="Calibri"/>
      <w:sz w:val="21"/>
      <w:szCs w:val="22"/>
    </w:rPr>
  </w:style>
  <w:style w:type="paragraph" w:customStyle="1" w:styleId="Other2">
    <w:name w:val="Other|2"/>
    <w:basedOn w:val="a"/>
    <w:pPr>
      <w:spacing w:before="180" w:after="100" w:afterAutospacing="1"/>
    </w:pPr>
    <w:rPr>
      <w:rFonts w:ascii="宋体" w:eastAsia="宋体" w:hAnsi="宋体" w:cs="宋体"/>
      <w:szCs w:val="32"/>
    </w:rPr>
  </w:style>
  <w:style w:type="paragraph" w:customStyle="1" w:styleId="Bodytext1">
    <w:name w:val="Body text|1"/>
    <w:basedOn w:val="a"/>
    <w:pPr>
      <w:spacing w:before="100" w:beforeAutospacing="1" w:after="120" w:line="429" w:lineRule="auto"/>
      <w:ind w:firstLine="310"/>
    </w:pPr>
    <w:rPr>
      <w:rFonts w:ascii="宋体" w:eastAsia="宋体" w:hAnsi="宋体" w:cs="宋体"/>
      <w:sz w:val="28"/>
      <w:szCs w:val="28"/>
    </w:rPr>
  </w:style>
  <w:style w:type="paragraph" w:customStyle="1" w:styleId="Heading21">
    <w:name w:val="Heading #2|1"/>
    <w:basedOn w:val="a"/>
    <w:pPr>
      <w:spacing w:before="100" w:beforeAutospacing="1" w:after="420" w:line="554" w:lineRule="exact"/>
      <w:jc w:val="center"/>
      <w:outlineLvl w:val="1"/>
    </w:pPr>
    <w:rPr>
      <w:rFonts w:ascii="宋体" w:eastAsia="宋体" w:hAnsi="宋体" w:cs="宋体"/>
      <w:sz w:val="42"/>
      <w:szCs w:val="42"/>
    </w:rPr>
  </w:style>
  <w:style w:type="paragraph" w:customStyle="1" w:styleId="Bodytext3">
    <w:name w:val="Body text|3"/>
    <w:basedOn w:val="a"/>
    <w:pPr>
      <w:spacing w:before="100" w:beforeAutospacing="1" w:after="100" w:afterAutospacing="1"/>
      <w:ind w:left="2680"/>
    </w:pPr>
    <w:rPr>
      <w:rFonts w:ascii="Calibri" w:eastAsia="宋体" w:hAnsi="Calibri" w:cs="黑体"/>
      <w:sz w:val="8"/>
      <w:szCs w:val="8"/>
    </w:rPr>
  </w:style>
  <w:style w:type="paragraph" w:customStyle="1" w:styleId="Tablecaption1">
    <w:name w:val="Table caption|1"/>
    <w:basedOn w:val="a"/>
    <w:rPr>
      <w:rFonts w:ascii="宋体" w:eastAsia="宋体" w:hAnsi="宋体" w:cs="宋体"/>
      <w:sz w:val="22"/>
      <w:szCs w:val="22"/>
    </w:rPr>
  </w:style>
  <w:style w:type="paragraph" w:customStyle="1" w:styleId="Other1">
    <w:name w:val="Other|1"/>
    <w:basedOn w:val="a"/>
    <w:rPr>
      <w:rFonts w:ascii="宋体" w:eastAsia="宋体" w:hAnsi="宋体" w:cs="宋体"/>
      <w:sz w:val="22"/>
      <w:szCs w:val="22"/>
    </w:rPr>
  </w:style>
  <w:style w:type="paragraph" w:customStyle="1" w:styleId="p0">
    <w:name w:val="p0"/>
    <w:basedOn w:val="a"/>
    <w:qFormat/>
    <w:pPr>
      <w:widowControl/>
    </w:pPr>
    <w:rPr>
      <w:rFonts w:eastAsia="宋体"/>
      <w:kern w:val="0"/>
      <w:sz w:val="21"/>
      <w:szCs w:val="21"/>
    </w:rPr>
  </w:style>
  <w:style w:type="character" w:customStyle="1" w:styleId="a8">
    <w:name w:val="页脚 字符"/>
    <w:basedOn w:val="a0"/>
    <w:link w:val="a7"/>
    <w:uiPriority w:val="99"/>
    <w:qFormat/>
    <w:rPr>
      <w:rFonts w:ascii="Times New Roman" w:eastAsia="仿宋_GB2312" w:hAnsi="Times New Roman" w:cs="Times New Roman"/>
      <w:sz w:val="18"/>
      <w:szCs w:val="20"/>
    </w:rPr>
  </w:style>
  <w:style w:type="character" w:customStyle="1" w:styleId="aa">
    <w:name w:val="页眉 字符"/>
    <w:basedOn w:val="a0"/>
    <w:link w:val="a9"/>
    <w:qFormat/>
    <w:rPr>
      <w:rFonts w:ascii="Times New Roman" w:eastAsia="仿宋_GB2312" w:hAnsi="Times New Roman" w:cs="Times New Roman"/>
      <w:sz w:val="18"/>
      <w:szCs w:val="18"/>
    </w:rPr>
  </w:style>
  <w:style w:type="character" w:customStyle="1" w:styleId="a6">
    <w:name w:val="批注框文本 字符"/>
    <w:basedOn w:val="a0"/>
    <w:link w:val="a5"/>
    <w:uiPriority w:val="99"/>
    <w:semiHidden/>
    <w:rPr>
      <w:rFonts w:ascii="Times New Roman" w:eastAsia="仿宋_GB2312" w:hAnsi="Times New Roman" w:cs="Times New Roman"/>
      <w:sz w:val="18"/>
      <w:szCs w:val="18"/>
    </w:rPr>
  </w:style>
  <w:style w:type="character" w:customStyle="1" w:styleId="a4">
    <w:name w:val="日期 字符"/>
    <w:basedOn w:val="a0"/>
    <w:link w:val="a3"/>
    <w:uiPriority w:val="99"/>
    <w:semiHidden/>
    <w:rPr>
      <w:rFonts w:ascii="Times New Roman" w:eastAsia="仿宋_GB2312" w:hAnsi="Times New Roman" w:cs="Times New Roman"/>
      <w:sz w:val="32"/>
      <w:szCs w:val="20"/>
    </w:rPr>
  </w:style>
  <w:style w:type="character" w:customStyle="1" w:styleId="ac">
    <w:name w:val="副标题 字符"/>
    <w:basedOn w:val="a0"/>
    <w:link w:val="ab"/>
    <w:uiPriority w:val="99"/>
    <w:rPr>
      <w:rFonts w:ascii="Cambria" w:eastAsia="宋体" w:hAnsi="Cambria" w:cs="Times New Roman"/>
      <w:b/>
      <w:bCs/>
      <w:kern w:val="28"/>
      <w:sz w:val="32"/>
      <w:szCs w:val="32"/>
    </w:rPr>
  </w:style>
  <w:style w:type="character" w:customStyle="1" w:styleId="HTML0">
    <w:name w:val="HTML 预设格式 字符"/>
    <w:basedOn w:val="a0"/>
    <w:link w:val="HTML"/>
    <w:qFormat/>
    <w:rPr>
      <w:rFonts w:ascii="宋体" w:eastAsia="宋体" w:hAnsi="宋体" w:cs="宋体"/>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xwjw.shaanxi.gov.cn/"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eader" Target="header1.xml"/><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3.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Arab" typeface="Times New Roman"/>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Times New Roman"/>
        <a:font script="Jpan" typeface="ＭＳ Ｐゴシック"/>
        <a:font script="Khmr" typeface="MoolBoran"/>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Times New Roman"/>
        <a:font script="Yiii" typeface="Microsoft Yi Baiti"/>
      </a:majorFont>
      <a:minorFont>
        <a:latin typeface="Calibri"/>
        <a:ea typeface=""/>
        <a:cs typeface=""/>
        <a:font script="Arab" typeface="Arial"/>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Arial"/>
        <a:font script="Jpan" typeface="ＭＳ Ｐゴシック"/>
        <a:font script="Khmr" typeface="DaunPenh"/>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Arial"/>
        <a:font script="Yiii" typeface="Microsoft Yi Bait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42" textRotate="1"/>
    <customShpInfo spid="_x0000_s1043" textRotate="1"/>
    <customShpInfo spid="_x0000_s1044"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14</Pages>
  <Words>631</Words>
  <Characters>3602</Characters>
  <Application>Microsoft Office Word</Application>
  <DocSecurity>0</DocSecurity>
  <Lines>30</Lines>
  <Paragraphs>8</Paragraphs>
  <ScaleCrop>false</ScaleCrop>
  <Company>Microsoft</Company>
  <LinksUpToDate>false</LinksUpToDate>
  <CharactersWithSpaces>4225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文印_李焱玲</dc:creator>
  <cp:lastModifiedBy>null</cp:lastModifiedBy>
  <cp:revision>6</cp:revision>
  <cp:lastPrinted>2024-01-18T01:44:00Z</cp:lastPrinted>
  <dcterms:created xsi:type="dcterms:W3CDTF">2024-01-18T01:28:00Z</dcterms:created>
  <dcterms:modified xsi:type="dcterms:W3CDTF">2024-01-18T01:58:00Z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2052-9.1.0.4688</vt:lpwstr>
  </property>
</Properties>
</file>