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61" w:lineRule="auto"/>
        <w:rPr>
          <w:rFonts w:ascii="Arial"/>
          <w:sz w:val="21"/>
        </w:rPr>
      </w:pPr>
      <w:bookmarkStart w:id="0" w:name="_GoBack"/>
      <w:bookmarkEnd w:id="0"/>
    </w:p>
    <w:p>
      <w:pPr>
        <w:spacing w:line="262" w:lineRule="auto"/>
        <w:rPr>
          <w:rFonts w:ascii="Arial"/>
          <w:sz w:val="21"/>
        </w:rPr>
      </w:pPr>
    </w:p>
    <w:p>
      <w:pPr>
        <w:spacing w:line="262" w:lineRule="auto"/>
        <w:rPr>
          <w:rFonts w:ascii="Arial"/>
          <w:sz w:val="21"/>
        </w:rPr>
      </w:pPr>
    </w:p>
    <w:p>
      <w:pPr>
        <w:spacing w:before="114" w:line="237" w:lineRule="auto"/>
        <w:ind w:left="658"/>
        <w:rPr>
          <w:rFonts w:hint="eastAsia" w:ascii="方正黑体_GBK" w:hAnsi="方正黑体_GBK" w:eastAsia="方正黑体_GBK" w:cs="方正黑体_GBK"/>
          <w:spacing w:val="-3"/>
          <w:sz w:val="31"/>
          <w:szCs w:val="31"/>
          <w:lang w:val="en-US" w:eastAsia="zh-CN"/>
        </w:rPr>
      </w:pPr>
      <w:r>
        <w:rPr>
          <w:rFonts w:ascii="方正黑体_GBK" w:hAnsi="方正黑体_GBK" w:eastAsia="方正黑体_GBK" w:cs="方正黑体_GBK"/>
          <w:spacing w:val="-3"/>
          <w:sz w:val="31"/>
          <w:szCs w:val="31"/>
        </w:rPr>
        <w:t xml:space="preserve">附件 </w:t>
      </w:r>
      <w:r>
        <w:rPr>
          <w:rFonts w:hint="eastAsia" w:ascii="方正黑体_GBK" w:hAnsi="方正黑体_GBK" w:eastAsia="方正黑体_GBK" w:cs="方正黑体_GBK"/>
          <w:spacing w:val="-3"/>
          <w:sz w:val="31"/>
          <w:szCs w:val="31"/>
          <w:lang w:val="en-US" w:eastAsia="zh-CN"/>
        </w:rPr>
        <w:t>5</w:t>
      </w:r>
    </w:p>
    <w:p>
      <w:pPr>
        <w:spacing w:before="114" w:line="237" w:lineRule="auto"/>
        <w:ind w:left="658"/>
        <w:rPr>
          <w:rFonts w:hint="eastAsia" w:ascii="方正黑体_GBK" w:hAnsi="方正黑体_GBK" w:eastAsia="方正黑体_GBK" w:cs="方正黑体_GBK"/>
          <w:spacing w:val="-3"/>
          <w:sz w:val="31"/>
          <w:szCs w:val="31"/>
          <w:lang w:val="en-US" w:eastAsia="zh-CN"/>
        </w:rPr>
      </w:pPr>
    </w:p>
    <w:p>
      <w:pPr>
        <w:spacing w:before="31" w:line="200" w:lineRule="auto"/>
        <w:ind w:left="1533" w:right="186" w:hanging="902"/>
        <w:jc w:val="center"/>
        <w:outlineLvl w:val="0"/>
        <w:rPr>
          <w:rFonts w:hint="eastAsia"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pacing w:val="2"/>
          <w:sz w:val="32"/>
          <w:szCs w:val="32"/>
        </w:rPr>
        <w:t>传统医学出师考核和确有专长考核大纲（试行）</w:t>
      </w:r>
      <w:r>
        <w:rPr>
          <w:rFonts w:hint="eastAsia" w:ascii="方正小标宋_GBK" w:hAnsi="方正小标宋_GBK" w:eastAsia="方正小标宋_GBK" w:cs="方正小标宋_GBK"/>
          <w:spacing w:val="5"/>
          <w:sz w:val="32"/>
          <w:szCs w:val="32"/>
        </w:rPr>
        <w:t xml:space="preserve"> </w:t>
      </w:r>
      <w:r>
        <w:rPr>
          <w:rFonts w:hint="eastAsia" w:ascii="方正小标宋_GBK" w:hAnsi="方正小标宋_GBK" w:eastAsia="方正小标宋_GBK" w:cs="方正小标宋_GBK"/>
          <w:spacing w:val="9"/>
          <w:sz w:val="32"/>
          <w:szCs w:val="32"/>
        </w:rPr>
        <w:t>确有专长考核临床实际本领考核内容</w:t>
      </w:r>
    </w:p>
    <w:p>
      <w:pPr>
        <w:spacing w:before="76" w:line="8976" w:lineRule="exact"/>
      </w:pPr>
      <w:r>
        <w:rPr>
          <w:position w:val="-179"/>
        </w:rPr>
        <w:drawing>
          <wp:inline distT="0" distB="0" distL="0" distR="0">
            <wp:extent cx="6284595" cy="5699125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284975" cy="5699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9"/>
      <w:pgMar w:top="1431" w:right="1048" w:bottom="0" w:left="96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mZiNWYwMTYxNzQ5MjIxNGJkNzc0MDVlMmY3ZDkwMzQifQ=="/>
  </w:docVars>
  <w:rsids>
    <w:rsidRoot w:val="00000000"/>
    <w:rsid w:val="010356BD"/>
    <w:rsid w:val="068877A0"/>
    <w:rsid w:val="244F53B3"/>
    <w:rsid w:val="49DB3B4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ScaleCrop>false</ScaleCrop>
  <LinksUpToDate>false</LinksUpToDate>
  <Application>WPS Office_12.1.0.16388_F1E327BC-269C-435d-A152-05C5408002CA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2022-06-07T11:58:00Z</dcterms:created>
  <dc:creator>李兖</dc:creator>
  <cp:lastModifiedBy>江茜</cp:lastModifiedBy>
  <dcterms:modified xsi:type="dcterms:W3CDTF">2024-03-27T02:54:24Z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2024-03-26T16:52:26Z</vt:filetime>
  </property>
  <property fmtid="{D5CDD505-2E9C-101B-9397-08002B2CF9AE}" pid="4" name="KSOProductBuildVer">
    <vt:lpwstr>2052-12.1.0.16388</vt:lpwstr>
  </property>
  <property fmtid="{D5CDD505-2E9C-101B-9397-08002B2CF9AE}" pid="5" name="ICV">
    <vt:lpwstr>67FB428AED084E4686E53C4C5352DCDA_12</vt:lpwstr>
  </property>
</Properties>
</file>