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EC41E68">
      <w:pPr>
        <w:pStyle w:val="4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 w:line="590" w:lineRule="atLeast"/>
        <w:ind w:right="0"/>
        <w:jc w:val="left"/>
        <w:rPr>
          <w:rFonts w:hint="eastAsia" w:ascii="宋体" w:hAnsi="宋体" w:eastAsia="方正黑体_GBK" w:cs="宋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宋体" w:hAnsi="宋体" w:eastAsia="方正黑体_GBK" w:cs="宋体"/>
          <w:b w:val="0"/>
          <w:bCs w:val="0"/>
          <w:sz w:val="32"/>
          <w:szCs w:val="32"/>
          <w:lang w:val="en-US" w:eastAsia="zh-CN"/>
        </w:rPr>
        <w:t>附件1</w:t>
      </w:r>
    </w:p>
    <w:p w14:paraId="6A7C8569">
      <w:pPr>
        <w:rPr>
          <w:rFonts w:hint="eastAsia" w:ascii="宋体" w:hAnsi="宋体" w:cs="宋体"/>
          <w:lang w:val="en-US" w:eastAsia="zh-CN"/>
        </w:rPr>
      </w:pPr>
    </w:p>
    <w:p w14:paraId="3A04FE44">
      <w:pPr>
        <w:pStyle w:val="3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0" w:afterAutospacing="0"/>
        <w:ind w:left="0" w:right="0" w:firstLine="0"/>
        <w:jc w:val="center"/>
        <w:rPr>
          <w:rFonts w:hint="eastAsia" w:ascii="宋体" w:hAnsi="宋体" w:eastAsia="黑体" w:cs="宋体"/>
          <w:b w:val="0"/>
          <w:bCs w:val="0"/>
          <w:sz w:val="40"/>
          <w:szCs w:val="40"/>
          <w:lang w:val="en-US" w:eastAsia="zh-CN"/>
        </w:rPr>
      </w:pPr>
      <w:r>
        <w:rPr>
          <w:rFonts w:hint="eastAsia" w:ascii="宋体" w:hAnsi="宋体" w:eastAsia="方正小标宋简体" w:cs="宋体"/>
          <w:b/>
          <w:bCs/>
          <w:i w:val="0"/>
          <w:iCs w:val="0"/>
          <w:caps w:val="0"/>
          <w:color w:val="auto"/>
          <w:spacing w:val="0"/>
          <w:sz w:val="40"/>
          <w:szCs w:val="40"/>
          <w:shd w:val="clear" w:fill="FFFFFF"/>
        </w:rPr>
        <w:t>202</w:t>
      </w:r>
      <w:r>
        <w:rPr>
          <w:rFonts w:hint="eastAsia" w:eastAsia="方正小标宋简体" w:cs="宋体"/>
          <w:b/>
          <w:bCs/>
          <w:i w:val="0"/>
          <w:iCs w:val="0"/>
          <w:caps w:val="0"/>
          <w:color w:val="auto"/>
          <w:spacing w:val="0"/>
          <w:sz w:val="40"/>
          <w:szCs w:val="40"/>
          <w:shd w:val="clear" w:fill="FFFFFF"/>
          <w:lang w:val="en-US" w:eastAsia="zh-CN"/>
        </w:rPr>
        <w:t>6</w:t>
      </w:r>
      <w:r>
        <w:rPr>
          <w:rFonts w:hint="eastAsia" w:ascii="宋体" w:hAnsi="宋体" w:eastAsia="方正小标宋简体" w:cs="宋体"/>
          <w:b/>
          <w:bCs/>
          <w:i w:val="0"/>
          <w:iCs w:val="0"/>
          <w:caps w:val="0"/>
          <w:color w:val="auto"/>
          <w:spacing w:val="0"/>
          <w:sz w:val="40"/>
          <w:szCs w:val="40"/>
          <w:shd w:val="clear" w:fill="FFFFFF"/>
        </w:rPr>
        <w:t>年云南省医师资格考试</w:t>
      </w:r>
      <w:r>
        <w:rPr>
          <w:rFonts w:hint="eastAsia" w:ascii="宋体" w:hAnsi="宋体" w:eastAsia="方正小标宋简体" w:cs="宋体"/>
          <w:b/>
          <w:bCs/>
          <w:i w:val="0"/>
          <w:iCs w:val="0"/>
          <w:caps w:val="0"/>
          <w:color w:val="auto"/>
          <w:spacing w:val="0"/>
          <w:sz w:val="40"/>
          <w:szCs w:val="40"/>
          <w:shd w:val="clear" w:fill="FFFFFF"/>
          <w:lang w:val="en-US" w:eastAsia="zh-CN"/>
        </w:rPr>
        <w:t>资格审核流程图表</w:t>
      </w:r>
    </w:p>
    <w:p w14:paraId="2799E33F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宋体" w:hAnsi="宋体" w:eastAsia="黑体" w:cs="宋体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宋体" w:hAnsi="宋体" w:eastAsia="黑体" w:cs="宋体"/>
          <w:b w:val="0"/>
          <w:bCs w:val="0"/>
          <w:sz w:val="32"/>
          <w:szCs w:val="32"/>
          <w:lang w:val="en-US" w:eastAsia="zh-CN"/>
        </w:rPr>
        <w:drawing>
          <wp:inline distT="0" distB="0" distL="114300" distR="114300">
            <wp:extent cx="5611495" cy="5897880"/>
            <wp:effectExtent l="0" t="0" r="8255" b="7620"/>
            <wp:docPr id="1" name="图片 1" descr="资格审核流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资格审核流程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11495" cy="589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2098" w:right="1474" w:bottom="1984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2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DCBE9350-950A-4847-8515-1E1028974D54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2" w:fontKey="{694AF143-EDAB-4173-A00D-4BF7F86798AC}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3" w:fontKey="{2DD374B6-B0A7-4990-B290-AA3D9FD758A1}"/>
  </w:font>
  <w:font w:name="方正小标宋简体">
    <w:panose1 w:val="02000000000000000000"/>
    <w:charset w:val="52"/>
    <w:family w:val="auto"/>
    <w:pitch w:val="default"/>
    <w:sig w:usb0="00000001" w:usb1="08000000" w:usb2="00000000" w:usb3="00000000" w:csb0="00040000" w:csb1="00000000"/>
    <w:embedRegular r:id="rId4" w:fontKey="{FDDE512B-5F33-438B-87D1-9E2AF1883B3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ZhYzFkYWRiZTdlY2NkOGVhZWI5MTZjNmE5ZDhmMmMifQ=="/>
  </w:docVars>
  <w:rsids>
    <w:rsidRoot w:val="4FC1179D"/>
    <w:rsid w:val="04274292"/>
    <w:rsid w:val="07E35FFF"/>
    <w:rsid w:val="15D1257E"/>
    <w:rsid w:val="277C11D4"/>
    <w:rsid w:val="284F59AF"/>
    <w:rsid w:val="4FC117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1"/>
    <w:pPr>
      <w:jc w:val="both"/>
    </w:pPr>
    <w:rPr>
      <w:rFonts w:asciiTheme="minorHAnsi" w:hAnsiTheme="minorHAnsi" w:eastAsiaTheme="minorEastAsia" w:cstheme="minorBidi"/>
      <w:sz w:val="21"/>
      <w:szCs w:val="21"/>
    </w:rPr>
  </w:style>
  <w:style w:type="paragraph" w:styleId="3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color w:val="000000"/>
      <w:sz w:val="28"/>
      <w:szCs w:val="28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22</Words>
  <Characters>25</Characters>
  <Lines>0</Lines>
  <Paragraphs>0</Paragraphs>
  <TotalTime>5</TotalTime>
  <ScaleCrop>false</ScaleCrop>
  <LinksUpToDate>false</LinksUpToDate>
  <CharactersWithSpaces>25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2024-01-15T07:24:00Z</dcterms:created>
  <dc:creator>一瞬间长出络腮胡</dc:creator>
  <cp:lastModifiedBy>汪芸</cp:lastModifiedBy>
  <dcterms:modified xsi:type="dcterms:W3CDTF">2026-01-27T01:00:55Z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2052-12.1.0.24657</vt:lpwstr>
  </property>
  <property fmtid="{D5CDD505-2E9C-101B-9397-08002B2CF9AE}" pid="3" name="ICV">
    <vt:lpwstr>E5A4092E913B42D98FD3D00FEF338973_13</vt:lpwstr>
  </property>
  <property fmtid="{D5CDD505-2E9C-101B-9397-08002B2CF9AE}" pid="4" name="KSOTemplateDocerSaveRecord">
    <vt:lpwstr>eyJoZGlkIjoiMThmNzY5Y2QyYjE1NjBmMzQ5OGU0NWI0NjhiMTM0ZWUiLCJ1c2VySWQiOiIxNzAxMzg5MDA1In0=</vt:lpwstr>
  </property>
</Properties>
</file>