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32"/>
        <w:gridCol w:w="2091"/>
        <w:gridCol w:w="2526"/>
        <w:gridCol w:w="1135"/>
        <w:gridCol w:w="1052"/>
      </w:tblGrid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单元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细目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要点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要求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科目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一、绪论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1.儿科学特点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儿科学特点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2.小儿年龄分期及其特点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（1）胎儿期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（2）新生儿期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（3）婴儿期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（4）幼儿期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（5）学龄前期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（6）学龄期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（7）青春期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① 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3.循证医学在儿科中的应用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（1）循证医学简介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（2）循证医学的主要方法和模式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（3）循证医学在临床中的应用方法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 </w:t>
            </w:r>
            <w:r>
              <w:rPr>
                <w:rFonts w:ascii="宋体" w:eastAsia="宋体" w:hAnsi="宋体" w:cs="宋体"/>
                <w:noProof/>
                <w:color w:val="333333"/>
                <w:kern w:val="0"/>
                <w:sz w:val="18"/>
                <w:szCs w:val="18"/>
              </w:rPr>
              <w:drawing>
                <wp:inline distT="0" distB="0" distL="0" distR="0">
                  <wp:extent cx="5238750" cy="3267075"/>
                  <wp:effectExtent l="19050" t="0" r="0" b="0"/>
                  <wp:docPr id="1" name="图片 1" descr="2018年儿科主治医师考试大纲基础|相关专业|专业知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8年儿科主治医师考试大纲基础|相关专业|专业知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0" cy="3267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2.儿童保健和疾病防治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（1）儿童保健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（2）儿科病史和体格检查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（3）儿科疾病的治疗原则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3.小儿体液平衡的特点和液体疗法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（1）小儿体液平衡的特点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（2）水电解质和酸碱平衡紊乱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（3）常用溶液及其配制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（4）液体疗法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4.营养基础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（1）热量的需要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（2）水的需要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（3）营养物质的需要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5.婴儿喂养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（1）母乳喂养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（2）部分母乳喂养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（3）人工喂养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（4）辅助食品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6.儿童少年膳食安排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7.营养状况评价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8.环境因素对儿童健康的影响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9.小儿药物治疗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（1）小儿药物治疗的特点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（2）药物选择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（3）给药方法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三、症状与体征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1.发热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2.咯血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3.咳嗽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4.呼吸困难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5.青紫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6.胸痛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7.呕吐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8.便血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9.腹痛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10.肝脾肿大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11.淋巴结肿大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12.惊厥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13.高血压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14.小儿肥胖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15.婴儿哭吵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（3）处理原则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熟练掌握熟练掌握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四、新生儿及新生儿疾病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1.新生儿的特点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（1）新生儿（足月儿、早产儿、过期产儿、极低出生体重儿、高危儿）概念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（2）新生儿及早产儿的特点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2.新生儿窒息与复苏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（1）窒息的病因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（2）窒息的复苏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</w:t>
            </w:r>
            <w:hyperlink r:id="rId7" w:tgtFrame="_blank" w:tooltip="新生儿黄疸" w:history="1">
              <w:r w:rsidRPr="0057059C">
                <w:rPr>
                  <w:rFonts w:ascii="宋体" w:eastAsia="宋体" w:hAnsi="宋体" w:cs="宋体" w:hint="eastAsia"/>
                  <w:color w:val="333333"/>
                  <w:kern w:val="0"/>
                  <w:sz w:val="18"/>
                </w:rPr>
                <w:t>新生儿黄疸</w:t>
              </w:r>
            </w:hyperlink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（1）新生儿胆红素代谢特点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（2）新生儿黄疸分类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生理性黄疸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病理性黄疸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母乳性黄疸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（3）引起常见病理性黄疸的疾病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4.新生儿溶血病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（4）诊断和防治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5.新生儿缺氧缺血性脑病与颅内出血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（4）诊断与治疗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6.新生儿呼吸系统疾病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（1）吸入综合征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（2）湿肺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（3）新生儿肺透明膜病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（4）新生儿肺炎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（5）新生儿肺出血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（3）诊断要点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7.新生儿坏死性小肠结肠炎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8.新生儿低血糖与高血糖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9.新生儿寒冷损伤综合征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10.新生儿持续肺动脉高压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⑴病因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11.早产儿视网膜病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12.新生儿感染性疾病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（1）新生儿败血症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（2）新生儿化脓性脑膜炎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（3）新生儿破伤风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13.新生儿宫内感染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（1）先天性单纯疱疹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（2）先天性风疹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（3）先天性弓形虫病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（4）先天性巨细胞病毒感染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（5）先天性梅毒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14.危重新生儿的监护与转运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（1）危重新生儿的概念与评估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（2）危重新生儿的监护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（3）危重新生儿的转运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五、营养性疾病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1.蛋白质热能营养不良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（1）病因和病理生理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（2）临床表现（分度）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（3）治疗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2.维生素D缺乏性佝偻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（1）病因及发病机制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3.维生素D缺乏性手足抽搐症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（1）病因及发病机制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4.维生素D中毒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（1）病因和病理生理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5.肥胖病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（1）病因和病理生理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6.维生素A缺乏症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（1）病因和病理生理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7.维生素A中毒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8.晚发性维生素K缺乏性出血病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（1）病因和病理生理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9.微量元素缺乏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六、消化系统疾病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1.小儿消化系统解剖生理特点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（1）小儿消化系统解剖特点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（2）小儿消化系统生理特点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2.小儿腹泻病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（1）分类（按病情、病程）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（5）治疗和预防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（6）口服补液方法和液体配制、中度等渗性脱水补液举例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3.小儿胃炎和幽门螺杆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菌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4.消化性溃疡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5.胃食道反流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6.先天性肥厚性幽门狭窄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7.克罗恩病和溃疡性结肠炎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8.肠套叠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七、呼吸系统疾病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1.呼吸系统解剖生理特点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（1）解剖特点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（2）生理特点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（3）免疫特点掌握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（4）肺部疾患常用检查方法（肺功能、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纤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支镜、血气分析）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2.急性上呼吸道感染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（3）常见临床类型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3.上呼吸道先天畸形喉软骨软化症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（1）发病机理及解剖特点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18"/>
              </w:rPr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4.毛细支气管炎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（3）X线变化和实验室检查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（5）并发症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5.小儿肺炎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（1）细菌性肺炎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（2）肺炎链球菌肺炎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（3）金黄色葡萄球菌肺炎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（4）病毒性肺炎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（1）概述及分类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（2）病因和类型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（3）临床表现（轻症、重症）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（4）并发症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6.支原体肺炎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（2）临床表现（轻症、重症）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（3）X线变化和实验室检查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7.胸膜炎、脓胸及脓气胸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（2）X线变化和实验室检查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8.支气管扩张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（2）X线变化和实验室检查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9.支气管异物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（2）X线变化和实验室检查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10.特发性肺含铁血黄素沉着症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（3）X线变化和实验室检查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11.特发性肺纤维化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（3）X线变化和实验室检查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12.反复呼吸道感染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13.上气道梗阻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八、循环系统疾病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1.小儿循环系统解剖生理特点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（1）先天性心脏病致病的高危因素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（2）小儿心血管系统发育、解剖生理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（3）胎儿血液循环及出生后改变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（4）小儿不同年龄的心率和血压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2.先天性心脏病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几种常见的先天性心脏病（房缺、室缺、动脉导管未闭、法鲁氏四联症、肺动脉狭窄、完全性大动脉换位、房室间隔缺损、主动脉缩窄）的病理生理、临床表现、诊断及治疗原则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①+②+③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3.心律失常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（1）窦速、窦缓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（2）过早搏动、室早、房早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（3）阵发性室上速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（4）阵发性室性心动过速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（5）房室传导阻滞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（6）长QT间期综合征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（7）预激综合征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以上心律失常的临床及心电图特征、治疗（心律失常药物治疗）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4充血性心力衰竭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5.病毒性心肌炎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（3）诊断标准及鉴别诊断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6.心源性休克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（2）并发症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7.心肌病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8.感染性心内膜炎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9.心包炎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九、血液系统疾病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1.小儿造血和血象特点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（1）小儿造血特点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（2）小儿血象特点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2.小儿贫血概论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（1）小儿贫血定义和分度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（2）小儿贫血分类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3.营养性缺铁性贫血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（2）铁的代谢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4.营养性巨幼细胞性贫血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5.再生障碍性贫血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6.溶血性贫血概论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（1）病因和类型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7.遗传性球形红细胞增多症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8.红细胞葡萄糖-6-磷酸脱氢酶缺乏症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（1）遗传学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9.地中海贫血（珠蛋白生成障碍性贫血）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10.自身免疫性溶血性贫血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11.出血性疾病概论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（1）正常止血、凝血和抗凝血机制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（2）出血性疾病分类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（3）常见的实验室检查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12.特发性血小板减少性紫癜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13.血友病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14.急性白血病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15.小儿恶性淋巴瘤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（1）病因和类型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16.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噬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血细胞综合征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17.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郎格罕细胞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组织细胞增生症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十、泌尿系统疾病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1.小儿泌尿系统解剖生理特点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（1）小儿泌尿系统解剖特点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（2）小儿泌尿系统生理特点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（3）泌尿系统的辅助检查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（4）肾小球疾病的临床分类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2.急性肾小球肾炎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（1）病因、发病机制、病理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3.急进性肾小球肾炎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（1）病因、发病机制、病理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4.慢性肾小球肾炎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（1）发病机制、病理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5.肾病综合征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（2）病理、病理生理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（4）并发症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6.血尿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（2）病因与临床表现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①+②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7.蛋白尿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8.IgA肾病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（1）病因、发病机制、病理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9.乙肝病毒相关性肾炎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10.先天性肾病综合征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11.Alport综合征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12.泌尿道感染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掌握熟练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13.膀胱输尿管反流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14.肾小管酸中毒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（4）诊断与鉴别诊断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15.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溶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血尿毒综合征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16.急性肾衰竭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17.慢性肾衰竭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（2）病理生理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十一、神经系统疾病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1.小儿神经系统解剖生理特点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（1）小儿脑、脊髓发育特点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（2）脑脊液的正常值（常规、生化）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（3）神经反射（生理和病理反射）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（4）神经系统体格检查、诊断思路与方法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①+②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2.热性惊厥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（3）诊断与鉴别诊断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3.癫痫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（7）常用药物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4.脑性瘫痪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（3）诊断与鉴别诊断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5.智力低下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（2）临床表现与分度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（3）诊断与鉴别诊断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（5）预后与预防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6.重症肌无力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（3）诊断与鉴别诊断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7.多发性抽动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（3）诊断与鉴别诊断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8.格林巴利综合征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9.急性小脑性共济失调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（4）诊断与鉴别诊断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10.急性脊髓炎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11.瑞氏综合征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12.神经皮肤综合征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（1）概述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（2）常见类型临床特点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13.小儿急性偏瘫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14.脑白质营养不良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（1）概述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（2）常见类型临床特点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15.急性播散性脑脊髓炎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（2）常见类型临床特点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（3）辅助检查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十二、心理行为问题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1.睡眠障碍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2.遗尿症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3.儿童多动症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4.孤独症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5.青春期心理行为特征与紊乱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6.其他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十三、风湿性疾病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①+②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2.风湿热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（6）治疗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3.幼年类风湿性关节炎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（7）并发症和预后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4.儿童系统性红斑狼疮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（7）并发症和预后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5.皮肌炎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6.过敏性紫癜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7.多发性大动脉炎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8.结节性多动脉炎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9.川崎病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（7）并发症和预后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10.渗出性多形性红斑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11.结节性脂膜炎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（1）病因与发病机理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十四、内分泌系统疾病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2.先天性甲状腺功能减退症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3.甲状腺功能亢进症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4.儿童糖尿病（1型和2型）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（4）糖尿病五大治疗原则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（5）酮症酸中毒诊断、治疗、预防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5.身材矮小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6.性早熟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7.尿崩症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8.先天性肾上腺皮质增生症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9.甲状旁腺功能减退症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十五、遗传性和代谢性疾病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1.概论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（1）基本概念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（2）疾病分类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（3）临床特征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2.新生儿筛查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（1）基本概念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（2）筛查疾病种类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（3）筛查方法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①+②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3.21-三体综合征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（4）诊断和鉴别诊断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4.Tunner综合征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5.糖原累积病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黏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多糖病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7.苯丙酮尿症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8.戈谢病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9.肝豆状核变性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十六、小儿结核病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1.总论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（1）病因和类型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（2）小儿结核病的特点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2.原发性肺结核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（2）X线检查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3.急性粟粒性肺结核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（2）X线检查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4.结核性胸膜炎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（2）X线检查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5.腹腔结核病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6.结核性脑膜炎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7.周围淋巴结结核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8.隐性结核感染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（1）PPD或OT阳性判断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（3）治疗和疗程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十七、感染性疾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1.流行性感冒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2.出疹性疾病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3.流行性腮腺炎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4.流行性乙型脑炎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5.病毒性脑炎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6.脊髓灰质炎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7.病毒性肝炎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8.EB病毒感染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9.CMV感染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10.狂犬病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11.HIV感染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12.百日咳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13.白喉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14.流行性脑脊髓膜炎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15.化脓性脑膜炎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16.沙门氏菌感染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17.霍乱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18.细菌性菌痢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19.食物中毒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20.败血症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熟练掌握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21.院内感染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22.厌氧菌感染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23.淋病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24.支原体感染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25.衣原体感染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26.真菌感染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（2）诊断及鉴别诊断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27.钩端螺旋体病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28.其他:立克次体、梅毒螺旋体等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（2）诊断和治疗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29.蛔虫症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30.钩虫病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31.蛲虫病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32.弓形属感染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33.疟疾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34.阿米巴病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35.血吸虫病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十八、免疫缺陷性疾病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1.原发性免疫缺陷概述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（1）小儿免疫功能特点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（2）原发性免疫缺陷的发病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（3）共同表现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2.X-连锁无丙种球蛋白血症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3.湿疹血小板减少免疫缺陷综合征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4.选择性IgA缺乏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5.X-连锁联合免疫缺陷病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6.X-连锁高IgM血症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7.X连锁淋巴增生综合征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8.慢性肉芽肿病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9.继发性免疫缺陷病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（1）概述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（2）营养紊乱性免疫功能低下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（3）新生儿期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（4）感染所致免疫功能低下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（5）肿瘤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①+②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十九、变态反应性疾病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2.过敏反应（症）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3.血清病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4.变应性鼻炎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（1）病因和发病机理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（3）实验室检查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（4）诊断及鉴别诊断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（5）治疗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（6）预防和预后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5.支气管哮喘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（1）定义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（2）病因及诱因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（3）急性发作的临床表现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（4）诊断分型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（5）GINA治疗管理方案要点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6.变态反应性皮肤病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（1）湿疹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（2）接触性皮炎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（3）荨麻疹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（4）血管性水肿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（5）丘疹性荨麻疹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（6）结节性红斑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（7）药物性皮炎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7.其他变态反应性疾病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（1）食物变态反应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（2）药物变态反应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②+③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二十、儿科急救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1.心肺脑复苏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（1）引起心脏骤停的病因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（2）心脏骤停的临床表现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（3）抢救治疗方法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熟练掌握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2.呼吸衰竭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（1）定义、病因和分型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3.急性呼吸窘迫综合征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（ARDS）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（2）诊断标准及临床表现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4.颅内压增高症（脑水肿）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（1）病因和原发病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（2）临床表现及诊断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5.感染性休克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（1）定义、病因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（2）发病机制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6.急性肝功能衰竭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（1）病因和原发病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（2）临床表现及诊断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proofErr w:type="gram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7.弥漫性血管内出血（DIC）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（1）定义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（2）临床表现及诊断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8.多器官功能障碍（MODS）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（1）定义、概念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9.溺水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（1）溺水后的各种临床表现及合并症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②+③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10.危重病儿的低钠血症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（1）定义、临床表现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（2）病因及分类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11.危重病儿的高钠血症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（1）病因、临床表现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（2）治疗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了解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①+②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12.急性中毒（有机磷、强酸、强碱、灭鼠剂、镇静剂、亚硝酸盐中毒、毒蕈中毒、酒精、吗啡、氯气中毒等）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（1）临床表现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（2）治疗原则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③</w:t>
            </w:r>
          </w:p>
        </w:tc>
      </w:tr>
    </w:tbl>
    <w:p w:rsidR="0057059C" w:rsidRPr="0057059C" w:rsidRDefault="0057059C" w:rsidP="005705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57059C">
        <w:rPr>
          <w:rFonts w:ascii="宋体" w:eastAsia="宋体" w:hAnsi="宋体" w:cs="宋体" w:hint="eastAsia"/>
          <w:b/>
          <w:bCs/>
          <w:color w:val="333333"/>
          <w:kern w:val="0"/>
          <w:sz w:val="18"/>
        </w:rPr>
        <w:t>医疗机构从业人员行为规范与医学伦理学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82"/>
        <w:gridCol w:w="3616"/>
        <w:gridCol w:w="873"/>
        <w:gridCol w:w="873"/>
        <w:gridCol w:w="756"/>
      </w:tblGrid>
      <w:tr w:rsidR="0057059C" w:rsidRPr="0057059C" w:rsidTr="0057059C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单元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细目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要点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要求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科目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一、医疗机构从业人员行为规范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1.医疗机构从业人员基本行为规范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2.医师行为规范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掌握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掌握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二、医学伦理道德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1.医患关系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2.医疗行为中的伦理道德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3.医学伦理道德的评价和监督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熟悉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熟悉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熟悉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①</w:t>
            </w:r>
          </w:p>
        </w:tc>
      </w:tr>
    </w:tbl>
    <w:p w:rsidR="0057059C" w:rsidRPr="0057059C" w:rsidRDefault="0057059C" w:rsidP="0057059C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333333"/>
          <w:kern w:val="0"/>
          <w:sz w:val="18"/>
          <w:szCs w:val="18"/>
        </w:rPr>
      </w:pPr>
      <w:r w:rsidRPr="0057059C">
        <w:rPr>
          <w:rFonts w:ascii="宋体" w:eastAsia="宋体" w:hAnsi="宋体" w:cs="宋体" w:hint="eastAsia"/>
          <w:b/>
          <w:bCs/>
          <w:color w:val="333333"/>
          <w:kern w:val="0"/>
          <w:sz w:val="18"/>
        </w:rPr>
        <w:t>专业实践能力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2"/>
        <w:gridCol w:w="3434"/>
        <w:gridCol w:w="3254"/>
      </w:tblGrid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系统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单元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细目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一、儿科基础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1.生长发育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2.小儿体液平衡的特点和液体疗法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3.婴儿喂养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 儿童少年膳食安排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5.营养状况评价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6.小儿药物治疗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二、新生儿及新生儿疾病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1.新生儿窒息与复苏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2.新生儿黄疸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3.新生儿溶血病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（1）ABO血型不合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（2）Rh血型不合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4.新生儿缺氧缺血性脑病与颅内出血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（1）新生儿缺氧缺血性脑病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（2）新生儿颅内出血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5.新生儿呼吸系统疾病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（1）胎粪吸入综合征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（2）湿肺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（3）新生儿肺透明膜病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（4）新生儿感染性肺炎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（5）新生儿肺出血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6.新生儿坏死性小肠结肠炎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7.新生儿低血糖症和高血糖症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（1）新生儿低血糖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（2）新生儿高血糖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8.新生儿寒冷损伤综合征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9.新生儿持续肺动脉高压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10.早产儿视网膜病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11.新生儿感染性疾病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（1）新生儿败血症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（2）新生儿化脓性脑膜炎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（3）新生儿破伤风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（4）新生儿宫内感染（5）新生儿巨细胞病毒感染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（6）先天性梅毒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三、营养性疾病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1.蛋白质-热能营养不良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2.维生素D缺乏症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（1）维生素D缺乏性佝偻病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（2）维生素D缺乏性手足搐搦症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3.肥胖症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4.维生素A缺乏性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5.晚发性维生素K缺乏性出血病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（1）锌缺乏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（2）碘缺乏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6.微量元素缺乏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四、消化系统疾病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1.小儿腹泻病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2.小儿胃炎和幽门螺杆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菌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（1）小儿胃炎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（2）幽门螺杆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菌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感染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3.消化性溃疡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4.胃食管反流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5.先天性肥厚性幽门狭窄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6.克罗恩病和溃疡性结肠炎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7.肠套叠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五、呼吸系统疾病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1.急性上呼吸道感染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2.毛细支气管炎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3.小儿肺炎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（1）肺炎链球菌肺炎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（2）金黄色葡萄球菌肺炎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（3）腺病毒肺炎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（4）支原体肺炎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4.胸膜炎、脓胸及脓气胸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（1）干性胸膜炎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（2）浆液性胸膜炎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（3）脓胸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（4）气胸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5.支气管扩张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6.气管、支气管异物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7.特发性肺含铁血黄素沉着症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8.反复呼吸道感染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9.上气道梗阻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六、循环系统疾病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1.先天性心脏病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（1）房间隔缺损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（2）室间隔缺损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（3）动脉导管未闭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（4）法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洛氏四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联症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（5）肺动脉狭窄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2.心律失常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（1）窦性心动过速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（2）窦性心动过缓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（3）期间收缩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（4）阵发性室上性心动过速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（5）阵发性室性心动过速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（6）房室传导阻滞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（7）长QT间期综合征（8）预激综合征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3.充血性心力衰竭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4病毒性心肌炎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5.心源性休克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6.心肌病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7.感染性心内膜炎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8.心包炎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七、造血系统疾病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1.小儿贫血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（1）营养性缺铁性贫血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（2）营养性巨幼细胞性贫血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（3）再生障碍性贫血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2.溶血性贫血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（1）遗传性球形红细胞增多症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（2）红细胞葡萄糖-6-磷酸脱氢酶缺乏症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（3）地中海贫血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（4）自身免疫性溶血性贫血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3.出血性疾病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（1）特发性血小板减少性紫癜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（2）血友病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4.急性白血病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5.小儿恶性淋巴瘤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噬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血细胞综合征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郎格罕细胞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组织细胞增生症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八、泌尿系统疾病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1.肾小球肾炎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（1）急性肾小球肾炎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（2）急进性肾小球肾炎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（3）慢性肾小球肾炎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2.肾病综合征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3.IgA肾病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4.乙肝病毒相关肾炎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5.先天性肾病综合征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6.Alport综合征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7.泌尿道感染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8.膀胱输尿管反流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9.肾小管酸中毒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溶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血尿毒综合征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11.肾衰竭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（1）急性肾衰竭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（2）慢性肾衰竭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九、神经系统疾病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1.热性惊厥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2.癫痫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3.脑性瘫痪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4.重症肌无力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5.多发性抽动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6.格林巴利综合征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7.急性小脑性共济失调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8.急性脊髓炎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9.瑞氏综合征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10.神经皮肤综合征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11.小儿急性偏瘫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12.脑白质营养不良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13.急性播散性脑脊髓炎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十、心理及行为障碍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1.睡眠障碍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2.遗尿症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3.儿童多动综合征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4.青春期心理行为特征与紊乱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5.孤独症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十一、风湿性疾病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1.风湿热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2.幼年类风湿性关节炎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3.儿童系统性红斑狼疮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4.皮肌炎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5.过敏性紫癜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6.多发性大动脉炎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7.结节性多动脉炎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8.川崎病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9.渗出性多形性红斑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10.结节性脂膜炎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十二、内分泌系统疾病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1.甲状腺疾病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（1）先天性甲状腺功能减退症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（2）甲状腺功能亢进症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2.儿童糖尿病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（1）1型糖尿病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（2）2型糖尿病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3.身材矮小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（1）生长激素缺乏症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（2）宫内生长障碍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（3）家族性矮小症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（4）特发性矮小症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（5）体质性青春期发育延迟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4.性早熟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（1）特发性中枢性性早熟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（2）单纯性乳房发育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5.尿崩症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（1）中枢性尿崩症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（2）肾性尿崩症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6.先天性肾上腺皮质增生症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（1）21羟化酶缺乏症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（2）11-羟化酶缺乏症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（3）17-羟化酶缺乏症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7.甲状旁腺功能减低症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（1）原发性甲状旁腺功能减低症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（2）假性甲状旁腺功能减低症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（3）多发性内分泌自身免疫综合征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十三、遗传性和代谢性疾病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1.染色体疾病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（1）21-三体综合征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（2）Turner综合征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2.代谢性疾病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（1）糖原累积病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黏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多糖病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（3）苯丙酮尿症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（4）戈谢病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（5）肝豆状核变性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十四、小儿结核病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1.肺结核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（1）原发综合征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（2）急性粟粒型肺结核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 结核性胸膜炎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3.腹腔结核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（1）肠结核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（2）肠系膜淋巴结结核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（3）结核性腹膜炎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4.结核性脑膜炎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5.周围淋巴结结核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6.隐性结核感染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十五、感染性疾病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1.流行性感冒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2.出疹性疾病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（1）麻疹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（2）风疹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（3）幼儿急疹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（4）水痘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（5）猩红热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3.流行性腮腺炎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4.病毒性脑炎和脑膜炎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5.流行性乙型脑炎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6.脊髓灰质炎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7.病毒性肝炎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（1）甲型肝炎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（2）乙型肝炎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（3）丙型肝炎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（4）丁型肝炎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（5）戊型肝炎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8.EB病毒感染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9.巨细胞病毒感染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10.狂犬病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11.HIV感染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12.百日咳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13.流行性脑脊髓膜炎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14.化脓性脑膜炎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15.伤寒和副伤寒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16.霍乱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17.细菌性痢疾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18.食物中毒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（1）细菌性食物中毒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（2）病毒性食物中毒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19.败血症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20.院内感染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21.厌氧菌感染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22.淋病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23.支原体感染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24.衣原体感染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25.真菌感染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26.钩端螺旋体病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27.蛔虫症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28.钩虫病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29.蛲虫病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30.弓形虫病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31.疟疾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32.阿米巴病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33.血吸虫病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十六、免疫缺陷性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1.原发性免疫缺陷病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（1）X-连锁无丙种球蛋白血症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>（2）湿疹血小板减少免疫缺陷综合征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（3）选择性IgA缺乏症（4）X-连锁联合免疫缺陷病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（5）X-连锁高IgM血症（6）X-连锁淋巴组织增生性疾病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（7）慢性肉芽肿病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2.继发性免疫缺陷病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十七、变态反应性疾病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1.过敏反应（症）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2.血清病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3.变应性鼻炎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4.支气管哮喘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5.变态反应性皮肤病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（1）湿疹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（2）接触性皮炎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（3）荨麻疹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（4）血管性水肿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（5）丘疹性荨麻疹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（6）结节性</w:t>
            </w:r>
            <w:proofErr w:type="gramStart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红斑门</w:t>
            </w:r>
            <w:proofErr w:type="gramEnd"/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（7）药物性皮炎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十八、儿科急救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1.心肺脑复苏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2.呼吸衰竭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3.急性呼吸窘迫综合征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4.急性颅内高压增高症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5.感染性休克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6.急性肝功能衰竭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7.弥漫性血管内凝血（DIC）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8. 多器官功能障碍综合征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9.溺水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10.危重病儿的低钠血症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57059C" w:rsidRPr="0057059C" w:rsidTr="0057059C">
        <w:trPr>
          <w:tblCellSpacing w:w="0" w:type="dxa"/>
          <w:jc w:val="center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11.急性中毒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059C" w:rsidRPr="0057059C" w:rsidRDefault="0057059C" w:rsidP="0057059C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（1）有机磷中毒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（2）强酸、强碱中毒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（3）灭鼠剂中毒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（4）镇静剂中毒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（5）亚硝酸盐中毒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（6）毒蕈中毒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（7）酒精中毒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（8）吗啡中毒</w:t>
            </w:r>
            <w:r w:rsidRPr="0057059C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br/>
              <w:t>（9）氯气中毒</w:t>
            </w:r>
          </w:p>
        </w:tc>
      </w:tr>
    </w:tbl>
    <w:p w:rsidR="00D2263D" w:rsidRPr="0057059C" w:rsidRDefault="00D2263D"/>
    <w:sectPr w:rsidR="00D2263D" w:rsidRPr="0057059C" w:rsidSect="00D22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7CD" w:rsidRDefault="00EA67CD" w:rsidP="0057059C">
      <w:r>
        <w:separator/>
      </w:r>
    </w:p>
  </w:endnote>
  <w:endnote w:type="continuationSeparator" w:id="0">
    <w:p w:rsidR="00EA67CD" w:rsidRDefault="00EA67CD" w:rsidP="00570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7CD" w:rsidRDefault="00EA67CD" w:rsidP="0057059C">
      <w:r>
        <w:separator/>
      </w:r>
    </w:p>
  </w:footnote>
  <w:footnote w:type="continuationSeparator" w:id="0">
    <w:p w:rsidR="00EA67CD" w:rsidRDefault="00EA67CD" w:rsidP="005705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59C"/>
    <w:rsid w:val="0057059C"/>
    <w:rsid w:val="00D2263D"/>
    <w:rsid w:val="00EA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3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05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57059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5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705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57059C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57059C"/>
    <w:rPr>
      <w:strike w:val="0"/>
      <w:dstrike w:val="0"/>
      <w:color w:val="333333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57059C"/>
    <w:rPr>
      <w:strike w:val="0"/>
      <w:dstrike w:val="0"/>
      <w:color w:val="333333"/>
      <w:u w:val="none"/>
      <w:effect w:val="none"/>
    </w:rPr>
  </w:style>
  <w:style w:type="paragraph" w:styleId="HTML">
    <w:name w:val="HTML Address"/>
    <w:basedOn w:val="a"/>
    <w:link w:val="HTMLChar"/>
    <w:uiPriority w:val="99"/>
    <w:semiHidden/>
    <w:unhideWhenUsed/>
    <w:rsid w:val="0057059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地址 Char"/>
    <w:basedOn w:val="a0"/>
    <w:link w:val="HTML"/>
    <w:uiPriority w:val="99"/>
    <w:semiHidden/>
    <w:rsid w:val="0057059C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ite"/>
    <w:basedOn w:val="a0"/>
    <w:uiPriority w:val="99"/>
    <w:semiHidden/>
    <w:unhideWhenUsed/>
    <w:rsid w:val="0057059C"/>
    <w:rPr>
      <w:b w:val="0"/>
      <w:bCs w:val="0"/>
      <w:i w:val="0"/>
      <w:iCs w:val="0"/>
    </w:rPr>
  </w:style>
  <w:style w:type="character" w:styleId="HTML1">
    <w:name w:val="HTML Code"/>
    <w:basedOn w:val="a0"/>
    <w:uiPriority w:val="99"/>
    <w:semiHidden/>
    <w:unhideWhenUsed/>
    <w:rsid w:val="0057059C"/>
    <w:rPr>
      <w:rFonts w:ascii="宋体" w:eastAsia="宋体" w:hAnsi="宋体" w:cs="宋体"/>
      <w:b w:val="0"/>
      <w:bCs w:val="0"/>
      <w:i w:val="0"/>
      <w:iCs w:val="0"/>
      <w:sz w:val="24"/>
      <w:szCs w:val="24"/>
    </w:rPr>
  </w:style>
  <w:style w:type="character" w:styleId="HTML2">
    <w:name w:val="HTML Definition"/>
    <w:basedOn w:val="a0"/>
    <w:uiPriority w:val="99"/>
    <w:semiHidden/>
    <w:unhideWhenUsed/>
    <w:rsid w:val="0057059C"/>
    <w:rPr>
      <w:b w:val="0"/>
      <w:bCs w:val="0"/>
      <w:i w:val="0"/>
      <w:iCs w:val="0"/>
    </w:rPr>
  </w:style>
  <w:style w:type="character" w:styleId="a7">
    <w:name w:val="Emphasis"/>
    <w:basedOn w:val="a0"/>
    <w:uiPriority w:val="20"/>
    <w:qFormat/>
    <w:rsid w:val="0057059C"/>
    <w:rPr>
      <w:b w:val="0"/>
      <w:bCs w:val="0"/>
      <w:i w:val="0"/>
      <w:iCs w:val="0"/>
    </w:rPr>
  </w:style>
  <w:style w:type="character" w:styleId="HTML3">
    <w:name w:val="HTML Variable"/>
    <w:basedOn w:val="a0"/>
    <w:uiPriority w:val="99"/>
    <w:semiHidden/>
    <w:unhideWhenUsed/>
    <w:rsid w:val="0057059C"/>
    <w:rPr>
      <w:b w:val="0"/>
      <w:bCs w:val="0"/>
      <w:i w:val="0"/>
      <w:iCs w:val="0"/>
    </w:rPr>
  </w:style>
  <w:style w:type="paragraph" w:styleId="a8">
    <w:name w:val="Normal (Web)"/>
    <w:basedOn w:val="a"/>
    <w:uiPriority w:val="99"/>
    <w:semiHidden/>
    <w:unhideWhenUsed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tto">
    <w:name w:val="motto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ice">
    <w:name w:val="pric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f">
    <w:name w:val="msf"/>
    <w:basedOn w:val="a"/>
    <w:rsid w:val="0057059C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layout">
    <w:name w:val="layout"/>
    <w:basedOn w:val="a"/>
    <w:rsid w:val="0057059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co">
    <w:name w:val="ico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">
    <w:name w:val="title"/>
    <w:basedOn w:val="a"/>
    <w:rsid w:val="0057059C"/>
    <w:pPr>
      <w:widowControl/>
      <w:spacing w:before="100" w:beforeAutospacing="1" w:after="100" w:afterAutospacing="1" w:line="69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tab">
    <w:name w:val="title_tab"/>
    <w:basedOn w:val="a"/>
    <w:rsid w:val="0057059C"/>
    <w:pPr>
      <w:widowControl/>
      <w:pBdr>
        <w:bottom w:val="single" w:sz="6" w:space="0" w:color="E0E0E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">
    <w:name w:val="banner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b">
    <w:name w:val="marb"/>
    <w:basedOn w:val="a"/>
    <w:rsid w:val="0057059C"/>
    <w:pPr>
      <w:widowControl/>
      <w:spacing w:before="100" w:beforeAutospacing="1" w:after="4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bg">
    <w:name w:val="navbg"/>
    <w:basedOn w:val="a"/>
    <w:rsid w:val="0057059C"/>
    <w:pPr>
      <w:widowControl/>
      <w:shd w:val="clear" w:color="auto" w:fill="4AB83E"/>
      <w:spacing w:before="100" w:beforeAutospacing="1" w:after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bgsub">
    <w:name w:val="navbgsub"/>
    <w:basedOn w:val="a"/>
    <w:rsid w:val="0057059C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nav">
    <w:name w:val="nav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rumbswrap">
    <w:name w:val="crumbs_wrap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left">
    <w:name w:val="main_lef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left">
    <w:name w:val="new_lef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y">
    <w:name w:val="fy"/>
    <w:basedOn w:val="a"/>
    <w:rsid w:val="0057059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mainright">
    <w:name w:val="main_righ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wrap">
    <w:name w:val="footer_wrap"/>
    <w:basedOn w:val="a"/>
    <w:rsid w:val="0057059C"/>
    <w:pPr>
      <w:widowControl/>
      <w:pBdr>
        <w:top w:val="single" w:sz="6" w:space="0" w:color="E8E8E8"/>
      </w:pBdr>
      <w:shd w:val="clear" w:color="auto" w:fill="F8F8F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tsohu">
    <w:name w:val="bds_tsohu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tfh">
    <w:name w:val="bds_tfh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baidu">
    <w:name w:val="bds_baidu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qq">
    <w:name w:val="bds_qq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msn">
    <w:name w:val="bds_ms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ohu">
    <w:name w:val="bds_sohu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qy">
    <w:name w:val="bds_qy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leho">
    <w:name w:val="bds_leho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ifeng">
    <w:name w:val="bds_ifeng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ff">
    <w:name w:val="bds_ff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tuita">
    <w:name w:val="bds_tuita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ms">
    <w:name w:val="bds_ms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deli">
    <w:name w:val="bds_deli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51">
    <w:name w:val="bds_s5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t163">
    <w:name w:val="bds_t163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hare189">
    <w:name w:val="bds_share189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xg">
    <w:name w:val="bds_xg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s139">
    <w:name w:val="bds_s139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nnr2">
    <w:name w:val="nnr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">
    <w:name w:val="t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ose">
    <w:name w:val="clos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nr">
    <w:name w:val="nnr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ini">
    <w:name w:val="mini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ini2">
    <w:name w:val="mini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n">
    <w:name w:val="no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rumbs">
    <w:name w:val="crumbs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rumbsmore">
    <w:name w:val="crumbs_mor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tit">
    <w:name w:val="tab_ti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eachoice">
    <w:name w:val="area_choic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pic">
    <w:name w:val="list_pic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">
    <w:name w:val="lis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">
    <w:name w:val="ti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con">
    <w:name w:val="news_co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ommend">
    <w:name w:val="recommend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re">
    <w:name w:val="shar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sult">
    <w:name w:val="consul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">
    <w:name w:val="hover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w">
    <w:name w:val="sw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">
    <w:name w:val="np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ui">
    <w:name w:val="hui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untdown">
    <w:name w:val="count_dow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news">
    <w:name w:val="hot_news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ve">
    <w:name w:val="liv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footer">
    <w:name w:val="more_footer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more">
    <w:name w:val="bds_mor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count">
    <w:name w:val="bds_coun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buttonimage">
    <w:name w:val="bds_button_imag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buttoncount">
    <w:name w:val="bdshare_button_count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p">
    <w:name w:val="pop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p2">
    <w:name w:val="pop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p3">
    <w:name w:val="pop3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">
    <w:name w:val="pic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">
    <w:name w:val="tex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k">
    <w:name w:val="mark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-share">
    <w:name w:val="info-shar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c">
    <w:name w:val="jc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c-an">
    <w:name w:val="jc-a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">
    <w:name w:val="top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tom">
    <w:name w:val="bottom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">
    <w:name w:val="co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nwrap">
    <w:name w:val="btn_wrap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mian">
    <w:name w:val="news_mia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me">
    <w:name w:val="tim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10">
    <w:name w:val="a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size">
    <w:name w:val="font_siz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lection">
    <w:name w:val="collectio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en">
    <w:name w:val="fe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weixin">
    <w:name w:val="bds_weixin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qzone">
    <w:name w:val="bds_qzone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tsina">
    <w:name w:val="bds_tsina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2">
    <w:name w:val="t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3">
    <w:name w:val="t3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20">
    <w:name w:val="a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g">
    <w:name w:val="big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mall">
    <w:name w:val="small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nr21">
    <w:name w:val="nnr21"/>
    <w:basedOn w:val="a"/>
    <w:rsid w:val="0057059C"/>
    <w:pPr>
      <w:widowControl/>
      <w:spacing w:before="100" w:beforeAutospacing="1" w:after="100" w:afterAutospacing="1" w:line="660" w:lineRule="atLeast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t11">
    <w:name w:val="t1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ose1">
    <w:name w:val="close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nr1">
    <w:name w:val="nnr1"/>
    <w:basedOn w:val="a"/>
    <w:rsid w:val="0057059C"/>
    <w:pPr>
      <w:widowControl/>
      <w:spacing w:before="100" w:beforeAutospacing="1" w:after="100" w:afterAutospacing="1" w:line="660" w:lineRule="atLeast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nnr3">
    <w:name w:val="nnr3"/>
    <w:basedOn w:val="a"/>
    <w:rsid w:val="0057059C"/>
    <w:pPr>
      <w:widowControl/>
      <w:shd w:val="clear" w:color="auto" w:fill="50C143"/>
      <w:spacing w:before="100" w:beforeAutospacing="1" w:after="100" w:afterAutospacing="1" w:line="660" w:lineRule="atLeast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nnr22">
    <w:name w:val="nnr22"/>
    <w:basedOn w:val="a"/>
    <w:rsid w:val="0057059C"/>
    <w:pPr>
      <w:widowControl/>
      <w:shd w:val="clear" w:color="auto" w:fill="50C143"/>
      <w:spacing w:before="100" w:beforeAutospacing="1" w:after="100" w:afterAutospacing="1" w:line="660" w:lineRule="atLeast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pop1">
    <w:name w:val="pop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pop21">
    <w:name w:val="pop2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p31">
    <w:name w:val="pop3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ini1">
    <w:name w:val="mini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ini21">
    <w:name w:val="mini2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n1">
    <w:name w:val="non1"/>
    <w:basedOn w:val="a"/>
    <w:rsid w:val="0057059C"/>
    <w:pPr>
      <w:widowControl/>
      <w:shd w:val="clear" w:color="auto" w:fill="2189E9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p4">
    <w:name w:val="pop4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rumbs1">
    <w:name w:val="crumbs1"/>
    <w:basedOn w:val="a"/>
    <w:rsid w:val="0057059C"/>
    <w:pPr>
      <w:widowControl/>
      <w:spacing w:before="100" w:beforeAutospacing="1" w:after="100" w:afterAutospacing="1" w:line="480" w:lineRule="atLeast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crumbsmore1">
    <w:name w:val="crumbs_more1"/>
    <w:basedOn w:val="a"/>
    <w:rsid w:val="0057059C"/>
    <w:pPr>
      <w:widowControl/>
      <w:spacing w:before="100" w:beforeAutospacing="1" w:after="100" w:afterAutospacing="1" w:line="480" w:lineRule="atLeast"/>
      <w:jc w:val="left"/>
    </w:pPr>
    <w:rPr>
      <w:rFonts w:ascii="宋体" w:eastAsia="宋体" w:hAnsi="宋体" w:cs="宋体"/>
      <w:color w:val="D3D3D3"/>
      <w:kern w:val="0"/>
      <w:sz w:val="24"/>
      <w:szCs w:val="24"/>
    </w:rPr>
  </w:style>
  <w:style w:type="paragraph" w:customStyle="1" w:styleId="tabtit1">
    <w:name w:val="tab_tit1"/>
    <w:basedOn w:val="a"/>
    <w:rsid w:val="0057059C"/>
    <w:pPr>
      <w:widowControl/>
      <w:shd w:val="clear" w:color="auto" w:fill="F4F4F4"/>
      <w:spacing w:before="100" w:beforeAutospacing="1" w:after="100" w:afterAutospacing="1" w:line="6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eachoice1">
    <w:name w:val="area_choice1"/>
    <w:basedOn w:val="a"/>
    <w:rsid w:val="0057059C"/>
    <w:pPr>
      <w:widowControl/>
      <w:pBdr>
        <w:bottom w:val="single" w:sz="6" w:space="8" w:color="F0F0F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pic1">
    <w:name w:val="list_pic1"/>
    <w:basedOn w:val="a"/>
    <w:rsid w:val="0057059C"/>
    <w:pPr>
      <w:widowControl/>
      <w:pBdr>
        <w:bottom w:val="single" w:sz="6" w:space="21" w:color="F0F0F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1">
    <w:name w:val="pic1"/>
    <w:basedOn w:val="a"/>
    <w:rsid w:val="0057059C"/>
    <w:pPr>
      <w:widowControl/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1">
    <w:name w:val="tex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2">
    <w:name w:val="t12"/>
    <w:basedOn w:val="a"/>
    <w:rsid w:val="0057059C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list1">
    <w:name w:val="list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me1">
    <w:name w:val="time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CCCCCC"/>
      <w:kern w:val="0"/>
      <w:sz w:val="18"/>
      <w:szCs w:val="18"/>
    </w:rPr>
  </w:style>
  <w:style w:type="paragraph" w:customStyle="1" w:styleId="tit1">
    <w:name w:val="tit1"/>
    <w:basedOn w:val="a"/>
    <w:rsid w:val="0057059C"/>
    <w:pPr>
      <w:widowControl/>
      <w:pBdr>
        <w:bottom w:val="single" w:sz="6" w:space="7" w:color="E9E9E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k1">
    <w:name w:val="mark1"/>
    <w:basedOn w:val="a"/>
    <w:rsid w:val="0057059C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me2">
    <w:name w:val="time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a11">
    <w:name w:val="a11"/>
    <w:basedOn w:val="a"/>
    <w:rsid w:val="0057059C"/>
    <w:pPr>
      <w:widowControl/>
      <w:spacing w:before="100" w:beforeAutospacing="1" w:after="100" w:afterAutospacing="1"/>
      <w:ind w:left="360"/>
      <w:jc w:val="left"/>
    </w:pPr>
    <w:rPr>
      <w:rFonts w:ascii="宋体" w:eastAsia="宋体" w:hAnsi="宋体" w:cs="宋体"/>
      <w:color w:val="4AA340"/>
      <w:kern w:val="0"/>
      <w:sz w:val="24"/>
      <w:szCs w:val="24"/>
    </w:rPr>
  </w:style>
  <w:style w:type="paragraph" w:customStyle="1" w:styleId="a12">
    <w:name w:val="a12"/>
    <w:basedOn w:val="a"/>
    <w:rsid w:val="0057059C"/>
    <w:pPr>
      <w:widowControl/>
      <w:spacing w:before="100" w:beforeAutospacing="1" w:after="100" w:afterAutospacing="1"/>
      <w:ind w:left="360"/>
      <w:jc w:val="left"/>
    </w:pPr>
    <w:rPr>
      <w:rFonts w:ascii="宋体" w:eastAsia="宋体" w:hAnsi="宋体" w:cs="宋体"/>
      <w:color w:val="5BC450"/>
      <w:kern w:val="0"/>
      <w:sz w:val="24"/>
      <w:szCs w:val="24"/>
    </w:rPr>
  </w:style>
  <w:style w:type="paragraph" w:customStyle="1" w:styleId="fontsize1">
    <w:name w:val="font_size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g1">
    <w:name w:val="big1"/>
    <w:basedOn w:val="a"/>
    <w:rsid w:val="0057059C"/>
    <w:pPr>
      <w:widowControl/>
      <w:spacing w:before="100" w:beforeAutospacing="1" w:after="100" w:afterAutospacing="1" w:line="0" w:lineRule="auto"/>
      <w:jc w:val="left"/>
    </w:pPr>
    <w:rPr>
      <w:rFonts w:ascii="宋体" w:eastAsia="宋体" w:hAnsi="宋体" w:cs="宋体"/>
      <w:kern w:val="0"/>
      <w:position w:val="20"/>
      <w:sz w:val="2"/>
      <w:szCs w:val="2"/>
    </w:rPr>
  </w:style>
  <w:style w:type="paragraph" w:customStyle="1" w:styleId="small1">
    <w:name w:val="small1"/>
    <w:basedOn w:val="a"/>
    <w:rsid w:val="0057059C"/>
    <w:pPr>
      <w:widowControl/>
      <w:spacing w:before="100" w:beforeAutospacing="1" w:after="100" w:afterAutospacing="1" w:line="0" w:lineRule="auto"/>
      <w:ind w:left="210"/>
      <w:jc w:val="left"/>
    </w:pPr>
    <w:rPr>
      <w:rFonts w:ascii="宋体" w:eastAsia="宋体" w:hAnsi="宋体" w:cs="宋体"/>
      <w:kern w:val="0"/>
      <w:position w:val="20"/>
      <w:sz w:val="2"/>
      <w:szCs w:val="2"/>
    </w:rPr>
  </w:style>
  <w:style w:type="paragraph" w:customStyle="1" w:styleId="collection1">
    <w:name w:val="collection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en1">
    <w:name w:val="fen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E9E9E9"/>
      <w:kern w:val="0"/>
      <w:sz w:val="24"/>
      <w:szCs w:val="24"/>
    </w:rPr>
  </w:style>
  <w:style w:type="paragraph" w:customStyle="1" w:styleId="newscon1">
    <w:name w:val="news_con1"/>
    <w:basedOn w:val="a"/>
    <w:rsid w:val="0057059C"/>
    <w:pPr>
      <w:widowControl/>
      <w:spacing w:before="100" w:beforeAutospacing="1" w:after="100" w:afterAutospacing="1" w:line="48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ommend1">
    <w:name w:val="recommend1"/>
    <w:basedOn w:val="a"/>
    <w:rsid w:val="0057059C"/>
    <w:pPr>
      <w:widowControl/>
      <w:spacing w:before="100" w:beforeAutospacing="1" w:after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3">
    <w:name w:val="t13"/>
    <w:basedOn w:val="a"/>
    <w:rsid w:val="0057059C"/>
    <w:pPr>
      <w:widowControl/>
      <w:spacing w:before="100" w:beforeAutospacing="1" w:after="100" w:afterAutospacing="1" w:line="630" w:lineRule="atLeast"/>
      <w:jc w:val="left"/>
    </w:pPr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share1">
    <w:name w:val="share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-share1">
    <w:name w:val="info-share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more1">
    <w:name w:val="bds_more1"/>
    <w:basedOn w:val="a"/>
    <w:rsid w:val="0057059C"/>
    <w:pPr>
      <w:widowControl/>
      <w:spacing w:before="100" w:beforeAutospacing="1" w:after="100" w:afterAutospacing="1" w:line="540" w:lineRule="atLeast"/>
      <w:ind w:right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bdsweixin1">
    <w:name w:val="bds_weixin1"/>
    <w:basedOn w:val="a"/>
    <w:rsid w:val="0057059C"/>
    <w:pPr>
      <w:widowControl/>
      <w:spacing w:before="100" w:beforeAutospacing="1" w:after="100" w:afterAutospacing="1"/>
      <w:ind w:righ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qzone1">
    <w:name w:val="bds_qzone1"/>
    <w:basedOn w:val="a"/>
    <w:rsid w:val="0057059C"/>
    <w:pPr>
      <w:widowControl/>
      <w:spacing w:before="100" w:beforeAutospacing="1" w:after="100" w:afterAutospacing="1"/>
      <w:ind w:righ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tsina1">
    <w:name w:val="bds_tsina1"/>
    <w:basedOn w:val="a"/>
    <w:rsid w:val="0057059C"/>
    <w:pPr>
      <w:widowControl/>
      <w:spacing w:before="100" w:beforeAutospacing="1" w:after="100" w:afterAutospacing="1"/>
      <w:ind w:righ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c1">
    <w:name w:val="jc1"/>
    <w:basedOn w:val="a"/>
    <w:rsid w:val="0057059C"/>
    <w:pPr>
      <w:widowControl/>
      <w:spacing w:before="100" w:beforeAutospacing="1" w:after="100" w:afterAutospacing="1" w:line="540" w:lineRule="atLeast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jc-an1">
    <w:name w:val="jc-an1"/>
    <w:basedOn w:val="a"/>
    <w:rsid w:val="0057059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20" w:line="270" w:lineRule="atLeast"/>
      <w:ind w:right="180"/>
      <w:jc w:val="center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jc-an2">
    <w:name w:val="jc-an2"/>
    <w:basedOn w:val="a"/>
    <w:rsid w:val="0057059C"/>
    <w:pPr>
      <w:widowControl/>
      <w:pBdr>
        <w:top w:val="single" w:sz="6" w:space="0" w:color="4AB83E"/>
        <w:left w:val="single" w:sz="6" w:space="0" w:color="4AB83E"/>
        <w:bottom w:val="single" w:sz="6" w:space="0" w:color="4AB83E"/>
        <w:right w:val="single" w:sz="6" w:space="0" w:color="4AB83E"/>
      </w:pBdr>
      <w:spacing w:before="120" w:line="270" w:lineRule="atLeast"/>
      <w:ind w:right="180"/>
      <w:jc w:val="center"/>
    </w:pPr>
    <w:rPr>
      <w:rFonts w:ascii="宋体" w:eastAsia="宋体" w:hAnsi="宋体" w:cs="宋体"/>
      <w:color w:val="4AB83E"/>
      <w:kern w:val="0"/>
      <w:sz w:val="24"/>
      <w:szCs w:val="24"/>
    </w:rPr>
  </w:style>
  <w:style w:type="paragraph" w:customStyle="1" w:styleId="consult1">
    <w:name w:val="consult1"/>
    <w:basedOn w:val="a"/>
    <w:rsid w:val="0057059C"/>
    <w:pPr>
      <w:widowControl/>
      <w:spacing w:before="100" w:beforeAutospacing="1" w:after="4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2">
    <w:name w:val="tit2"/>
    <w:basedOn w:val="a"/>
    <w:rsid w:val="0057059C"/>
    <w:pPr>
      <w:widowControl/>
      <w:pBdr>
        <w:bottom w:val="single" w:sz="6" w:space="0" w:color="E0E0E0"/>
      </w:pBdr>
      <w:spacing w:before="100" w:beforeAutospacing="1" w:after="100" w:afterAutospacing="1" w:line="6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4">
    <w:name w:val="t14"/>
    <w:basedOn w:val="a"/>
    <w:rsid w:val="0057059C"/>
    <w:pPr>
      <w:widowControl/>
      <w:pBdr>
        <w:bottom w:val="single" w:sz="6" w:space="0" w:color="4AB83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1">
    <w:name w:val="hover1"/>
    <w:basedOn w:val="a"/>
    <w:rsid w:val="0057059C"/>
    <w:pPr>
      <w:widowControl/>
      <w:shd w:val="clear" w:color="auto" w:fill="4AB83E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hover2">
    <w:name w:val="hover2"/>
    <w:basedOn w:val="a"/>
    <w:rsid w:val="0057059C"/>
    <w:pPr>
      <w:widowControl/>
      <w:shd w:val="clear" w:color="auto" w:fill="D5F9E0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sw1">
    <w:name w:val="sw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1">
    <w:name w:val="np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ui1">
    <w:name w:val="hui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CCCCCC"/>
      <w:kern w:val="0"/>
      <w:sz w:val="24"/>
      <w:szCs w:val="24"/>
    </w:rPr>
  </w:style>
  <w:style w:type="paragraph" w:customStyle="1" w:styleId="countdown1">
    <w:name w:val="count_down1"/>
    <w:basedOn w:val="a"/>
    <w:rsid w:val="0057059C"/>
    <w:pPr>
      <w:widowControl/>
      <w:shd w:val="clear" w:color="auto" w:fill="F8F8F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1">
    <w:name w:val="top1"/>
    <w:basedOn w:val="a"/>
    <w:rsid w:val="0057059C"/>
    <w:pPr>
      <w:widowControl/>
      <w:pBdr>
        <w:bottom w:val="dashed" w:sz="6" w:space="12" w:color="D2D2D2"/>
      </w:pBdr>
      <w:spacing w:before="100" w:beforeAutospacing="1" w:after="100" w:afterAutospacing="1" w:line="5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5">
    <w:name w:val="t15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21">
    <w:name w:val="t21"/>
    <w:basedOn w:val="a"/>
    <w:rsid w:val="0057059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31">
    <w:name w:val="t3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4AB83E"/>
      <w:kern w:val="0"/>
      <w:sz w:val="24"/>
      <w:szCs w:val="24"/>
    </w:rPr>
  </w:style>
  <w:style w:type="paragraph" w:customStyle="1" w:styleId="bottom1">
    <w:name w:val="bottom1"/>
    <w:basedOn w:val="a"/>
    <w:rsid w:val="0057059C"/>
    <w:pPr>
      <w:widowControl/>
      <w:spacing w:before="100" w:beforeAutospacing="1" w:after="100" w:afterAutospacing="1" w:line="600" w:lineRule="atLeast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hotnews1">
    <w:name w:val="hot_news1"/>
    <w:basedOn w:val="a"/>
    <w:rsid w:val="0057059C"/>
    <w:pPr>
      <w:widowControl/>
      <w:shd w:val="clear" w:color="auto" w:fill="F8F8F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ve1">
    <w:name w:val="live1"/>
    <w:basedOn w:val="a"/>
    <w:rsid w:val="0057059C"/>
    <w:pPr>
      <w:widowControl/>
      <w:shd w:val="clear" w:color="auto" w:fill="F8F8F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6">
    <w:name w:val="t16"/>
    <w:basedOn w:val="a"/>
    <w:rsid w:val="0057059C"/>
    <w:pPr>
      <w:widowControl/>
      <w:spacing w:before="100" w:beforeAutospacing="1" w:after="100" w:afterAutospacing="1" w:line="420" w:lineRule="atLeast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con1">
    <w:name w:val="con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2">
    <w:name w:val="pic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2">
    <w:name w:val="tex2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tto1">
    <w:name w:val="motto1"/>
    <w:basedOn w:val="a"/>
    <w:rsid w:val="0057059C"/>
    <w:pPr>
      <w:widowControl/>
      <w:spacing w:before="100" w:beforeAutospacing="1" w:after="100" w:afterAutospacing="1" w:line="450" w:lineRule="atLeast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price1">
    <w:name w:val="price1"/>
    <w:basedOn w:val="a"/>
    <w:rsid w:val="0057059C"/>
    <w:pPr>
      <w:widowControl/>
      <w:spacing w:before="100" w:beforeAutospacing="1" w:after="100" w:afterAutospacing="1" w:line="450" w:lineRule="atLeast"/>
      <w:jc w:val="left"/>
    </w:pPr>
    <w:rPr>
      <w:rFonts w:ascii="宋体" w:eastAsia="宋体" w:hAnsi="宋体" w:cs="宋体"/>
      <w:color w:val="F4674B"/>
      <w:kern w:val="0"/>
      <w:sz w:val="24"/>
      <w:szCs w:val="24"/>
    </w:rPr>
  </w:style>
  <w:style w:type="paragraph" w:customStyle="1" w:styleId="btnwrap1">
    <w:name w:val="btn_wrap1"/>
    <w:basedOn w:val="a"/>
    <w:rsid w:val="0057059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13">
    <w:name w:val="a13"/>
    <w:basedOn w:val="a"/>
    <w:rsid w:val="0057059C"/>
    <w:pPr>
      <w:widowControl/>
      <w:pBdr>
        <w:top w:val="single" w:sz="6" w:space="0" w:color="F4674B"/>
        <w:left w:val="single" w:sz="6" w:space="0" w:color="F4674B"/>
        <w:bottom w:val="single" w:sz="6" w:space="0" w:color="F4674B"/>
        <w:right w:val="single" w:sz="6" w:space="0" w:color="F4674B"/>
      </w:pBdr>
      <w:shd w:val="clear" w:color="auto" w:fill="F4674B"/>
      <w:spacing w:line="540" w:lineRule="atLeast"/>
      <w:ind w:left="75" w:right="75"/>
      <w:jc w:val="center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a21">
    <w:name w:val="a21"/>
    <w:basedOn w:val="a"/>
    <w:rsid w:val="0057059C"/>
    <w:pPr>
      <w:widowControl/>
      <w:pBdr>
        <w:top w:val="single" w:sz="6" w:space="0" w:color="DADADA"/>
        <w:left w:val="single" w:sz="6" w:space="0" w:color="DADADA"/>
        <w:bottom w:val="single" w:sz="6" w:space="0" w:color="DADADA"/>
        <w:right w:val="single" w:sz="6" w:space="0" w:color="DADADA"/>
      </w:pBdr>
      <w:shd w:val="clear" w:color="auto" w:fill="FFFFFF"/>
      <w:spacing w:line="540" w:lineRule="atLeast"/>
      <w:ind w:left="75" w:right="75"/>
      <w:jc w:val="center"/>
    </w:pPr>
    <w:rPr>
      <w:rFonts w:ascii="宋体" w:eastAsia="宋体" w:hAnsi="宋体" w:cs="宋体"/>
      <w:color w:val="999999"/>
      <w:kern w:val="0"/>
      <w:szCs w:val="21"/>
    </w:rPr>
  </w:style>
  <w:style w:type="paragraph" w:customStyle="1" w:styleId="a14">
    <w:name w:val="a14"/>
    <w:basedOn w:val="a"/>
    <w:rsid w:val="0057059C"/>
    <w:pPr>
      <w:widowControl/>
      <w:pBdr>
        <w:top w:val="single" w:sz="6" w:space="0" w:color="FF7357"/>
        <w:left w:val="single" w:sz="6" w:space="0" w:color="FF7357"/>
        <w:bottom w:val="single" w:sz="6" w:space="0" w:color="FF7357"/>
        <w:right w:val="single" w:sz="6" w:space="0" w:color="FF7357"/>
      </w:pBdr>
      <w:shd w:val="clear" w:color="auto" w:fill="FF7357"/>
      <w:spacing w:line="540" w:lineRule="atLeast"/>
      <w:ind w:left="75" w:right="75"/>
      <w:jc w:val="center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a22">
    <w:name w:val="a22"/>
    <w:basedOn w:val="a"/>
    <w:rsid w:val="0057059C"/>
    <w:pPr>
      <w:widowControl/>
      <w:pBdr>
        <w:top w:val="single" w:sz="6" w:space="0" w:color="FF7357"/>
        <w:left w:val="single" w:sz="6" w:space="0" w:color="FF7357"/>
        <w:bottom w:val="single" w:sz="6" w:space="0" w:color="FF7357"/>
        <w:right w:val="single" w:sz="6" w:space="0" w:color="FF7357"/>
      </w:pBdr>
      <w:shd w:val="clear" w:color="auto" w:fill="FFFFFF"/>
      <w:spacing w:line="540" w:lineRule="atLeast"/>
      <w:ind w:left="75" w:right="75"/>
      <w:jc w:val="center"/>
    </w:pPr>
    <w:rPr>
      <w:rFonts w:ascii="宋体" w:eastAsia="宋体" w:hAnsi="宋体" w:cs="宋体"/>
      <w:color w:val="FF7357"/>
      <w:kern w:val="0"/>
      <w:szCs w:val="21"/>
    </w:rPr>
  </w:style>
  <w:style w:type="paragraph" w:customStyle="1" w:styleId="morefooter1">
    <w:name w:val="more_footer1"/>
    <w:basedOn w:val="a"/>
    <w:rsid w:val="0057059C"/>
    <w:pPr>
      <w:widowControl/>
      <w:shd w:val="clear" w:color="auto" w:fill="F8F8F8"/>
      <w:spacing w:before="300" w:after="100" w:afterAutospacing="1" w:line="690" w:lineRule="atLeast"/>
      <w:jc w:val="center"/>
    </w:pPr>
    <w:rPr>
      <w:rFonts w:ascii="宋体" w:eastAsia="宋体" w:hAnsi="宋体" w:cs="宋体"/>
      <w:color w:val="D2D2D2"/>
      <w:kern w:val="0"/>
      <w:sz w:val="24"/>
      <w:szCs w:val="24"/>
    </w:rPr>
  </w:style>
  <w:style w:type="paragraph" w:customStyle="1" w:styleId="newleft1">
    <w:name w:val="new_left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k2">
    <w:name w:val="mark2"/>
    <w:basedOn w:val="a"/>
    <w:rsid w:val="0057059C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mian1">
    <w:name w:val="news_mian1"/>
    <w:basedOn w:val="a"/>
    <w:rsid w:val="005705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more2">
    <w:name w:val="bds_more2"/>
    <w:basedOn w:val="a"/>
    <w:rsid w:val="0057059C"/>
    <w:pPr>
      <w:widowControl/>
      <w:spacing w:before="90" w:after="90" w:line="240" w:lineRule="atLeast"/>
      <w:ind w:right="90"/>
      <w:jc w:val="left"/>
    </w:pPr>
    <w:rPr>
      <w:rFonts w:ascii="宋体" w:eastAsia="宋体" w:hAnsi="宋体" w:cs="宋体"/>
      <w:color w:val="333333"/>
      <w:kern w:val="0"/>
      <w:sz w:val="18"/>
      <w:szCs w:val="18"/>
    </w:rPr>
  </w:style>
  <w:style w:type="paragraph" w:customStyle="1" w:styleId="bdscount1">
    <w:name w:val="bds_count1"/>
    <w:basedOn w:val="a"/>
    <w:rsid w:val="0057059C"/>
    <w:pPr>
      <w:widowControl/>
      <w:spacing w:before="90"/>
      <w:jc w:val="center"/>
    </w:pPr>
    <w:rPr>
      <w:rFonts w:ascii="宋体" w:eastAsia="宋体" w:hAnsi="宋体" w:cs="宋体"/>
      <w:color w:val="333333"/>
      <w:kern w:val="0"/>
      <w:sz w:val="24"/>
      <w:szCs w:val="24"/>
    </w:rPr>
  </w:style>
  <w:style w:type="paragraph" w:customStyle="1" w:styleId="bdsbuttonimage1">
    <w:name w:val="bds_button_image1"/>
    <w:basedOn w:val="a"/>
    <w:rsid w:val="0057059C"/>
    <w:pPr>
      <w:widowControl/>
      <w:spacing w:before="90"/>
      <w:ind w:righ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buttoncount1">
    <w:name w:val="bdshare_button_count1"/>
    <w:basedOn w:val="a"/>
    <w:rsid w:val="0057059C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57059C"/>
    <w:rPr>
      <w:b/>
      <w:bCs/>
    </w:rPr>
  </w:style>
  <w:style w:type="paragraph" w:styleId="aa">
    <w:name w:val="Balloon Text"/>
    <w:basedOn w:val="a"/>
    <w:link w:val="Char1"/>
    <w:uiPriority w:val="99"/>
    <w:semiHidden/>
    <w:unhideWhenUsed/>
    <w:rsid w:val="0057059C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5705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66.com/jibing/xinshengerhuangda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2871</Words>
  <Characters>16370</Characters>
  <Application>Microsoft Office Word</Application>
  <DocSecurity>0</DocSecurity>
  <Lines>136</Lines>
  <Paragraphs>38</Paragraphs>
  <ScaleCrop>false</ScaleCrop>
  <Company/>
  <LinksUpToDate>false</LinksUpToDate>
  <CharactersWithSpaces>19203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2018-11-20T09:20:00Z</dcterms:created>
  <dcterms:modified xsi:type="dcterms:W3CDTF">2018-11-20T09:21:00Z</dcterms:modified>
</cp:coreProperties>
</file>