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17B9" w:rsidRPr="00110513" w:rsidRDefault="001A1026">
      <w:pPr>
        <w:pStyle w:val="a4"/>
        <w:spacing w:line="360" w:lineRule="auto"/>
        <w:ind w:firstLineChars="0" w:firstLine="0"/>
        <w:jc w:val="center"/>
        <w:rPr>
          <w:rFonts w:ascii="宋体" w:hAnsi="宋体" w:cs="宋体"/>
          <w:b/>
          <w:bCs/>
          <w:color w:val="0D0D0D" w:themeColor="text1" w:themeTint="F2"/>
          <w:sz w:val="32"/>
          <w:szCs w:val="32"/>
        </w:rPr>
      </w:pPr>
      <w:r w:rsidRPr="00110513">
        <w:rPr>
          <w:rFonts w:ascii="宋体" w:hAnsi="宋体" w:cs="宋体" w:hint="eastAsia"/>
          <w:b/>
          <w:bCs/>
          <w:color w:val="0D0D0D" w:themeColor="text1" w:themeTint="F2"/>
          <w:sz w:val="32"/>
          <w:szCs w:val="32"/>
        </w:rPr>
        <w:t>华中科技大学协和深圳医院（</w:t>
      </w:r>
      <w:bookmarkStart w:id="0" w:name="_GoBack"/>
      <w:r w:rsidRPr="00110513">
        <w:rPr>
          <w:rFonts w:ascii="宋体" w:hAnsi="宋体" w:cs="宋体" w:hint="eastAsia"/>
          <w:b/>
          <w:bCs/>
          <w:color w:val="0D0D0D" w:themeColor="text1" w:themeTint="F2"/>
          <w:sz w:val="32"/>
          <w:szCs w:val="32"/>
        </w:rPr>
        <w:t>深圳市南山区人民医院</w:t>
      </w:r>
      <w:bookmarkEnd w:id="0"/>
      <w:r w:rsidRPr="00110513">
        <w:rPr>
          <w:rFonts w:ascii="宋体" w:hAnsi="宋体" w:cs="宋体" w:hint="eastAsia"/>
          <w:b/>
          <w:bCs/>
          <w:color w:val="0D0D0D" w:themeColor="text1" w:themeTint="F2"/>
          <w:sz w:val="32"/>
          <w:szCs w:val="32"/>
        </w:rPr>
        <w:t>）</w:t>
      </w:r>
    </w:p>
    <w:p w:rsidR="00B017B9" w:rsidRPr="00110513" w:rsidRDefault="001A1026">
      <w:pPr>
        <w:pStyle w:val="a4"/>
        <w:spacing w:line="360" w:lineRule="auto"/>
        <w:ind w:firstLineChars="0" w:firstLine="0"/>
        <w:jc w:val="center"/>
        <w:rPr>
          <w:rFonts w:ascii="宋体" w:hAnsi="宋体" w:cs="宋体"/>
          <w:b/>
          <w:bCs/>
          <w:color w:val="0D0D0D" w:themeColor="text1" w:themeTint="F2"/>
          <w:sz w:val="32"/>
          <w:szCs w:val="32"/>
        </w:rPr>
      </w:pPr>
      <w:r w:rsidRPr="00110513">
        <w:rPr>
          <w:rFonts w:ascii="宋体" w:hAnsi="宋体" w:cs="宋体" w:hint="eastAsia"/>
          <w:b/>
          <w:bCs/>
          <w:color w:val="0D0D0D" w:themeColor="text1" w:themeTint="F2"/>
          <w:sz w:val="32"/>
          <w:szCs w:val="32"/>
        </w:rPr>
        <w:t>2020年住院医师规范化培训招生简介</w:t>
      </w:r>
    </w:p>
    <w:p w:rsidR="00B017B9" w:rsidRPr="00110513" w:rsidRDefault="00B017B9">
      <w:pPr>
        <w:pStyle w:val="a4"/>
        <w:spacing w:line="360" w:lineRule="auto"/>
        <w:ind w:firstLine="560"/>
        <w:rPr>
          <w:rFonts w:ascii="宋体" w:hAnsi="宋体" w:cs="宋体"/>
          <w:color w:val="0D0D0D" w:themeColor="text1" w:themeTint="F2"/>
          <w:sz w:val="28"/>
          <w:szCs w:val="28"/>
        </w:rPr>
      </w:pPr>
    </w:p>
    <w:p w:rsidR="00B017B9" w:rsidRPr="00110513" w:rsidRDefault="001A1026">
      <w:pPr>
        <w:pStyle w:val="a4"/>
        <w:spacing w:line="360" w:lineRule="auto"/>
        <w:ind w:firstLine="560"/>
        <w:rPr>
          <w:rFonts w:ascii="宋体" w:hAnsi="宋体" w:cs="宋体"/>
          <w:color w:val="0D0D0D" w:themeColor="text1" w:themeTint="F2"/>
          <w:sz w:val="28"/>
          <w:szCs w:val="28"/>
        </w:rPr>
      </w:pPr>
      <w:r w:rsidRPr="00110513">
        <w:rPr>
          <w:rFonts w:ascii="宋体" w:hAnsi="宋体" w:cs="宋体" w:hint="eastAsia"/>
          <w:color w:val="0D0D0D" w:themeColor="text1" w:themeTint="F2"/>
          <w:sz w:val="28"/>
          <w:szCs w:val="28"/>
        </w:rPr>
        <w:t>一、基地基本情况</w:t>
      </w:r>
    </w:p>
    <w:p w:rsidR="00B017B9" w:rsidRPr="00110513" w:rsidRDefault="001A1026">
      <w:pPr>
        <w:pStyle w:val="a4"/>
        <w:spacing w:line="360" w:lineRule="auto"/>
        <w:ind w:firstLine="560"/>
        <w:rPr>
          <w:rFonts w:ascii="宋体" w:hAnsi="宋体" w:cs="宋体"/>
          <w:color w:val="0D0D0D" w:themeColor="text1" w:themeTint="F2"/>
          <w:sz w:val="28"/>
          <w:szCs w:val="28"/>
        </w:rPr>
      </w:pPr>
      <w:r w:rsidRPr="00110513">
        <w:rPr>
          <w:rFonts w:ascii="宋体" w:hAnsi="宋体" w:cs="宋体" w:hint="eastAsia"/>
          <w:color w:val="0D0D0D" w:themeColor="text1" w:themeTint="F2"/>
          <w:sz w:val="28"/>
          <w:szCs w:val="28"/>
        </w:rPr>
        <w:t>华中科技大学协和深圳医院（深圳市南山区人民医院）是深圳市首家通过国家新标准复评的三甲医院。2003年成为教学医院、硕士研究生培养基地，2009年挂牌“华中科技大学协和深圳医院”，2012年12月，成为广东医学院临床医学院。医院目前占地面积8.68万平方米，建筑面积约13万平方米，核定床位1157张，2018年医院全年门诊总诊疗人次（不含体检）303万，其中社康诊疗人次106.3万；出院病人5.1万人次，手术1.6万台次。医院设有37个临床科室、 14个医技科室、23个行政后勤科室，24家院办院管社康中心。医院现有员工2387人，其中博士119人（博士后5名），高级职称477名。现有国家临床重点专科1个、省级临床重点专科2个、市级重点学科4个、区级重点学科13个。</w:t>
      </w:r>
    </w:p>
    <w:p w:rsidR="00B017B9" w:rsidRPr="00110513" w:rsidRDefault="001A1026">
      <w:pPr>
        <w:pStyle w:val="a4"/>
        <w:spacing w:line="360" w:lineRule="auto"/>
        <w:ind w:firstLine="560"/>
        <w:rPr>
          <w:rFonts w:ascii="宋体" w:hAnsi="宋体" w:cs="宋体"/>
          <w:color w:val="0D0D0D" w:themeColor="text1" w:themeTint="F2"/>
          <w:sz w:val="28"/>
          <w:szCs w:val="28"/>
        </w:rPr>
      </w:pPr>
      <w:r w:rsidRPr="00110513">
        <w:rPr>
          <w:rFonts w:ascii="宋体" w:hAnsi="宋体" w:cs="宋体" w:hint="eastAsia"/>
          <w:color w:val="0D0D0D" w:themeColor="text1" w:themeTint="F2"/>
          <w:sz w:val="28"/>
          <w:szCs w:val="28"/>
        </w:rPr>
        <w:t>医院引进“三名工程”团队12个，其中院士团队3个，包括韩济生院士疼痛医学团队、解放军南京总医院黎介寿院士普通外科团队、首都医科大学宣武医院汪忠镐院士胃食管反流病团队。2015年我院与美国南加州大学Keck医学院合作，成立中美协作：创伤与危急重症医学中心暨深圳大学南山医院—美国南加州大学医学中心，大批相关专业医务人员前往南加州大学深造学习。我院临床技能中心占地2131.46平方米，是深圳市住院医师规范化培训结业考核基地，同时</w:t>
      </w:r>
      <w:r w:rsidRPr="00110513">
        <w:rPr>
          <w:rFonts w:ascii="宋体" w:hAnsi="宋体" w:cs="宋体" w:hint="eastAsia"/>
          <w:color w:val="0D0D0D" w:themeColor="text1" w:themeTint="F2"/>
          <w:sz w:val="28"/>
          <w:szCs w:val="28"/>
        </w:rPr>
        <w:lastRenderedPageBreak/>
        <w:t>也是广东省大学生实践教学基地，中国初级创伤救治培训中心(</w:t>
      </w:r>
      <w:proofErr w:type="spellStart"/>
      <w:r w:rsidRPr="00110513">
        <w:rPr>
          <w:rFonts w:ascii="宋体" w:hAnsi="宋体" w:cs="宋体" w:hint="eastAsia"/>
          <w:color w:val="0D0D0D" w:themeColor="text1" w:themeTint="F2"/>
          <w:sz w:val="28"/>
          <w:szCs w:val="28"/>
        </w:rPr>
        <w:t>PTC</w:t>
      </w:r>
      <w:proofErr w:type="spellEnd"/>
      <w:r w:rsidRPr="00110513">
        <w:rPr>
          <w:rFonts w:ascii="宋体" w:hAnsi="宋体" w:cs="宋体" w:hint="eastAsia"/>
          <w:color w:val="0D0D0D" w:themeColor="text1" w:themeTint="F2"/>
          <w:sz w:val="28"/>
          <w:szCs w:val="28"/>
        </w:rPr>
        <w:t>) ，美国心脏协会心血管（</w:t>
      </w:r>
      <w:proofErr w:type="spellStart"/>
      <w:r w:rsidRPr="00110513">
        <w:rPr>
          <w:rFonts w:ascii="宋体" w:hAnsi="宋体" w:cs="宋体" w:hint="eastAsia"/>
          <w:color w:val="0D0D0D" w:themeColor="text1" w:themeTint="F2"/>
          <w:sz w:val="28"/>
          <w:szCs w:val="28"/>
        </w:rPr>
        <w:t>BLS</w:t>
      </w:r>
      <w:proofErr w:type="spellEnd"/>
      <w:r w:rsidRPr="00110513">
        <w:rPr>
          <w:rFonts w:ascii="宋体" w:hAnsi="宋体" w:cs="宋体" w:hint="eastAsia"/>
          <w:color w:val="0D0D0D" w:themeColor="text1" w:themeTint="F2"/>
          <w:sz w:val="28"/>
          <w:szCs w:val="28"/>
        </w:rPr>
        <w:t>/ALS）急救培训中心，现有国际认证导师18名。</w:t>
      </w:r>
    </w:p>
    <w:p w:rsidR="00B017B9" w:rsidRPr="00110513" w:rsidRDefault="001A1026">
      <w:pPr>
        <w:pStyle w:val="a4"/>
        <w:spacing w:line="360" w:lineRule="auto"/>
        <w:ind w:firstLine="560"/>
        <w:rPr>
          <w:rFonts w:ascii="宋体" w:hAnsi="宋体" w:cs="宋体"/>
          <w:color w:val="0D0D0D" w:themeColor="text1" w:themeTint="F2"/>
          <w:sz w:val="28"/>
          <w:szCs w:val="28"/>
        </w:rPr>
      </w:pPr>
      <w:r w:rsidRPr="00110513">
        <w:rPr>
          <w:rFonts w:ascii="宋体" w:hAnsi="宋体" w:cs="宋体" w:hint="eastAsia"/>
          <w:color w:val="0D0D0D" w:themeColor="text1" w:themeTint="F2"/>
          <w:sz w:val="28"/>
          <w:szCs w:val="28"/>
        </w:rPr>
        <w:t>医院目前正在进行大规模改扩建，改扩建项目完成后，将新增门急诊医技楼、外科大楼及科教综合楼，届时总建筑面积达到59.24万平方米、编制床位数为2500张，地下停车场设有2500个车位，医院负一层与地铁站接驳。医院的快速发展需要在近5到10年引进大批优秀医疗人才。</w:t>
      </w:r>
    </w:p>
    <w:p w:rsidR="00B017B9" w:rsidRPr="00110513" w:rsidRDefault="001A1026">
      <w:pPr>
        <w:pStyle w:val="a4"/>
        <w:spacing w:line="360" w:lineRule="auto"/>
        <w:ind w:firstLine="560"/>
        <w:rPr>
          <w:rFonts w:ascii="宋体" w:hAnsi="宋体" w:cs="宋体"/>
          <w:color w:val="0D0D0D" w:themeColor="text1" w:themeTint="F2"/>
          <w:sz w:val="28"/>
          <w:szCs w:val="28"/>
        </w:rPr>
      </w:pPr>
      <w:r w:rsidRPr="00110513">
        <w:rPr>
          <w:rFonts w:ascii="宋体" w:hAnsi="宋体" w:cs="宋体" w:hint="eastAsia"/>
          <w:color w:val="0D0D0D" w:themeColor="text1" w:themeTint="F2"/>
          <w:sz w:val="28"/>
          <w:szCs w:val="28"/>
        </w:rPr>
        <w:t>我院从1999年开始住院医师规范化培训，作为广东省的第一批住院医师规范化培训基地，已完成本院及其他单位委派的住院医师421人次的培训任务，均取得合格证。2015年成为北京大学深圳医院住院医师规范化培训协同单位，2017年成为国家住院医师规范化培训基地，有15个专业基地，4家协同单位，目前在</w:t>
      </w:r>
      <w:proofErr w:type="gramStart"/>
      <w:r w:rsidRPr="00110513">
        <w:rPr>
          <w:rFonts w:ascii="宋体" w:hAnsi="宋体" w:cs="宋体" w:hint="eastAsia"/>
          <w:color w:val="0D0D0D" w:themeColor="text1" w:themeTint="F2"/>
          <w:sz w:val="28"/>
          <w:szCs w:val="28"/>
        </w:rPr>
        <w:t>培人员</w:t>
      </w:r>
      <w:proofErr w:type="gramEnd"/>
      <w:r w:rsidRPr="00110513">
        <w:rPr>
          <w:rFonts w:ascii="宋体" w:hAnsi="宋体" w:cs="宋体" w:hint="eastAsia"/>
          <w:color w:val="0D0D0D" w:themeColor="text1" w:themeTint="F2"/>
          <w:sz w:val="28"/>
          <w:szCs w:val="28"/>
        </w:rPr>
        <w:t>256人。</w:t>
      </w:r>
    </w:p>
    <w:p w:rsidR="00B017B9" w:rsidRPr="00110513" w:rsidRDefault="00B017B9">
      <w:pPr>
        <w:pStyle w:val="a4"/>
        <w:spacing w:line="360" w:lineRule="auto"/>
        <w:ind w:firstLine="560"/>
        <w:rPr>
          <w:rFonts w:ascii="宋体" w:hAnsi="宋体" w:cs="宋体"/>
          <w:color w:val="0D0D0D" w:themeColor="text1" w:themeTint="F2"/>
          <w:sz w:val="28"/>
          <w:szCs w:val="28"/>
        </w:rPr>
      </w:pPr>
    </w:p>
    <w:p w:rsidR="00B017B9" w:rsidRPr="00110513" w:rsidRDefault="001A1026" w:rsidP="00387EB7">
      <w:pPr>
        <w:pStyle w:val="a4"/>
        <w:spacing w:line="360" w:lineRule="auto"/>
        <w:ind w:leftChars="200" w:left="420" w:firstLineChars="0" w:firstLine="0"/>
        <w:rPr>
          <w:rFonts w:ascii="宋体" w:hAnsi="宋体" w:cs="宋体"/>
          <w:b/>
          <w:bCs/>
          <w:color w:val="0D0D0D" w:themeColor="text1" w:themeTint="F2"/>
          <w:sz w:val="28"/>
          <w:szCs w:val="28"/>
        </w:rPr>
      </w:pPr>
      <w:r w:rsidRPr="00110513">
        <w:rPr>
          <w:rFonts w:ascii="宋体" w:hAnsi="宋体" w:cs="宋体" w:hint="eastAsia"/>
          <w:b/>
          <w:bCs/>
          <w:color w:val="0D0D0D" w:themeColor="text1" w:themeTint="F2"/>
          <w:sz w:val="28"/>
          <w:szCs w:val="28"/>
        </w:rPr>
        <w:t>二、专业基地基本情况</w:t>
      </w:r>
    </w:p>
    <w:p w:rsidR="00B017B9" w:rsidRPr="00110513" w:rsidRDefault="001A1026">
      <w:pPr>
        <w:pStyle w:val="a4"/>
        <w:numPr>
          <w:ilvl w:val="0"/>
          <w:numId w:val="1"/>
        </w:numPr>
        <w:spacing w:line="360" w:lineRule="auto"/>
        <w:ind w:firstLineChars="0"/>
        <w:rPr>
          <w:rFonts w:ascii="宋体" w:hAnsi="宋体" w:cs="宋体"/>
          <w:b/>
          <w:bCs/>
          <w:color w:val="0D0D0D" w:themeColor="text1" w:themeTint="F2"/>
          <w:sz w:val="28"/>
          <w:szCs w:val="28"/>
        </w:rPr>
      </w:pPr>
      <w:r w:rsidRPr="00110513">
        <w:rPr>
          <w:rFonts w:ascii="宋体" w:hAnsi="宋体" w:cs="宋体" w:hint="eastAsia"/>
          <w:b/>
          <w:bCs/>
          <w:color w:val="0D0D0D" w:themeColor="text1" w:themeTint="F2"/>
          <w:sz w:val="28"/>
          <w:szCs w:val="28"/>
        </w:rPr>
        <w:t>内科</w:t>
      </w:r>
      <w:r w:rsidR="00BD4B71" w:rsidRPr="00110513">
        <w:rPr>
          <w:rFonts w:ascii="宋体" w:hAnsi="宋体" w:cs="宋体" w:hint="eastAsia"/>
          <w:b/>
          <w:bCs/>
          <w:color w:val="0D0D0D" w:themeColor="text1" w:themeTint="F2"/>
          <w:sz w:val="28"/>
          <w:szCs w:val="28"/>
        </w:rPr>
        <w:t>专业基地</w:t>
      </w:r>
    </w:p>
    <w:p w:rsidR="00B017B9" w:rsidRPr="00110513" w:rsidRDefault="001A1026">
      <w:pPr>
        <w:pStyle w:val="a4"/>
        <w:spacing w:line="360" w:lineRule="auto"/>
        <w:ind w:firstLine="560"/>
        <w:rPr>
          <w:rFonts w:ascii="宋体" w:hAnsi="宋体" w:cs="宋体"/>
          <w:color w:val="0D0D0D" w:themeColor="text1" w:themeTint="F2"/>
          <w:sz w:val="28"/>
          <w:szCs w:val="28"/>
        </w:rPr>
      </w:pPr>
      <w:r w:rsidRPr="00110513">
        <w:rPr>
          <w:rFonts w:ascii="宋体" w:hAnsi="宋体" w:cs="宋体" w:hint="eastAsia"/>
          <w:color w:val="0D0D0D" w:themeColor="text1" w:themeTint="F2"/>
          <w:sz w:val="28"/>
          <w:szCs w:val="28"/>
        </w:rPr>
        <w:t>内科专业基地现有广东省临床重点专科1个、市级重点学科1个、市级重点实验室1个、区级重点学科6个，深圳市及南山区“三名工程”依托科室4个，建设有国家级“胸痛中心”，有强大的学科优势；内科专业基地有多位博</w:t>
      </w:r>
      <w:proofErr w:type="gramStart"/>
      <w:r w:rsidRPr="00110513">
        <w:rPr>
          <w:rFonts w:ascii="宋体" w:hAnsi="宋体" w:cs="宋体" w:hint="eastAsia"/>
          <w:color w:val="0D0D0D" w:themeColor="text1" w:themeTint="F2"/>
          <w:sz w:val="28"/>
          <w:szCs w:val="28"/>
        </w:rPr>
        <w:t>导及硕</w:t>
      </w:r>
      <w:proofErr w:type="gramEnd"/>
      <w:r w:rsidRPr="00110513">
        <w:rPr>
          <w:rFonts w:ascii="宋体" w:hAnsi="宋体" w:cs="宋体" w:hint="eastAsia"/>
          <w:color w:val="0D0D0D" w:themeColor="text1" w:themeTint="F2"/>
          <w:sz w:val="28"/>
          <w:szCs w:val="28"/>
        </w:rPr>
        <w:t>导，是深圳大学、广州医科大学、广东医科大学硕士生联合培养点，与深圳大学实验室建立合作关系，提供高大上的科研平台供住院医师施展。</w:t>
      </w:r>
    </w:p>
    <w:p w:rsidR="00B017B9" w:rsidRPr="00110513" w:rsidRDefault="001A1026" w:rsidP="00BD4B71">
      <w:pPr>
        <w:pStyle w:val="a4"/>
        <w:spacing w:line="360" w:lineRule="auto"/>
        <w:ind w:firstLine="560"/>
        <w:rPr>
          <w:rFonts w:ascii="宋体" w:hAnsi="宋体" w:cs="宋体"/>
          <w:color w:val="0D0D0D" w:themeColor="text1" w:themeTint="F2"/>
          <w:sz w:val="28"/>
          <w:szCs w:val="28"/>
        </w:rPr>
      </w:pPr>
      <w:r w:rsidRPr="00110513">
        <w:rPr>
          <w:rFonts w:ascii="宋体" w:hAnsi="宋体" w:cs="宋体" w:hint="eastAsia"/>
          <w:color w:val="0D0D0D" w:themeColor="text1" w:themeTint="F2"/>
          <w:sz w:val="28"/>
          <w:szCs w:val="28"/>
        </w:rPr>
        <w:lastRenderedPageBreak/>
        <w:t>内科拥有优质的</w:t>
      </w:r>
      <w:proofErr w:type="gramStart"/>
      <w:r w:rsidRPr="00110513">
        <w:rPr>
          <w:rFonts w:ascii="宋体" w:hAnsi="宋体" w:cs="宋体" w:hint="eastAsia"/>
          <w:color w:val="0D0D0D" w:themeColor="text1" w:themeTint="F2"/>
          <w:sz w:val="28"/>
          <w:szCs w:val="28"/>
        </w:rPr>
        <w:t>住培带</w:t>
      </w:r>
      <w:proofErr w:type="gramEnd"/>
      <w:r w:rsidRPr="00110513">
        <w:rPr>
          <w:rFonts w:ascii="宋体" w:hAnsi="宋体" w:cs="宋体" w:hint="eastAsia"/>
          <w:color w:val="0D0D0D" w:themeColor="text1" w:themeTint="F2"/>
          <w:sz w:val="28"/>
          <w:szCs w:val="28"/>
        </w:rPr>
        <w:t>教师资团队，教师不定期参加各级师资培训，言传身教的同时尤其重视住院医师临床思维能力及临床技能的培养，借助我院符合国家级标准的技能培训中心提供的平台不间断地开展模拟医学教育，更注重在实际工作中提供更多的临床动手机会。近三年培养内科专业住院医师60余名，各年级住院医师在院级和深圳市级各</w:t>
      </w:r>
      <w:proofErr w:type="gramStart"/>
      <w:r w:rsidRPr="00110513">
        <w:rPr>
          <w:rFonts w:ascii="宋体" w:hAnsi="宋体" w:cs="宋体" w:hint="eastAsia"/>
          <w:color w:val="0D0D0D" w:themeColor="text1" w:themeTint="F2"/>
          <w:sz w:val="28"/>
          <w:szCs w:val="28"/>
        </w:rPr>
        <w:t>类住培比赛</w:t>
      </w:r>
      <w:proofErr w:type="gramEnd"/>
      <w:r w:rsidRPr="00110513">
        <w:rPr>
          <w:rFonts w:ascii="宋体" w:hAnsi="宋体" w:cs="宋体" w:hint="eastAsia"/>
          <w:color w:val="0D0D0D" w:themeColor="text1" w:themeTint="F2"/>
          <w:sz w:val="28"/>
          <w:szCs w:val="28"/>
        </w:rPr>
        <w:t>中屡获佳绩，执业医师通过率</w:t>
      </w:r>
      <w:proofErr w:type="gramStart"/>
      <w:r w:rsidRPr="00110513">
        <w:rPr>
          <w:rFonts w:ascii="宋体" w:hAnsi="宋体" w:cs="宋体" w:hint="eastAsia"/>
          <w:color w:val="0D0D0D" w:themeColor="text1" w:themeTint="F2"/>
          <w:sz w:val="28"/>
          <w:szCs w:val="28"/>
        </w:rPr>
        <w:t>及住培结业</w:t>
      </w:r>
      <w:proofErr w:type="gramEnd"/>
      <w:r w:rsidRPr="00110513">
        <w:rPr>
          <w:rFonts w:ascii="宋体" w:hAnsi="宋体" w:cs="宋体" w:hint="eastAsia"/>
          <w:color w:val="0D0D0D" w:themeColor="text1" w:themeTint="F2"/>
          <w:sz w:val="28"/>
          <w:szCs w:val="28"/>
        </w:rPr>
        <w:t>通过率均达到100%！毕业生多留院、留深，深受用人单位好评。</w:t>
      </w:r>
    </w:p>
    <w:p w:rsidR="00B017B9" w:rsidRPr="00110513" w:rsidRDefault="00B017B9">
      <w:pPr>
        <w:pStyle w:val="a4"/>
        <w:spacing w:line="360" w:lineRule="auto"/>
        <w:ind w:firstLine="560"/>
        <w:rPr>
          <w:rFonts w:ascii="宋体" w:hAnsi="宋体" w:cs="宋体"/>
          <w:color w:val="0D0D0D" w:themeColor="text1" w:themeTint="F2"/>
          <w:sz w:val="28"/>
          <w:szCs w:val="28"/>
        </w:rPr>
      </w:pPr>
    </w:p>
    <w:p w:rsidR="00B017B9" w:rsidRPr="00110513" w:rsidRDefault="001A1026">
      <w:pPr>
        <w:pStyle w:val="a4"/>
        <w:numPr>
          <w:ilvl w:val="0"/>
          <w:numId w:val="2"/>
        </w:numPr>
        <w:spacing w:line="360" w:lineRule="auto"/>
        <w:ind w:firstLineChars="0"/>
        <w:rPr>
          <w:rFonts w:ascii="宋体" w:hAnsi="宋体" w:cs="宋体"/>
          <w:b/>
          <w:bCs/>
          <w:color w:val="0D0D0D" w:themeColor="text1" w:themeTint="F2"/>
          <w:sz w:val="28"/>
          <w:szCs w:val="28"/>
        </w:rPr>
      </w:pPr>
      <w:r w:rsidRPr="00110513">
        <w:rPr>
          <w:rFonts w:ascii="宋体" w:hAnsi="宋体" w:cs="宋体" w:hint="eastAsia"/>
          <w:b/>
          <w:bCs/>
          <w:color w:val="0D0D0D" w:themeColor="text1" w:themeTint="F2"/>
          <w:sz w:val="28"/>
          <w:szCs w:val="28"/>
        </w:rPr>
        <w:t>外科</w:t>
      </w:r>
      <w:r w:rsidR="00BD4B71" w:rsidRPr="00110513">
        <w:rPr>
          <w:rFonts w:ascii="宋体" w:hAnsi="宋体" w:cs="宋体" w:hint="eastAsia"/>
          <w:b/>
          <w:bCs/>
          <w:color w:val="0D0D0D" w:themeColor="text1" w:themeTint="F2"/>
          <w:sz w:val="28"/>
          <w:szCs w:val="28"/>
        </w:rPr>
        <w:t>专业基地</w:t>
      </w:r>
    </w:p>
    <w:p w:rsidR="00BD4B71" w:rsidRPr="00110513" w:rsidRDefault="00BD4B71">
      <w:pPr>
        <w:pStyle w:val="a4"/>
        <w:spacing w:line="360" w:lineRule="auto"/>
        <w:ind w:firstLine="560"/>
        <w:rPr>
          <w:rFonts w:ascii="宋体" w:hAnsi="宋体" w:cs="宋体"/>
          <w:color w:val="0D0D0D" w:themeColor="text1" w:themeTint="F2"/>
          <w:sz w:val="28"/>
          <w:szCs w:val="28"/>
        </w:rPr>
      </w:pPr>
      <w:r w:rsidRPr="00110513">
        <w:rPr>
          <w:rFonts w:ascii="宋体" w:hAnsi="宋体" w:cs="宋体" w:hint="eastAsia"/>
          <w:color w:val="0D0D0D" w:themeColor="text1" w:themeTint="F2"/>
          <w:sz w:val="28"/>
          <w:szCs w:val="28"/>
        </w:rPr>
        <w:t>外科专业基地</w:t>
      </w:r>
      <w:r w:rsidR="001A1026" w:rsidRPr="00110513">
        <w:rPr>
          <w:rFonts w:ascii="宋体" w:hAnsi="宋体" w:cs="宋体" w:hint="eastAsia"/>
          <w:color w:val="0D0D0D" w:themeColor="text1" w:themeTint="F2"/>
          <w:sz w:val="28"/>
          <w:szCs w:val="28"/>
        </w:rPr>
        <w:t>设肝胆</w:t>
      </w:r>
      <w:proofErr w:type="gramStart"/>
      <w:r w:rsidR="001A1026" w:rsidRPr="00110513">
        <w:rPr>
          <w:rFonts w:ascii="宋体" w:hAnsi="宋体" w:cs="宋体" w:hint="eastAsia"/>
          <w:color w:val="0D0D0D" w:themeColor="text1" w:themeTint="F2"/>
          <w:sz w:val="28"/>
          <w:szCs w:val="28"/>
        </w:rPr>
        <w:t>胰</w:t>
      </w:r>
      <w:proofErr w:type="gramEnd"/>
      <w:r w:rsidR="001A1026" w:rsidRPr="00110513">
        <w:rPr>
          <w:rFonts w:ascii="宋体" w:hAnsi="宋体" w:cs="宋体" w:hint="eastAsia"/>
          <w:color w:val="0D0D0D" w:themeColor="text1" w:themeTint="F2"/>
          <w:sz w:val="28"/>
          <w:szCs w:val="28"/>
        </w:rPr>
        <w:t>外科、胃肠外科、甲乳外科、肛肠外科、心胸外科、神经外科及泌尿外科七个</w:t>
      </w:r>
      <w:proofErr w:type="gramStart"/>
      <w:r w:rsidR="001A1026" w:rsidRPr="00110513">
        <w:rPr>
          <w:rFonts w:ascii="宋体" w:hAnsi="宋体" w:cs="宋体" w:hint="eastAsia"/>
          <w:color w:val="0D0D0D" w:themeColor="text1" w:themeTint="F2"/>
          <w:sz w:val="28"/>
          <w:szCs w:val="28"/>
        </w:rPr>
        <w:t>亚专业</w:t>
      </w:r>
      <w:proofErr w:type="gramEnd"/>
      <w:r w:rsidR="001A1026" w:rsidRPr="00110513">
        <w:rPr>
          <w:rFonts w:ascii="宋体" w:hAnsi="宋体" w:cs="宋体" w:hint="eastAsia"/>
          <w:color w:val="0D0D0D" w:themeColor="text1" w:themeTint="F2"/>
          <w:sz w:val="28"/>
          <w:szCs w:val="28"/>
        </w:rPr>
        <w:t>基地。现有床位390张，年住院患者17259人次。正高31人，副高27人，博士18人，</w:t>
      </w:r>
      <w:proofErr w:type="gramStart"/>
      <w:r w:rsidR="001A1026" w:rsidRPr="00110513">
        <w:rPr>
          <w:rFonts w:ascii="宋体" w:hAnsi="宋体" w:cs="宋体" w:hint="eastAsia"/>
          <w:color w:val="0D0D0D" w:themeColor="text1" w:themeTint="F2"/>
          <w:sz w:val="28"/>
          <w:szCs w:val="28"/>
        </w:rPr>
        <w:t>硕导</w:t>
      </w:r>
      <w:proofErr w:type="gramEnd"/>
      <w:r w:rsidR="001A1026" w:rsidRPr="00110513">
        <w:rPr>
          <w:rFonts w:ascii="宋体" w:hAnsi="宋体" w:cs="宋体" w:hint="eastAsia"/>
          <w:color w:val="0D0D0D" w:themeColor="text1" w:themeTint="F2"/>
          <w:sz w:val="28"/>
          <w:szCs w:val="28"/>
        </w:rPr>
        <w:t>5人，专业基地为临床硕士研究生培养点，师资力量强。外科专业基地与南京军区总医院黎介寿院士团队、陆军军医大学新桥医院周跃教授团队、华中科技大学同济医学院协和医院董念国教授团队有密切合作，先后成立“肠</w:t>
      </w:r>
      <w:proofErr w:type="gramStart"/>
      <w:r w:rsidR="001A1026" w:rsidRPr="00110513">
        <w:rPr>
          <w:rFonts w:ascii="宋体" w:hAnsi="宋体" w:cs="宋体" w:hint="eastAsia"/>
          <w:color w:val="0D0D0D" w:themeColor="text1" w:themeTint="F2"/>
          <w:sz w:val="28"/>
          <w:szCs w:val="28"/>
        </w:rPr>
        <w:t>瘘</w:t>
      </w:r>
      <w:proofErr w:type="gramEnd"/>
      <w:r w:rsidR="001A1026" w:rsidRPr="00110513">
        <w:rPr>
          <w:rFonts w:ascii="宋体" w:hAnsi="宋体" w:cs="宋体" w:hint="eastAsia"/>
          <w:color w:val="0D0D0D" w:themeColor="text1" w:themeTint="F2"/>
          <w:sz w:val="28"/>
          <w:szCs w:val="28"/>
        </w:rPr>
        <w:t>与腹腔感染治疗中心”、深圳西部地区唯一一家“胰腺中心”等，并与美国南加州大学创伤外科、美国外科学院创伤委员会有深度交流，临床力量强大。</w:t>
      </w:r>
    </w:p>
    <w:p w:rsidR="00B017B9" w:rsidRPr="00110513" w:rsidRDefault="001A1026">
      <w:pPr>
        <w:pStyle w:val="a4"/>
        <w:spacing w:line="360" w:lineRule="auto"/>
        <w:ind w:firstLine="560"/>
        <w:rPr>
          <w:rFonts w:ascii="宋体" w:hAnsi="宋体" w:cs="宋体"/>
          <w:color w:val="0D0D0D" w:themeColor="text1" w:themeTint="F2"/>
          <w:sz w:val="28"/>
          <w:szCs w:val="28"/>
        </w:rPr>
      </w:pPr>
      <w:r w:rsidRPr="00110513">
        <w:rPr>
          <w:rFonts w:ascii="宋体" w:hAnsi="宋体" w:cs="宋体" w:hint="eastAsia"/>
          <w:color w:val="0D0D0D" w:themeColor="text1" w:themeTint="F2"/>
          <w:sz w:val="28"/>
          <w:szCs w:val="28"/>
        </w:rPr>
        <w:t>外科专业基地住院医师培训规范，临床技能培训为其特色之一，每年举办多期《腹腔镜技能模拟培训班》，每年联合我院急危重症医学部：创伤中心及美国外科学院创伤委员会举办全英语创伤解剖培训课程。2018年住院医师结业考核、执业医师考核通过率100%。</w:t>
      </w:r>
    </w:p>
    <w:p w:rsidR="00B017B9" w:rsidRPr="00110513" w:rsidRDefault="00B017B9">
      <w:pPr>
        <w:pStyle w:val="a4"/>
        <w:spacing w:line="360" w:lineRule="auto"/>
        <w:ind w:firstLine="560"/>
        <w:rPr>
          <w:rFonts w:ascii="宋体" w:hAnsi="宋体" w:cs="宋体"/>
          <w:color w:val="0D0D0D" w:themeColor="text1" w:themeTint="F2"/>
          <w:sz w:val="28"/>
          <w:szCs w:val="28"/>
        </w:rPr>
      </w:pPr>
    </w:p>
    <w:p w:rsidR="00B017B9" w:rsidRPr="00110513" w:rsidRDefault="001A1026">
      <w:pPr>
        <w:pStyle w:val="a4"/>
        <w:numPr>
          <w:ilvl w:val="0"/>
          <w:numId w:val="3"/>
        </w:numPr>
        <w:spacing w:line="360" w:lineRule="auto"/>
        <w:ind w:firstLineChars="0"/>
        <w:rPr>
          <w:rFonts w:ascii="宋体" w:hAnsi="宋体" w:cs="宋体"/>
          <w:b/>
          <w:bCs/>
          <w:color w:val="0D0D0D" w:themeColor="text1" w:themeTint="F2"/>
          <w:sz w:val="28"/>
          <w:szCs w:val="28"/>
        </w:rPr>
      </w:pPr>
      <w:r w:rsidRPr="00110513">
        <w:rPr>
          <w:rFonts w:ascii="宋体" w:hAnsi="宋体" w:cs="宋体" w:hint="eastAsia"/>
          <w:b/>
          <w:bCs/>
          <w:color w:val="0D0D0D" w:themeColor="text1" w:themeTint="F2"/>
          <w:sz w:val="28"/>
          <w:szCs w:val="28"/>
        </w:rPr>
        <w:t>妇产科</w:t>
      </w:r>
      <w:r w:rsidR="00BD4B71" w:rsidRPr="00110513">
        <w:rPr>
          <w:rFonts w:ascii="宋体" w:hAnsi="宋体" w:cs="宋体" w:hint="eastAsia"/>
          <w:b/>
          <w:bCs/>
          <w:color w:val="0D0D0D" w:themeColor="text1" w:themeTint="F2"/>
          <w:sz w:val="28"/>
          <w:szCs w:val="28"/>
        </w:rPr>
        <w:t>专业基地</w:t>
      </w:r>
    </w:p>
    <w:p w:rsidR="00B017B9" w:rsidRPr="00110513" w:rsidRDefault="001A1026">
      <w:pPr>
        <w:pStyle w:val="a4"/>
        <w:spacing w:line="360" w:lineRule="auto"/>
        <w:ind w:firstLine="560"/>
        <w:rPr>
          <w:rFonts w:ascii="宋体" w:hAnsi="宋体" w:cs="宋体"/>
          <w:color w:val="0D0D0D" w:themeColor="text1" w:themeTint="F2"/>
          <w:sz w:val="28"/>
          <w:szCs w:val="28"/>
        </w:rPr>
      </w:pPr>
      <w:r w:rsidRPr="00110513">
        <w:rPr>
          <w:rFonts w:ascii="宋体" w:hAnsi="宋体" w:cs="宋体" w:hint="eastAsia"/>
          <w:color w:val="0D0D0D" w:themeColor="text1" w:themeTint="F2"/>
          <w:sz w:val="28"/>
          <w:szCs w:val="28"/>
        </w:rPr>
        <w:t>妇产科是深圳市集医疗、教学、科研为一体的科室。产科是南山区救治中心，承担周边医院的急危重症及妊娠合并症、并发症</w:t>
      </w:r>
      <w:proofErr w:type="gramStart"/>
      <w:r w:rsidRPr="00110513">
        <w:rPr>
          <w:rFonts w:ascii="宋体" w:hAnsi="宋体" w:cs="宋体" w:hint="eastAsia"/>
          <w:color w:val="0D0D0D" w:themeColor="text1" w:themeTint="F2"/>
          <w:sz w:val="28"/>
          <w:szCs w:val="28"/>
        </w:rPr>
        <w:t>孕</w:t>
      </w:r>
      <w:proofErr w:type="gramEnd"/>
      <w:r w:rsidRPr="00110513">
        <w:rPr>
          <w:rFonts w:ascii="宋体" w:hAnsi="宋体" w:cs="宋体" w:hint="eastAsia"/>
          <w:color w:val="0D0D0D" w:themeColor="text1" w:themeTint="F2"/>
          <w:sz w:val="28"/>
          <w:szCs w:val="28"/>
        </w:rPr>
        <w:t>产妇的救治，年分娩量5000人次左右；妇科年是深圳市最早开展宫颈癌腹腔镜根治术的科室</w:t>
      </w:r>
      <w:r w:rsidR="00BD4B71" w:rsidRPr="00110513">
        <w:rPr>
          <w:rFonts w:ascii="宋体" w:hAnsi="宋体" w:cs="宋体" w:hint="eastAsia"/>
          <w:color w:val="0D0D0D" w:themeColor="text1" w:themeTint="F2"/>
          <w:sz w:val="28"/>
          <w:szCs w:val="28"/>
        </w:rPr>
        <w:t>，门诊量近30万人次，</w:t>
      </w:r>
      <w:r w:rsidRPr="00110513">
        <w:rPr>
          <w:rFonts w:ascii="宋体" w:hAnsi="宋体" w:cs="宋体" w:hint="eastAsia"/>
          <w:color w:val="0D0D0D" w:themeColor="text1" w:themeTint="F2"/>
          <w:sz w:val="28"/>
          <w:szCs w:val="28"/>
        </w:rPr>
        <w:t>在治疗妇科良恶性肿瘤、子宫内膜异位症、不孕症等方面具有明显优势。</w:t>
      </w:r>
    </w:p>
    <w:p w:rsidR="00B017B9" w:rsidRPr="00110513" w:rsidRDefault="001A1026">
      <w:pPr>
        <w:pStyle w:val="a4"/>
        <w:spacing w:line="360" w:lineRule="auto"/>
        <w:ind w:firstLine="560"/>
        <w:rPr>
          <w:rFonts w:ascii="宋体" w:hAnsi="宋体" w:cs="宋体"/>
          <w:color w:val="0D0D0D" w:themeColor="text1" w:themeTint="F2"/>
          <w:sz w:val="28"/>
          <w:szCs w:val="28"/>
        </w:rPr>
      </w:pPr>
      <w:r w:rsidRPr="00110513">
        <w:rPr>
          <w:rFonts w:ascii="宋体" w:hAnsi="宋体" w:cs="宋体" w:hint="eastAsia"/>
          <w:color w:val="0D0D0D" w:themeColor="text1" w:themeTint="F2"/>
          <w:sz w:val="28"/>
          <w:szCs w:val="28"/>
        </w:rPr>
        <w:t>妇产科在南山区具有一定学术地位，近三年来，发表学术论文50余篇，其实</w:t>
      </w:r>
      <w:proofErr w:type="spellStart"/>
      <w:r w:rsidRPr="00110513">
        <w:rPr>
          <w:rFonts w:ascii="宋体" w:hAnsi="宋体" w:cs="宋体" w:hint="eastAsia"/>
          <w:color w:val="0D0D0D" w:themeColor="text1" w:themeTint="F2"/>
          <w:sz w:val="28"/>
          <w:szCs w:val="28"/>
        </w:rPr>
        <w:t>SCI13</w:t>
      </w:r>
      <w:proofErr w:type="spellEnd"/>
      <w:r w:rsidRPr="00110513">
        <w:rPr>
          <w:rFonts w:ascii="宋体" w:hAnsi="宋体" w:cs="宋体" w:hint="eastAsia"/>
          <w:color w:val="0D0D0D" w:themeColor="text1" w:themeTint="F2"/>
          <w:sz w:val="28"/>
          <w:szCs w:val="28"/>
        </w:rPr>
        <w:t>篇。国家自然科学基金2项，省自然科学基金2项。</w:t>
      </w:r>
    </w:p>
    <w:p w:rsidR="00B017B9" w:rsidRPr="00110513" w:rsidRDefault="00B017B9">
      <w:pPr>
        <w:pStyle w:val="a4"/>
        <w:spacing w:line="360" w:lineRule="auto"/>
        <w:ind w:firstLine="560"/>
        <w:rPr>
          <w:rFonts w:ascii="宋体" w:hAnsi="宋体" w:cs="宋体"/>
          <w:color w:val="0D0D0D" w:themeColor="text1" w:themeTint="F2"/>
          <w:sz w:val="28"/>
          <w:szCs w:val="28"/>
        </w:rPr>
      </w:pPr>
    </w:p>
    <w:p w:rsidR="00B017B9" w:rsidRPr="00110513" w:rsidRDefault="001A1026">
      <w:pPr>
        <w:pStyle w:val="a4"/>
        <w:numPr>
          <w:ilvl w:val="0"/>
          <w:numId w:val="4"/>
        </w:numPr>
        <w:spacing w:line="360" w:lineRule="auto"/>
        <w:ind w:firstLineChars="0"/>
        <w:rPr>
          <w:rFonts w:ascii="宋体" w:hAnsi="宋体" w:cs="宋体"/>
          <w:b/>
          <w:bCs/>
          <w:color w:val="0D0D0D" w:themeColor="text1" w:themeTint="F2"/>
          <w:sz w:val="28"/>
          <w:szCs w:val="28"/>
        </w:rPr>
      </w:pPr>
      <w:r w:rsidRPr="00110513">
        <w:rPr>
          <w:rFonts w:ascii="宋体" w:hAnsi="宋体" w:cs="宋体" w:hint="eastAsia"/>
          <w:b/>
          <w:bCs/>
          <w:color w:val="0D0D0D" w:themeColor="text1" w:themeTint="F2"/>
          <w:sz w:val="28"/>
          <w:szCs w:val="28"/>
        </w:rPr>
        <w:t>儿科</w:t>
      </w:r>
      <w:r w:rsidR="00BD4B71" w:rsidRPr="00110513">
        <w:rPr>
          <w:rFonts w:ascii="宋体" w:hAnsi="宋体" w:cs="宋体" w:hint="eastAsia"/>
          <w:b/>
          <w:bCs/>
          <w:color w:val="0D0D0D" w:themeColor="text1" w:themeTint="F2"/>
          <w:sz w:val="28"/>
          <w:szCs w:val="28"/>
        </w:rPr>
        <w:t>专业基地</w:t>
      </w:r>
    </w:p>
    <w:p w:rsidR="00BD4B71" w:rsidRPr="00110513" w:rsidRDefault="001A1026">
      <w:pPr>
        <w:pStyle w:val="a4"/>
        <w:spacing w:line="360" w:lineRule="auto"/>
        <w:ind w:firstLine="560"/>
        <w:rPr>
          <w:rFonts w:ascii="宋体" w:hAnsi="宋体" w:cs="宋体"/>
          <w:color w:val="0D0D0D" w:themeColor="text1" w:themeTint="F2"/>
          <w:sz w:val="28"/>
          <w:szCs w:val="28"/>
        </w:rPr>
      </w:pPr>
      <w:r w:rsidRPr="00110513">
        <w:rPr>
          <w:rFonts w:ascii="宋体" w:hAnsi="宋体" w:cs="宋体" w:hint="eastAsia"/>
          <w:color w:val="0D0D0D" w:themeColor="text1" w:themeTint="F2"/>
          <w:sz w:val="28"/>
          <w:szCs w:val="28"/>
        </w:rPr>
        <w:t>儿科是深圳西部中心区域综合性医院实力最强，技术能力最雄厚的科室之一。新生儿科是院级重点学科，广东医科大学硕士学位授予单位，已培养硕士生6名。</w:t>
      </w:r>
    </w:p>
    <w:p w:rsidR="00B017B9" w:rsidRPr="00110513" w:rsidRDefault="001A1026">
      <w:pPr>
        <w:pStyle w:val="a4"/>
        <w:spacing w:line="360" w:lineRule="auto"/>
        <w:ind w:firstLine="560"/>
        <w:rPr>
          <w:rFonts w:ascii="宋体" w:hAnsi="宋体" w:cs="宋体"/>
          <w:color w:val="0D0D0D" w:themeColor="text1" w:themeTint="F2"/>
          <w:sz w:val="28"/>
          <w:szCs w:val="28"/>
        </w:rPr>
      </w:pPr>
      <w:r w:rsidRPr="00110513">
        <w:rPr>
          <w:rFonts w:ascii="宋体" w:hAnsi="宋体" w:cs="宋体" w:hint="eastAsia"/>
          <w:color w:val="0D0D0D" w:themeColor="text1" w:themeTint="F2"/>
          <w:sz w:val="28"/>
          <w:szCs w:val="28"/>
        </w:rPr>
        <w:t>儿科现有床位117张，医护人员配置合理，研究生学历以上约占 21.6%，副主任医师及以上职称约占 59.5%。</w:t>
      </w:r>
      <w:proofErr w:type="gramStart"/>
      <w:r w:rsidRPr="00110513">
        <w:rPr>
          <w:rFonts w:ascii="宋体" w:hAnsi="宋体" w:cs="宋体" w:hint="eastAsia"/>
          <w:color w:val="0D0D0D" w:themeColor="text1" w:themeTint="F2"/>
          <w:sz w:val="28"/>
          <w:szCs w:val="28"/>
        </w:rPr>
        <w:t>亚专业</w:t>
      </w:r>
      <w:proofErr w:type="gramEnd"/>
      <w:r w:rsidRPr="00110513">
        <w:rPr>
          <w:rFonts w:ascii="宋体" w:hAnsi="宋体" w:cs="宋体" w:hint="eastAsia"/>
          <w:color w:val="0D0D0D" w:themeColor="text1" w:themeTint="F2"/>
          <w:sz w:val="28"/>
          <w:szCs w:val="28"/>
        </w:rPr>
        <w:t>分组为：呼吸、内分泌、肾脏、消化、神经、重症医学、新生儿、门（急）诊等，已涵盖儿科三级学科，学术气氛浓厚，教学方法新颖。在深圳市率先开展“</w:t>
      </w:r>
      <w:proofErr w:type="spellStart"/>
      <w:r w:rsidRPr="00110513">
        <w:rPr>
          <w:rFonts w:ascii="宋体" w:hAnsi="宋体" w:cs="宋体" w:hint="eastAsia"/>
          <w:color w:val="0D0D0D" w:themeColor="text1" w:themeTint="F2"/>
          <w:sz w:val="28"/>
          <w:szCs w:val="28"/>
        </w:rPr>
        <w:t>PBL</w:t>
      </w:r>
      <w:proofErr w:type="spellEnd"/>
      <w:r w:rsidRPr="00110513">
        <w:rPr>
          <w:rFonts w:ascii="宋体" w:hAnsi="宋体" w:cs="宋体" w:hint="eastAsia"/>
          <w:color w:val="0D0D0D" w:themeColor="text1" w:themeTint="F2"/>
          <w:sz w:val="28"/>
          <w:szCs w:val="28"/>
        </w:rPr>
        <w:t>、微格及三明治”等新教学方法，推行“Mini-</w:t>
      </w:r>
      <w:proofErr w:type="spellStart"/>
      <w:r w:rsidRPr="00110513">
        <w:rPr>
          <w:rFonts w:ascii="宋体" w:hAnsi="宋体" w:cs="宋体" w:hint="eastAsia"/>
          <w:color w:val="0D0D0D" w:themeColor="text1" w:themeTint="F2"/>
          <w:sz w:val="28"/>
          <w:szCs w:val="28"/>
        </w:rPr>
        <w:t>cex</w:t>
      </w:r>
      <w:proofErr w:type="spellEnd"/>
      <w:r w:rsidRPr="00110513">
        <w:rPr>
          <w:rFonts w:ascii="宋体" w:hAnsi="宋体" w:cs="宋体" w:hint="eastAsia"/>
          <w:color w:val="0D0D0D" w:themeColor="text1" w:themeTint="F2"/>
          <w:sz w:val="28"/>
          <w:szCs w:val="28"/>
        </w:rPr>
        <w:t>、360度”形成性考核评价。</w:t>
      </w:r>
    </w:p>
    <w:p w:rsidR="00B017B9" w:rsidRPr="00110513" w:rsidRDefault="00B017B9">
      <w:pPr>
        <w:pStyle w:val="a4"/>
        <w:spacing w:line="360" w:lineRule="auto"/>
        <w:ind w:firstLine="560"/>
        <w:rPr>
          <w:rFonts w:ascii="宋体" w:hAnsi="宋体" w:cs="宋体"/>
          <w:color w:val="0D0D0D" w:themeColor="text1" w:themeTint="F2"/>
          <w:sz w:val="28"/>
          <w:szCs w:val="28"/>
        </w:rPr>
      </w:pPr>
    </w:p>
    <w:p w:rsidR="00B017B9" w:rsidRPr="00110513" w:rsidRDefault="001A1026">
      <w:pPr>
        <w:pStyle w:val="a4"/>
        <w:numPr>
          <w:ilvl w:val="0"/>
          <w:numId w:val="5"/>
        </w:numPr>
        <w:spacing w:line="360" w:lineRule="auto"/>
        <w:ind w:firstLineChars="0"/>
        <w:rPr>
          <w:rFonts w:ascii="宋体" w:hAnsi="宋体" w:cs="宋体"/>
          <w:b/>
          <w:bCs/>
          <w:color w:val="0D0D0D" w:themeColor="text1" w:themeTint="F2"/>
          <w:sz w:val="28"/>
          <w:szCs w:val="28"/>
        </w:rPr>
      </w:pPr>
      <w:r w:rsidRPr="00110513">
        <w:rPr>
          <w:rFonts w:ascii="宋体" w:hAnsi="宋体" w:cs="宋体" w:hint="eastAsia"/>
          <w:b/>
          <w:bCs/>
          <w:color w:val="0D0D0D" w:themeColor="text1" w:themeTint="F2"/>
          <w:sz w:val="28"/>
          <w:szCs w:val="28"/>
        </w:rPr>
        <w:lastRenderedPageBreak/>
        <w:t>全科专业基地</w:t>
      </w:r>
    </w:p>
    <w:p w:rsidR="00B017B9" w:rsidRPr="00110513" w:rsidRDefault="001A1026" w:rsidP="00BD4B71">
      <w:pPr>
        <w:pStyle w:val="a4"/>
        <w:spacing w:line="360" w:lineRule="auto"/>
        <w:ind w:firstLine="560"/>
        <w:rPr>
          <w:rFonts w:ascii="宋体" w:hAnsi="宋体" w:cs="宋体"/>
          <w:color w:val="0D0D0D" w:themeColor="text1" w:themeTint="F2"/>
          <w:sz w:val="28"/>
          <w:szCs w:val="28"/>
        </w:rPr>
      </w:pPr>
      <w:r w:rsidRPr="00110513">
        <w:rPr>
          <w:rFonts w:ascii="宋体" w:hAnsi="宋体" w:cs="宋体" w:hint="eastAsia"/>
          <w:color w:val="0D0D0D" w:themeColor="text1" w:themeTint="F2"/>
          <w:sz w:val="28"/>
          <w:szCs w:val="28"/>
        </w:rPr>
        <w:t>2007年成立全科教研室，为深圳市第一批全科医师规范化培训基地，2007年成为广东省第一批全科医学教育培训基地。医院24家院办院管社康，全科专业基地贯彻“早社区、多社区、反复社区”的全科医师培养理念，全面实施“临床-社区-临床”多维培训模式。并以全科住院医师岗位胜任力为导向开展Microteaching、Sandwich、</w:t>
      </w:r>
      <w:proofErr w:type="spellStart"/>
      <w:r w:rsidRPr="00110513">
        <w:rPr>
          <w:rFonts w:ascii="宋体" w:hAnsi="宋体" w:cs="宋体" w:hint="eastAsia"/>
          <w:color w:val="0D0D0D" w:themeColor="text1" w:themeTint="F2"/>
          <w:sz w:val="28"/>
          <w:szCs w:val="28"/>
        </w:rPr>
        <w:t>PBL</w:t>
      </w:r>
      <w:proofErr w:type="spellEnd"/>
      <w:r w:rsidRPr="00110513">
        <w:rPr>
          <w:rFonts w:ascii="宋体" w:hAnsi="宋体" w:cs="宋体" w:hint="eastAsia"/>
          <w:color w:val="0D0D0D" w:themeColor="text1" w:themeTint="F2"/>
          <w:sz w:val="28"/>
          <w:szCs w:val="28"/>
        </w:rPr>
        <w:t>、</w:t>
      </w:r>
      <w:proofErr w:type="spellStart"/>
      <w:r w:rsidRPr="00110513">
        <w:rPr>
          <w:rFonts w:ascii="宋体" w:hAnsi="宋体" w:cs="宋体" w:hint="eastAsia"/>
          <w:color w:val="0D0D0D" w:themeColor="text1" w:themeTint="F2"/>
          <w:sz w:val="28"/>
          <w:szCs w:val="28"/>
        </w:rPr>
        <w:t>CBL</w:t>
      </w:r>
      <w:proofErr w:type="spellEnd"/>
      <w:r w:rsidRPr="00110513">
        <w:rPr>
          <w:rFonts w:ascii="宋体" w:hAnsi="宋体" w:cs="宋体" w:hint="eastAsia"/>
          <w:color w:val="0D0D0D" w:themeColor="text1" w:themeTint="F2"/>
          <w:sz w:val="28"/>
          <w:szCs w:val="28"/>
        </w:rPr>
        <w:t>教学，以及Mini-</w:t>
      </w:r>
      <w:proofErr w:type="spellStart"/>
      <w:r w:rsidRPr="00110513">
        <w:rPr>
          <w:rFonts w:ascii="宋体" w:hAnsi="宋体" w:cs="宋体" w:hint="eastAsia"/>
          <w:color w:val="0D0D0D" w:themeColor="text1" w:themeTint="F2"/>
          <w:sz w:val="28"/>
          <w:szCs w:val="28"/>
        </w:rPr>
        <w:t>CEX</w:t>
      </w:r>
      <w:proofErr w:type="spellEnd"/>
      <w:r w:rsidRPr="00110513">
        <w:rPr>
          <w:rFonts w:ascii="宋体" w:hAnsi="宋体" w:cs="宋体" w:hint="eastAsia"/>
          <w:color w:val="0D0D0D" w:themeColor="text1" w:themeTint="F2"/>
          <w:sz w:val="28"/>
          <w:szCs w:val="28"/>
        </w:rPr>
        <w:t>等形成</w:t>
      </w:r>
      <w:proofErr w:type="gramStart"/>
      <w:r w:rsidRPr="00110513">
        <w:rPr>
          <w:rFonts w:ascii="宋体" w:hAnsi="宋体" w:cs="宋体" w:hint="eastAsia"/>
          <w:color w:val="0D0D0D" w:themeColor="text1" w:themeTint="F2"/>
          <w:sz w:val="28"/>
          <w:szCs w:val="28"/>
        </w:rPr>
        <w:t>性教学</w:t>
      </w:r>
      <w:proofErr w:type="gramEnd"/>
      <w:r w:rsidRPr="00110513">
        <w:rPr>
          <w:rFonts w:ascii="宋体" w:hAnsi="宋体" w:cs="宋体" w:hint="eastAsia"/>
          <w:color w:val="0D0D0D" w:themeColor="text1" w:themeTint="F2"/>
          <w:sz w:val="28"/>
          <w:szCs w:val="28"/>
        </w:rPr>
        <w:t>评价，将先进的教学理念和教学方法融入到全科</w:t>
      </w:r>
      <w:proofErr w:type="gramStart"/>
      <w:r w:rsidRPr="00110513">
        <w:rPr>
          <w:rFonts w:ascii="宋体" w:hAnsi="宋体" w:cs="宋体" w:hint="eastAsia"/>
          <w:color w:val="0D0D0D" w:themeColor="text1" w:themeTint="F2"/>
          <w:sz w:val="28"/>
          <w:szCs w:val="28"/>
        </w:rPr>
        <w:t>规培教学</w:t>
      </w:r>
      <w:proofErr w:type="gramEnd"/>
      <w:r w:rsidRPr="00110513">
        <w:rPr>
          <w:rFonts w:ascii="宋体" w:hAnsi="宋体" w:cs="宋体" w:hint="eastAsia"/>
          <w:color w:val="0D0D0D" w:themeColor="text1" w:themeTint="F2"/>
          <w:sz w:val="28"/>
          <w:szCs w:val="28"/>
        </w:rPr>
        <w:t>之中，确保培养出合格甚至卓越的全科医生。目前在培</w:t>
      </w:r>
      <w:proofErr w:type="gramStart"/>
      <w:r w:rsidRPr="00110513">
        <w:rPr>
          <w:rFonts w:ascii="宋体" w:hAnsi="宋体" w:cs="宋体" w:hint="eastAsia"/>
          <w:color w:val="0D0D0D" w:themeColor="text1" w:themeTint="F2"/>
          <w:sz w:val="28"/>
          <w:szCs w:val="28"/>
        </w:rPr>
        <w:t>全科住培医师</w:t>
      </w:r>
      <w:proofErr w:type="gramEnd"/>
      <w:r w:rsidRPr="00110513">
        <w:rPr>
          <w:rFonts w:ascii="宋体" w:hAnsi="宋体" w:cs="宋体" w:hint="eastAsia"/>
          <w:color w:val="0D0D0D" w:themeColor="text1" w:themeTint="F2"/>
          <w:sz w:val="28"/>
          <w:szCs w:val="28"/>
        </w:rPr>
        <w:t>49人，累计结业83名全科医师，均一次性通过省统一结业考核，已有数名全科</w:t>
      </w:r>
      <w:proofErr w:type="gramStart"/>
      <w:r w:rsidRPr="00110513">
        <w:rPr>
          <w:rFonts w:ascii="宋体" w:hAnsi="宋体" w:cs="宋体" w:hint="eastAsia"/>
          <w:color w:val="0D0D0D" w:themeColor="text1" w:themeTint="F2"/>
          <w:sz w:val="28"/>
          <w:szCs w:val="28"/>
        </w:rPr>
        <w:t>规培医生</w:t>
      </w:r>
      <w:proofErr w:type="gramEnd"/>
      <w:r w:rsidRPr="00110513">
        <w:rPr>
          <w:rFonts w:ascii="宋体" w:hAnsi="宋体" w:cs="宋体" w:hint="eastAsia"/>
          <w:color w:val="0D0D0D" w:themeColor="text1" w:themeTint="F2"/>
          <w:sz w:val="28"/>
          <w:szCs w:val="28"/>
        </w:rPr>
        <w:t>成长为社康主任，数名医</w:t>
      </w:r>
      <w:proofErr w:type="gramStart"/>
      <w:r w:rsidRPr="00110513">
        <w:rPr>
          <w:rFonts w:ascii="宋体" w:hAnsi="宋体" w:cs="宋体" w:hint="eastAsia"/>
          <w:color w:val="0D0D0D" w:themeColor="text1" w:themeTint="F2"/>
          <w:sz w:val="28"/>
          <w:szCs w:val="28"/>
        </w:rPr>
        <w:t>师毕业</w:t>
      </w:r>
      <w:proofErr w:type="gramEnd"/>
      <w:r w:rsidRPr="00110513">
        <w:rPr>
          <w:rFonts w:ascii="宋体" w:hAnsi="宋体" w:cs="宋体" w:hint="eastAsia"/>
          <w:color w:val="0D0D0D" w:themeColor="text1" w:themeTint="F2"/>
          <w:sz w:val="28"/>
          <w:szCs w:val="28"/>
        </w:rPr>
        <w:t>后作为全科骨干医师出国培训。</w:t>
      </w:r>
      <w:r w:rsidRPr="00110513">
        <w:rPr>
          <w:rFonts w:ascii="宋体" w:hAnsi="宋体" w:cs="宋体" w:hint="eastAsia"/>
          <w:color w:val="0D0D0D" w:themeColor="text1" w:themeTint="F2"/>
          <w:sz w:val="28"/>
          <w:szCs w:val="28"/>
        </w:rPr>
        <w:br/>
      </w:r>
    </w:p>
    <w:p w:rsidR="00B017B9" w:rsidRPr="00110513" w:rsidRDefault="001A1026">
      <w:pPr>
        <w:numPr>
          <w:ilvl w:val="0"/>
          <w:numId w:val="6"/>
        </w:numPr>
        <w:spacing w:line="360" w:lineRule="auto"/>
        <w:rPr>
          <w:rFonts w:ascii="宋体" w:hAnsi="宋体" w:cs="宋体"/>
          <w:b/>
          <w:bCs/>
          <w:color w:val="0D0D0D" w:themeColor="text1" w:themeTint="F2"/>
          <w:sz w:val="28"/>
          <w:szCs w:val="28"/>
        </w:rPr>
      </w:pPr>
      <w:r w:rsidRPr="00110513">
        <w:rPr>
          <w:rFonts w:ascii="宋体" w:hAnsi="宋体" w:cs="宋体" w:hint="eastAsia"/>
          <w:b/>
          <w:bCs/>
          <w:color w:val="0D0D0D" w:themeColor="text1" w:themeTint="F2"/>
          <w:sz w:val="28"/>
          <w:szCs w:val="28"/>
        </w:rPr>
        <w:t>骨科专业基地</w:t>
      </w:r>
    </w:p>
    <w:p w:rsidR="00B017B9" w:rsidRPr="00110513" w:rsidRDefault="001A1026">
      <w:pPr>
        <w:spacing w:line="360" w:lineRule="auto"/>
        <w:ind w:firstLineChars="200" w:firstLine="560"/>
        <w:rPr>
          <w:rFonts w:ascii="宋体" w:hAnsi="宋体" w:cs="宋体"/>
          <w:color w:val="0D0D0D" w:themeColor="text1" w:themeTint="F2"/>
          <w:sz w:val="28"/>
          <w:szCs w:val="28"/>
        </w:rPr>
      </w:pPr>
      <w:r w:rsidRPr="00110513">
        <w:rPr>
          <w:rFonts w:ascii="宋体" w:hAnsi="宋体" w:cs="宋体" w:hint="eastAsia"/>
          <w:color w:val="0D0D0D" w:themeColor="text1" w:themeTint="F2"/>
          <w:sz w:val="28"/>
          <w:szCs w:val="28"/>
        </w:rPr>
        <w:t>骨科属华中科技大学协和深圳医院重点发展科室，由脊柱外科、骨关节科及手足</w:t>
      </w:r>
      <w:proofErr w:type="gramStart"/>
      <w:r w:rsidRPr="00110513">
        <w:rPr>
          <w:rFonts w:ascii="宋体" w:hAnsi="宋体" w:cs="宋体" w:hint="eastAsia"/>
          <w:color w:val="0D0D0D" w:themeColor="text1" w:themeTint="F2"/>
          <w:sz w:val="28"/>
          <w:szCs w:val="28"/>
        </w:rPr>
        <w:t>踝</w:t>
      </w:r>
      <w:proofErr w:type="gramEnd"/>
      <w:r w:rsidRPr="00110513">
        <w:rPr>
          <w:rFonts w:ascii="宋体" w:hAnsi="宋体" w:cs="宋体" w:hint="eastAsia"/>
          <w:color w:val="0D0D0D" w:themeColor="text1" w:themeTint="F2"/>
          <w:sz w:val="28"/>
          <w:szCs w:val="28"/>
        </w:rPr>
        <w:t>外科组成，是深圳大学、广东医科大学、广州医科大学研究生培养点，同时也是“三名工程”、“协南合作”合作团队；床位138张，医护人员86人，其中主任医师13人，副主任医师7人，博士10人，</w:t>
      </w:r>
      <w:proofErr w:type="gramStart"/>
      <w:r w:rsidRPr="00110513">
        <w:rPr>
          <w:rFonts w:ascii="宋体" w:hAnsi="宋体" w:cs="宋体" w:hint="eastAsia"/>
          <w:color w:val="0D0D0D" w:themeColor="text1" w:themeTint="F2"/>
          <w:sz w:val="28"/>
          <w:szCs w:val="28"/>
        </w:rPr>
        <w:t>硕导</w:t>
      </w:r>
      <w:proofErr w:type="gramEnd"/>
      <w:r w:rsidRPr="00110513">
        <w:rPr>
          <w:rFonts w:ascii="宋体" w:hAnsi="宋体" w:cs="宋体" w:hint="eastAsia"/>
          <w:color w:val="0D0D0D" w:themeColor="text1" w:themeTint="F2"/>
          <w:sz w:val="28"/>
          <w:szCs w:val="28"/>
        </w:rPr>
        <w:t>5人，国际AHA认证医师2人；年出院5000余人次，年手术量近4000台次，三、四级手术超过50%。</w:t>
      </w:r>
    </w:p>
    <w:p w:rsidR="00B017B9" w:rsidRPr="00110513" w:rsidRDefault="001A1026">
      <w:pPr>
        <w:spacing w:line="360" w:lineRule="auto"/>
        <w:ind w:firstLineChars="200" w:firstLine="560"/>
        <w:rPr>
          <w:rFonts w:ascii="宋体" w:hAnsi="宋体" w:cs="宋体"/>
          <w:color w:val="0D0D0D" w:themeColor="text1" w:themeTint="F2"/>
          <w:sz w:val="28"/>
          <w:szCs w:val="28"/>
        </w:rPr>
      </w:pPr>
      <w:r w:rsidRPr="00110513">
        <w:rPr>
          <w:rFonts w:ascii="宋体" w:hAnsi="宋体" w:cs="宋体" w:hint="eastAsia"/>
          <w:color w:val="0D0D0D" w:themeColor="text1" w:themeTint="F2"/>
          <w:sz w:val="28"/>
          <w:szCs w:val="28"/>
        </w:rPr>
        <w:t>骨科专业基地师资力量雄厚，</w:t>
      </w:r>
      <w:proofErr w:type="gramStart"/>
      <w:r w:rsidRPr="00110513">
        <w:rPr>
          <w:rFonts w:ascii="宋体" w:hAnsi="宋体" w:cs="宋体" w:hint="eastAsia"/>
          <w:color w:val="0D0D0D" w:themeColor="text1" w:themeTint="F2"/>
          <w:sz w:val="28"/>
          <w:szCs w:val="28"/>
        </w:rPr>
        <w:t>住培带教老师</w:t>
      </w:r>
      <w:proofErr w:type="gramEnd"/>
      <w:r w:rsidRPr="00110513">
        <w:rPr>
          <w:rFonts w:ascii="宋体" w:hAnsi="宋体" w:cs="宋体" w:hint="eastAsia"/>
          <w:color w:val="0D0D0D" w:themeColor="text1" w:themeTint="F2"/>
          <w:sz w:val="28"/>
          <w:szCs w:val="28"/>
        </w:rPr>
        <w:t>32人，</w:t>
      </w:r>
      <w:r w:rsidR="007408F8" w:rsidRPr="00110513">
        <w:rPr>
          <w:rFonts w:ascii="宋体" w:hAnsi="宋体" w:cs="宋体" w:hint="eastAsia"/>
          <w:color w:val="0D0D0D" w:themeColor="text1" w:themeTint="F2"/>
          <w:sz w:val="28"/>
          <w:szCs w:val="28"/>
        </w:rPr>
        <w:t>1/3</w:t>
      </w:r>
      <w:r w:rsidRPr="00110513">
        <w:rPr>
          <w:rFonts w:ascii="宋体" w:hAnsi="宋体" w:cs="宋体" w:hint="eastAsia"/>
          <w:color w:val="0D0D0D" w:themeColor="text1" w:themeTint="F2"/>
          <w:sz w:val="28"/>
          <w:szCs w:val="28"/>
        </w:rPr>
        <w:t>获得市级、省级及国家级师资资格证，基地负责人易伟宏主任获得院级“优秀住培管理者”称号，多位带</w:t>
      </w:r>
      <w:proofErr w:type="gramStart"/>
      <w:r w:rsidRPr="00110513">
        <w:rPr>
          <w:rFonts w:ascii="宋体" w:hAnsi="宋体" w:cs="宋体" w:hint="eastAsia"/>
          <w:color w:val="0D0D0D" w:themeColor="text1" w:themeTint="F2"/>
          <w:sz w:val="28"/>
          <w:szCs w:val="28"/>
        </w:rPr>
        <w:t>教老师</w:t>
      </w:r>
      <w:proofErr w:type="gramEnd"/>
      <w:r w:rsidRPr="00110513">
        <w:rPr>
          <w:rFonts w:ascii="宋体" w:hAnsi="宋体" w:cs="宋体" w:hint="eastAsia"/>
          <w:color w:val="0D0D0D" w:themeColor="text1" w:themeTint="F2"/>
          <w:sz w:val="28"/>
          <w:szCs w:val="28"/>
        </w:rPr>
        <w:t>获得院级及市级“优秀带教老师”</w:t>
      </w:r>
      <w:r w:rsidRPr="00110513">
        <w:rPr>
          <w:rFonts w:ascii="宋体" w:hAnsi="宋体" w:cs="宋体" w:hint="eastAsia"/>
          <w:color w:val="0D0D0D" w:themeColor="text1" w:themeTint="F2"/>
          <w:sz w:val="28"/>
          <w:szCs w:val="28"/>
        </w:rPr>
        <w:lastRenderedPageBreak/>
        <w:t>称号。基地现已培养硕士研究生10人、在读研究生9人、在培住院医师14人。骨科专业基地教学设施完善，学科配备椎间盘镜及椎间孔镜4台、关节镜2台、</w:t>
      </w:r>
      <w:proofErr w:type="gramStart"/>
      <w:r w:rsidRPr="00110513">
        <w:rPr>
          <w:rFonts w:ascii="宋体" w:hAnsi="宋体" w:cs="宋体" w:hint="eastAsia"/>
          <w:color w:val="0D0D0D" w:themeColor="text1" w:themeTint="F2"/>
          <w:sz w:val="28"/>
          <w:szCs w:val="28"/>
        </w:rPr>
        <w:t>莱</w:t>
      </w:r>
      <w:proofErr w:type="gramEnd"/>
      <w:r w:rsidRPr="00110513">
        <w:rPr>
          <w:rFonts w:ascii="宋体" w:hAnsi="宋体" w:cs="宋体" w:hint="eastAsia"/>
          <w:color w:val="0D0D0D" w:themeColor="text1" w:themeTint="F2"/>
          <w:sz w:val="28"/>
          <w:szCs w:val="28"/>
        </w:rPr>
        <w:t>卡显微镜、术中C臂、术中O-ARM及导航、术中神经监护、骨科专科实验室等临床、科研、教学设施设备，</w:t>
      </w:r>
      <w:proofErr w:type="gramStart"/>
      <w:r w:rsidRPr="00110513">
        <w:rPr>
          <w:rFonts w:ascii="宋体" w:hAnsi="宋体" w:cs="宋体" w:hint="eastAsia"/>
          <w:color w:val="0D0D0D" w:themeColor="text1" w:themeTint="F2"/>
          <w:sz w:val="28"/>
          <w:szCs w:val="28"/>
        </w:rPr>
        <w:t>满足住培医师</w:t>
      </w:r>
      <w:proofErr w:type="gramEnd"/>
      <w:r w:rsidRPr="00110513">
        <w:rPr>
          <w:rFonts w:ascii="宋体" w:hAnsi="宋体" w:cs="宋体" w:hint="eastAsia"/>
          <w:color w:val="0D0D0D" w:themeColor="text1" w:themeTint="F2"/>
          <w:sz w:val="28"/>
          <w:szCs w:val="28"/>
        </w:rPr>
        <w:t>全方位培训。</w:t>
      </w:r>
    </w:p>
    <w:p w:rsidR="00B017B9" w:rsidRPr="00110513" w:rsidRDefault="00B017B9">
      <w:pPr>
        <w:pStyle w:val="a4"/>
        <w:spacing w:line="360" w:lineRule="auto"/>
        <w:ind w:firstLine="560"/>
        <w:rPr>
          <w:rFonts w:ascii="宋体" w:hAnsi="宋体" w:cs="宋体"/>
          <w:color w:val="0D0D0D" w:themeColor="text1" w:themeTint="F2"/>
          <w:sz w:val="28"/>
          <w:szCs w:val="28"/>
        </w:rPr>
      </w:pPr>
    </w:p>
    <w:p w:rsidR="00B017B9" w:rsidRPr="00110513" w:rsidRDefault="001A1026">
      <w:pPr>
        <w:pStyle w:val="a4"/>
        <w:numPr>
          <w:ilvl w:val="0"/>
          <w:numId w:val="7"/>
        </w:numPr>
        <w:spacing w:line="360" w:lineRule="auto"/>
        <w:ind w:firstLineChars="0"/>
        <w:rPr>
          <w:rFonts w:ascii="宋体" w:hAnsi="宋体" w:cs="宋体"/>
          <w:b/>
          <w:bCs/>
          <w:color w:val="0D0D0D" w:themeColor="text1" w:themeTint="F2"/>
          <w:sz w:val="28"/>
          <w:szCs w:val="28"/>
        </w:rPr>
      </w:pPr>
      <w:r w:rsidRPr="00110513">
        <w:rPr>
          <w:rFonts w:ascii="宋体" w:hAnsi="宋体" w:cs="宋体" w:hint="eastAsia"/>
          <w:b/>
          <w:bCs/>
          <w:color w:val="0D0D0D" w:themeColor="text1" w:themeTint="F2"/>
          <w:sz w:val="28"/>
          <w:szCs w:val="28"/>
        </w:rPr>
        <w:t>急诊科专业基地</w:t>
      </w:r>
    </w:p>
    <w:p w:rsidR="00B017B9" w:rsidRPr="00110513" w:rsidRDefault="001A1026">
      <w:pPr>
        <w:spacing w:line="360" w:lineRule="auto"/>
        <w:ind w:firstLineChars="200" w:firstLine="560"/>
        <w:rPr>
          <w:rFonts w:ascii="宋体" w:hAnsi="宋体" w:cs="宋体"/>
          <w:color w:val="0D0D0D" w:themeColor="text1" w:themeTint="F2"/>
          <w:sz w:val="28"/>
          <w:szCs w:val="28"/>
        </w:rPr>
      </w:pPr>
      <w:r w:rsidRPr="00110513">
        <w:rPr>
          <w:rFonts w:ascii="宋体" w:hAnsi="宋体" w:cs="宋体" w:hint="eastAsia"/>
          <w:color w:val="0D0D0D" w:themeColor="text1" w:themeTint="F2"/>
          <w:sz w:val="28"/>
          <w:szCs w:val="28"/>
        </w:rPr>
        <w:t>急诊专业基地拥有抢救室、留观病房、急诊病房、</w:t>
      </w:r>
      <w:proofErr w:type="spellStart"/>
      <w:r w:rsidRPr="00110513">
        <w:rPr>
          <w:rFonts w:ascii="宋体" w:hAnsi="宋体" w:cs="宋体" w:hint="eastAsia"/>
          <w:color w:val="0D0D0D" w:themeColor="text1" w:themeTint="F2"/>
          <w:sz w:val="28"/>
          <w:szCs w:val="28"/>
        </w:rPr>
        <w:t>EICU</w:t>
      </w:r>
      <w:proofErr w:type="spellEnd"/>
      <w:r w:rsidRPr="00110513">
        <w:rPr>
          <w:rFonts w:ascii="宋体" w:hAnsi="宋体" w:cs="宋体" w:hint="eastAsia"/>
          <w:color w:val="0D0D0D" w:themeColor="text1" w:themeTint="F2"/>
          <w:sz w:val="28"/>
          <w:szCs w:val="28"/>
        </w:rPr>
        <w:t>床位共40余张，另设立创伤病房（外科ICU）床位20张，年急诊量达24万多，连续7年院前急救工作量排名深圳市第一。2017年成为“国家胸痛中心”及“国家脑卒中中心”。2015年与美国南加州大学医学中心合作，共同建立“中美创伤与急危重症医学中心”。参照美国创伤中心标准，构建创伤救治新模式，优化流程，提高创伤救水平，为培养优秀急救人才提供条件。</w:t>
      </w:r>
    </w:p>
    <w:p w:rsidR="00B017B9" w:rsidRPr="00110513" w:rsidRDefault="001A1026">
      <w:pPr>
        <w:spacing w:line="360" w:lineRule="auto"/>
        <w:ind w:firstLineChars="200" w:firstLine="560"/>
        <w:rPr>
          <w:rFonts w:ascii="宋体" w:hAnsi="宋体" w:cs="宋体"/>
          <w:color w:val="0D0D0D" w:themeColor="text1" w:themeTint="F2"/>
          <w:sz w:val="28"/>
          <w:szCs w:val="28"/>
        </w:rPr>
      </w:pPr>
      <w:r w:rsidRPr="00110513">
        <w:rPr>
          <w:rFonts w:ascii="宋体" w:hAnsi="宋体" w:cs="宋体" w:hint="eastAsia"/>
          <w:color w:val="0D0D0D" w:themeColor="text1" w:themeTint="F2"/>
          <w:sz w:val="28"/>
          <w:szCs w:val="28"/>
        </w:rPr>
        <w:t>在2022年</w:t>
      </w:r>
      <w:proofErr w:type="gramStart"/>
      <w:r w:rsidRPr="00110513">
        <w:rPr>
          <w:rFonts w:ascii="宋体" w:hAnsi="宋体" w:cs="宋体" w:hint="eastAsia"/>
          <w:color w:val="0D0D0D" w:themeColor="text1" w:themeTint="F2"/>
          <w:sz w:val="28"/>
          <w:szCs w:val="28"/>
        </w:rPr>
        <w:t>本院改护建至</w:t>
      </w:r>
      <w:proofErr w:type="gramEnd"/>
      <w:r w:rsidRPr="00110513">
        <w:rPr>
          <w:rFonts w:ascii="宋体" w:hAnsi="宋体" w:cs="宋体" w:hint="eastAsia"/>
          <w:color w:val="0D0D0D" w:themeColor="text1" w:themeTint="F2"/>
          <w:sz w:val="28"/>
          <w:szCs w:val="28"/>
        </w:rPr>
        <w:t>3000张床位后，将建成深圳最大规模的急危重症救治中心之一，将有大量的急诊、重症人才需求，也将为在本院完成规培的急诊</w:t>
      </w:r>
      <w:proofErr w:type="gramStart"/>
      <w:r w:rsidRPr="00110513">
        <w:rPr>
          <w:rFonts w:ascii="宋体" w:hAnsi="宋体" w:cs="宋体" w:hint="eastAsia"/>
          <w:color w:val="0D0D0D" w:themeColor="text1" w:themeTint="F2"/>
          <w:sz w:val="28"/>
          <w:szCs w:val="28"/>
        </w:rPr>
        <w:t>规</w:t>
      </w:r>
      <w:proofErr w:type="gramEnd"/>
      <w:r w:rsidRPr="00110513">
        <w:rPr>
          <w:rFonts w:ascii="宋体" w:hAnsi="宋体" w:cs="宋体" w:hint="eastAsia"/>
          <w:color w:val="0D0D0D" w:themeColor="text1" w:themeTint="F2"/>
          <w:sz w:val="28"/>
          <w:szCs w:val="28"/>
        </w:rPr>
        <w:t>培医师提供大量就职机会。</w:t>
      </w:r>
    </w:p>
    <w:p w:rsidR="00B017B9" w:rsidRPr="00110513" w:rsidRDefault="00B017B9">
      <w:pPr>
        <w:pStyle w:val="a4"/>
        <w:spacing w:line="360" w:lineRule="auto"/>
        <w:ind w:firstLine="560"/>
        <w:rPr>
          <w:rFonts w:ascii="宋体" w:hAnsi="宋体" w:cs="宋体"/>
          <w:color w:val="0D0D0D" w:themeColor="text1" w:themeTint="F2"/>
          <w:sz w:val="28"/>
          <w:szCs w:val="28"/>
        </w:rPr>
      </w:pPr>
    </w:p>
    <w:p w:rsidR="00B017B9" w:rsidRPr="00110513" w:rsidRDefault="001A1026">
      <w:pPr>
        <w:pStyle w:val="a4"/>
        <w:numPr>
          <w:ilvl w:val="0"/>
          <w:numId w:val="8"/>
        </w:numPr>
        <w:spacing w:line="360" w:lineRule="auto"/>
        <w:ind w:firstLineChars="0"/>
        <w:rPr>
          <w:rFonts w:ascii="宋体" w:hAnsi="宋体" w:cs="宋体"/>
          <w:b/>
          <w:bCs/>
          <w:color w:val="0D0D0D" w:themeColor="text1" w:themeTint="F2"/>
          <w:sz w:val="28"/>
          <w:szCs w:val="28"/>
        </w:rPr>
      </w:pPr>
      <w:r w:rsidRPr="00110513">
        <w:rPr>
          <w:rFonts w:ascii="宋体" w:hAnsi="宋体" w:cs="宋体" w:hint="eastAsia"/>
          <w:b/>
          <w:bCs/>
          <w:color w:val="0D0D0D" w:themeColor="text1" w:themeTint="F2"/>
          <w:sz w:val="28"/>
          <w:szCs w:val="28"/>
        </w:rPr>
        <w:t>麻醉科专业基地</w:t>
      </w:r>
    </w:p>
    <w:p w:rsidR="00B017B9" w:rsidRPr="00110513" w:rsidRDefault="001A1026">
      <w:pPr>
        <w:spacing w:line="360" w:lineRule="auto"/>
        <w:ind w:firstLineChars="200" w:firstLine="560"/>
        <w:rPr>
          <w:rFonts w:ascii="宋体" w:hAnsi="宋体" w:cs="宋体"/>
          <w:color w:val="0D0D0D" w:themeColor="text1" w:themeTint="F2"/>
          <w:sz w:val="28"/>
          <w:szCs w:val="28"/>
        </w:rPr>
      </w:pPr>
      <w:r w:rsidRPr="00110513">
        <w:rPr>
          <w:rFonts w:ascii="宋体" w:hAnsi="宋体" w:cs="宋体" w:hint="eastAsia"/>
          <w:color w:val="0D0D0D" w:themeColor="text1" w:themeTint="F2"/>
          <w:sz w:val="28"/>
          <w:szCs w:val="28"/>
        </w:rPr>
        <w:t>麻醉科是区重点扶持学科，</w:t>
      </w:r>
      <w:r w:rsidR="00BD4B71" w:rsidRPr="00110513">
        <w:rPr>
          <w:rFonts w:ascii="宋体" w:hAnsi="宋体" w:cs="宋体" w:hint="eastAsia"/>
          <w:color w:val="0D0D0D" w:themeColor="text1" w:themeTint="F2"/>
          <w:sz w:val="28"/>
          <w:szCs w:val="28"/>
        </w:rPr>
        <w:t xml:space="preserve"> </w:t>
      </w:r>
      <w:r w:rsidRPr="00110513">
        <w:rPr>
          <w:rFonts w:ascii="宋体" w:hAnsi="宋体" w:cs="宋体" w:hint="eastAsia"/>
          <w:color w:val="0D0D0D" w:themeColor="text1" w:themeTint="F2"/>
          <w:sz w:val="28"/>
          <w:szCs w:val="28"/>
        </w:rPr>
        <w:t>2017年引进深圳市政府“三名工程”：华中科技大学附属协和医院姚尚龙教授麻醉与</w:t>
      </w:r>
      <w:proofErr w:type="gramStart"/>
      <w:r w:rsidRPr="00110513">
        <w:rPr>
          <w:rFonts w:ascii="宋体" w:hAnsi="宋体" w:cs="宋体" w:hint="eastAsia"/>
          <w:color w:val="0D0D0D" w:themeColor="text1" w:themeTint="F2"/>
          <w:sz w:val="28"/>
          <w:szCs w:val="28"/>
        </w:rPr>
        <w:t>围术期医学</w:t>
      </w:r>
      <w:proofErr w:type="gramEnd"/>
      <w:r w:rsidRPr="00110513">
        <w:rPr>
          <w:rFonts w:ascii="宋体" w:hAnsi="宋体" w:cs="宋体" w:hint="eastAsia"/>
          <w:color w:val="0D0D0D" w:themeColor="text1" w:themeTint="F2"/>
          <w:sz w:val="28"/>
          <w:szCs w:val="28"/>
        </w:rPr>
        <w:t>团队。</w:t>
      </w:r>
      <w:r w:rsidRPr="00110513">
        <w:rPr>
          <w:rFonts w:ascii="宋体" w:hAnsi="宋体" w:cs="宋体" w:hint="eastAsia"/>
          <w:color w:val="0D0D0D" w:themeColor="text1" w:themeTint="F2"/>
          <w:sz w:val="28"/>
          <w:szCs w:val="28"/>
        </w:rPr>
        <w:tab/>
      </w:r>
    </w:p>
    <w:p w:rsidR="00B017B9" w:rsidRPr="00110513" w:rsidRDefault="001A1026">
      <w:pPr>
        <w:spacing w:line="360" w:lineRule="auto"/>
        <w:ind w:firstLineChars="200" w:firstLine="560"/>
        <w:rPr>
          <w:rFonts w:ascii="宋体" w:hAnsi="宋体" w:cs="宋体"/>
          <w:color w:val="0D0D0D" w:themeColor="text1" w:themeTint="F2"/>
          <w:sz w:val="28"/>
          <w:szCs w:val="28"/>
        </w:rPr>
      </w:pPr>
      <w:r w:rsidRPr="00110513">
        <w:rPr>
          <w:rFonts w:ascii="宋体" w:hAnsi="宋体" w:cs="宋体" w:hint="eastAsia"/>
          <w:color w:val="0D0D0D" w:themeColor="text1" w:themeTint="F2"/>
          <w:sz w:val="28"/>
          <w:szCs w:val="28"/>
        </w:rPr>
        <w:t>麻醉科主任李朝阳教授，主任医师，中华麻醉学会广东分会委员，</w:t>
      </w:r>
      <w:r w:rsidRPr="00110513">
        <w:rPr>
          <w:rFonts w:ascii="宋体" w:hAnsi="宋体" w:cs="宋体" w:hint="eastAsia"/>
          <w:color w:val="0D0D0D" w:themeColor="text1" w:themeTint="F2"/>
          <w:sz w:val="28"/>
          <w:szCs w:val="28"/>
        </w:rPr>
        <w:lastRenderedPageBreak/>
        <w:t>广东省麻醉学会麻醉模拟医学组组长，擅长心血管外科麻醉、静脉麻醉和困难气道的处理。</w:t>
      </w:r>
    </w:p>
    <w:p w:rsidR="00B017B9" w:rsidRPr="00110513" w:rsidRDefault="001A1026">
      <w:pPr>
        <w:spacing w:line="360" w:lineRule="auto"/>
        <w:ind w:firstLineChars="200" w:firstLine="560"/>
        <w:rPr>
          <w:rFonts w:ascii="宋体" w:hAnsi="宋体" w:cs="宋体"/>
          <w:color w:val="0D0D0D" w:themeColor="text1" w:themeTint="F2"/>
          <w:sz w:val="28"/>
          <w:szCs w:val="28"/>
        </w:rPr>
      </w:pPr>
      <w:r w:rsidRPr="00110513">
        <w:rPr>
          <w:rFonts w:ascii="宋体" w:hAnsi="宋体" w:cs="宋体" w:hint="eastAsia"/>
          <w:color w:val="0D0D0D" w:themeColor="text1" w:themeTint="F2"/>
          <w:sz w:val="28"/>
          <w:szCs w:val="28"/>
        </w:rPr>
        <w:t>现有医护人员35人,承担16间主手术室、门诊消化内镜、妇产科、日间手术中心及院内33个科室的急诊抢救任务，2018年麻醉总数超28000例。科内有最先进的麻醉机及各种设备，以保障高质量的临床教学。常年承担广东医科大学深圳临床学院、广州医学院学生及各地进修医师的学习教学任务。</w:t>
      </w:r>
    </w:p>
    <w:p w:rsidR="00B017B9" w:rsidRPr="00110513" w:rsidRDefault="00B017B9">
      <w:pPr>
        <w:pStyle w:val="a4"/>
        <w:spacing w:line="360" w:lineRule="auto"/>
        <w:ind w:firstLine="560"/>
        <w:rPr>
          <w:rFonts w:ascii="宋体" w:hAnsi="宋体" w:cs="宋体"/>
          <w:color w:val="0D0D0D" w:themeColor="text1" w:themeTint="F2"/>
          <w:sz w:val="28"/>
          <w:szCs w:val="28"/>
        </w:rPr>
      </w:pPr>
    </w:p>
    <w:p w:rsidR="00B017B9" w:rsidRPr="00110513" w:rsidRDefault="001A1026">
      <w:pPr>
        <w:pStyle w:val="a4"/>
        <w:numPr>
          <w:ilvl w:val="0"/>
          <w:numId w:val="9"/>
        </w:numPr>
        <w:spacing w:line="360" w:lineRule="auto"/>
        <w:ind w:firstLineChars="0"/>
        <w:rPr>
          <w:rFonts w:ascii="宋体" w:hAnsi="宋体" w:cs="宋体"/>
          <w:b/>
          <w:bCs/>
          <w:color w:val="0D0D0D" w:themeColor="text1" w:themeTint="F2"/>
          <w:sz w:val="28"/>
          <w:szCs w:val="28"/>
        </w:rPr>
      </w:pPr>
      <w:r w:rsidRPr="00110513">
        <w:rPr>
          <w:rFonts w:ascii="宋体" w:hAnsi="宋体" w:cs="宋体" w:hint="eastAsia"/>
          <w:b/>
          <w:bCs/>
          <w:color w:val="0D0D0D" w:themeColor="text1" w:themeTint="F2"/>
          <w:sz w:val="28"/>
          <w:szCs w:val="28"/>
        </w:rPr>
        <w:t>神经内科专业基地</w:t>
      </w:r>
    </w:p>
    <w:p w:rsidR="00B017B9" w:rsidRPr="00110513" w:rsidRDefault="001A1026">
      <w:pPr>
        <w:spacing w:line="360" w:lineRule="auto"/>
        <w:ind w:firstLineChars="200" w:firstLine="560"/>
        <w:rPr>
          <w:rFonts w:ascii="宋体" w:hAnsi="宋体" w:cs="宋体"/>
          <w:color w:val="0D0D0D" w:themeColor="text1" w:themeTint="F2"/>
          <w:sz w:val="28"/>
          <w:szCs w:val="28"/>
        </w:rPr>
      </w:pPr>
      <w:r w:rsidRPr="00110513">
        <w:rPr>
          <w:rFonts w:ascii="宋体" w:hAnsi="宋体" w:cs="宋体" w:hint="eastAsia"/>
          <w:color w:val="0D0D0D" w:themeColor="text1" w:themeTint="F2"/>
          <w:sz w:val="28"/>
          <w:szCs w:val="28"/>
        </w:rPr>
        <w:t>神经内科为院内重点学科，其中卒中中心为国家高级卒中中心。病房及</w:t>
      </w:r>
      <w:proofErr w:type="spellStart"/>
      <w:r w:rsidRPr="00110513">
        <w:rPr>
          <w:rFonts w:ascii="宋体" w:hAnsi="宋体" w:cs="宋体" w:hint="eastAsia"/>
          <w:color w:val="0D0D0D" w:themeColor="text1" w:themeTint="F2"/>
          <w:sz w:val="28"/>
          <w:szCs w:val="28"/>
        </w:rPr>
        <w:t>NICU</w:t>
      </w:r>
      <w:proofErr w:type="spellEnd"/>
      <w:r w:rsidRPr="00110513">
        <w:rPr>
          <w:rFonts w:ascii="宋体" w:hAnsi="宋体" w:cs="宋体" w:hint="eastAsia"/>
          <w:color w:val="0D0D0D" w:themeColor="text1" w:themeTint="F2"/>
          <w:sz w:val="28"/>
          <w:szCs w:val="28"/>
        </w:rPr>
        <w:t>共设床位60张，年出入院人数大于1200人，收治疾病种类范围广，涵盖了住院医师规范化培训大纲要求的病例病种。神经内科现有主任医师3人、副主任医师6人、主治医师7人，其中博士5人、硕士9人，开设了脑血管病、癫痫、运动障碍性疾病等专科门诊，是深圳市较早开展神经介入治疗的科室，介入技术力量雄厚。神经内科承担着广东医学院临床专业及麻醉、疼痛专业本科生的理论授课任务，承担多家医学院实习带教工作，既往培养的</w:t>
      </w:r>
      <w:proofErr w:type="gramStart"/>
      <w:r w:rsidRPr="00110513">
        <w:rPr>
          <w:rFonts w:ascii="宋体" w:hAnsi="宋体" w:cs="宋体" w:hint="eastAsia"/>
          <w:color w:val="0D0D0D" w:themeColor="text1" w:themeTint="F2"/>
          <w:sz w:val="28"/>
          <w:szCs w:val="28"/>
        </w:rPr>
        <w:t>多名住培医师</w:t>
      </w:r>
      <w:proofErr w:type="gramEnd"/>
      <w:r w:rsidRPr="00110513">
        <w:rPr>
          <w:rFonts w:ascii="宋体" w:hAnsi="宋体" w:cs="宋体" w:hint="eastAsia"/>
          <w:color w:val="0D0D0D" w:themeColor="text1" w:themeTint="F2"/>
          <w:sz w:val="28"/>
          <w:szCs w:val="28"/>
        </w:rPr>
        <w:t>均以优秀的成绩毕业并顺利就业。目前</w:t>
      </w:r>
      <w:proofErr w:type="gramStart"/>
      <w:r w:rsidRPr="00110513">
        <w:rPr>
          <w:rFonts w:ascii="宋体" w:hAnsi="宋体" w:cs="宋体" w:hint="eastAsia"/>
          <w:color w:val="0D0D0D" w:themeColor="text1" w:themeTint="F2"/>
          <w:sz w:val="28"/>
          <w:szCs w:val="28"/>
        </w:rPr>
        <w:t>医院正改扩建</w:t>
      </w:r>
      <w:proofErr w:type="gramEnd"/>
      <w:r w:rsidRPr="00110513">
        <w:rPr>
          <w:rFonts w:ascii="宋体" w:hAnsi="宋体" w:cs="宋体" w:hint="eastAsia"/>
          <w:color w:val="0D0D0D" w:themeColor="text1" w:themeTint="F2"/>
          <w:sz w:val="28"/>
          <w:szCs w:val="28"/>
        </w:rPr>
        <w:t>中，扩建后神经内科床位将达到100张。</w:t>
      </w:r>
    </w:p>
    <w:p w:rsidR="00B017B9" w:rsidRPr="00110513" w:rsidRDefault="00B017B9">
      <w:pPr>
        <w:pStyle w:val="a4"/>
        <w:spacing w:line="360" w:lineRule="auto"/>
        <w:ind w:firstLine="560"/>
        <w:rPr>
          <w:rFonts w:ascii="宋体" w:hAnsi="宋体" w:cs="宋体"/>
          <w:color w:val="0D0D0D" w:themeColor="text1" w:themeTint="F2"/>
          <w:sz w:val="28"/>
          <w:szCs w:val="28"/>
        </w:rPr>
      </w:pPr>
    </w:p>
    <w:p w:rsidR="00B017B9" w:rsidRPr="00110513" w:rsidRDefault="001A1026">
      <w:pPr>
        <w:pStyle w:val="a4"/>
        <w:numPr>
          <w:ilvl w:val="0"/>
          <w:numId w:val="10"/>
        </w:numPr>
        <w:spacing w:line="360" w:lineRule="auto"/>
        <w:ind w:firstLineChars="0"/>
        <w:rPr>
          <w:rFonts w:ascii="宋体" w:hAnsi="宋体" w:cs="宋体"/>
          <w:b/>
          <w:bCs/>
          <w:color w:val="0D0D0D" w:themeColor="text1" w:themeTint="F2"/>
          <w:sz w:val="28"/>
          <w:szCs w:val="28"/>
        </w:rPr>
      </w:pPr>
      <w:r w:rsidRPr="00110513">
        <w:rPr>
          <w:rFonts w:ascii="宋体" w:hAnsi="宋体" w:cs="宋体" w:hint="eastAsia"/>
          <w:b/>
          <w:bCs/>
          <w:color w:val="0D0D0D" w:themeColor="text1" w:themeTint="F2"/>
          <w:sz w:val="28"/>
          <w:szCs w:val="28"/>
        </w:rPr>
        <w:t>康复医学科专业基地</w:t>
      </w:r>
    </w:p>
    <w:p w:rsidR="00B017B9" w:rsidRPr="00110513" w:rsidRDefault="001A1026">
      <w:pPr>
        <w:pStyle w:val="a4"/>
        <w:spacing w:line="360" w:lineRule="auto"/>
        <w:ind w:firstLine="560"/>
        <w:rPr>
          <w:rFonts w:ascii="宋体" w:hAnsi="宋体" w:cs="宋体"/>
          <w:color w:val="0D0D0D" w:themeColor="text1" w:themeTint="F2"/>
          <w:sz w:val="28"/>
          <w:szCs w:val="28"/>
        </w:rPr>
      </w:pPr>
      <w:r w:rsidRPr="00110513">
        <w:rPr>
          <w:rFonts w:ascii="宋体" w:hAnsi="宋体" w:cs="宋体" w:hint="eastAsia"/>
          <w:color w:val="0D0D0D" w:themeColor="text1" w:themeTint="F2"/>
          <w:sz w:val="28"/>
          <w:szCs w:val="28"/>
        </w:rPr>
        <w:t>康复医学科成立于2004年，2009年11月</w:t>
      </w:r>
      <w:r w:rsidR="0048721D" w:rsidRPr="00110513">
        <w:rPr>
          <w:rFonts w:ascii="宋体" w:hAnsi="宋体" w:cs="宋体" w:hint="eastAsia"/>
          <w:color w:val="0D0D0D" w:themeColor="text1" w:themeTint="F2"/>
          <w:sz w:val="28"/>
          <w:szCs w:val="28"/>
        </w:rPr>
        <w:t>成为</w:t>
      </w:r>
      <w:r w:rsidRPr="00110513">
        <w:rPr>
          <w:rFonts w:ascii="宋体" w:hAnsi="宋体" w:cs="宋体" w:hint="eastAsia"/>
          <w:color w:val="0D0D0D" w:themeColor="text1" w:themeTint="F2"/>
          <w:sz w:val="28"/>
          <w:szCs w:val="28"/>
        </w:rPr>
        <w:t>南山区卫生局系</w:t>
      </w:r>
      <w:r w:rsidR="0048721D" w:rsidRPr="00110513">
        <w:rPr>
          <w:rFonts w:ascii="宋体" w:hAnsi="宋体" w:cs="宋体" w:hint="eastAsia"/>
          <w:color w:val="0D0D0D" w:themeColor="text1" w:themeTint="F2"/>
          <w:sz w:val="28"/>
          <w:szCs w:val="28"/>
        </w:rPr>
        <w:lastRenderedPageBreak/>
        <w:t>统重点专科</w:t>
      </w:r>
      <w:r w:rsidRPr="00110513">
        <w:rPr>
          <w:rFonts w:ascii="宋体" w:hAnsi="宋体" w:cs="宋体" w:hint="eastAsia"/>
          <w:color w:val="0D0D0D" w:themeColor="text1" w:themeTint="F2"/>
          <w:sz w:val="28"/>
          <w:szCs w:val="28"/>
        </w:rPr>
        <w:t>，2012年被评为广东省临床重点专科（深圳仅有2家）。2016年依托深圳市“医疗卫生三名工程”引进中山大学孙逸仙纪念医院燕铁斌教授团队，5年专项资助额度1000万元。科室构建南山-沙河医院</w:t>
      </w:r>
      <w:proofErr w:type="gramStart"/>
      <w:r w:rsidRPr="00110513">
        <w:rPr>
          <w:rFonts w:ascii="宋体" w:hAnsi="宋体" w:cs="宋体" w:hint="eastAsia"/>
          <w:color w:val="0D0D0D" w:themeColor="text1" w:themeTint="F2"/>
          <w:sz w:val="28"/>
          <w:szCs w:val="28"/>
        </w:rPr>
        <w:t>医</w:t>
      </w:r>
      <w:proofErr w:type="gramEnd"/>
      <w:r w:rsidRPr="00110513">
        <w:rPr>
          <w:rFonts w:ascii="宋体" w:hAnsi="宋体" w:cs="宋体" w:hint="eastAsia"/>
          <w:color w:val="0D0D0D" w:themeColor="text1" w:themeTint="F2"/>
          <w:sz w:val="28"/>
          <w:szCs w:val="28"/>
        </w:rPr>
        <w:t>联体，总床位数达77张，具有7个独立的治疗室，另设康复门诊及门</w:t>
      </w:r>
      <w:proofErr w:type="gramStart"/>
      <w:r w:rsidRPr="00110513">
        <w:rPr>
          <w:rFonts w:ascii="宋体" w:hAnsi="宋体" w:cs="宋体" w:hint="eastAsia"/>
          <w:color w:val="0D0D0D" w:themeColor="text1" w:themeTint="F2"/>
          <w:sz w:val="28"/>
          <w:szCs w:val="28"/>
        </w:rPr>
        <w:t>诊</w:t>
      </w:r>
      <w:proofErr w:type="gramEnd"/>
      <w:r w:rsidRPr="00110513">
        <w:rPr>
          <w:rFonts w:ascii="宋体" w:hAnsi="宋体" w:cs="宋体" w:hint="eastAsia"/>
          <w:color w:val="0D0D0D" w:themeColor="text1" w:themeTint="F2"/>
          <w:sz w:val="28"/>
          <w:szCs w:val="28"/>
        </w:rPr>
        <w:t>治疗室。引进全套先进康复治疗设备。</w:t>
      </w:r>
    </w:p>
    <w:p w:rsidR="00B017B9" w:rsidRPr="00110513" w:rsidRDefault="001A1026">
      <w:pPr>
        <w:pStyle w:val="a4"/>
        <w:spacing w:line="360" w:lineRule="auto"/>
        <w:ind w:firstLine="560"/>
        <w:rPr>
          <w:rFonts w:ascii="宋体" w:hAnsi="宋体" w:cs="宋体"/>
          <w:color w:val="0D0D0D" w:themeColor="text1" w:themeTint="F2"/>
          <w:sz w:val="28"/>
          <w:szCs w:val="28"/>
        </w:rPr>
      </w:pPr>
      <w:r w:rsidRPr="00110513">
        <w:rPr>
          <w:rFonts w:ascii="宋体" w:hAnsi="宋体" w:cs="宋体" w:hint="eastAsia"/>
          <w:color w:val="0D0D0D" w:themeColor="text1" w:themeTint="F2"/>
          <w:sz w:val="28"/>
          <w:szCs w:val="28"/>
        </w:rPr>
        <w:t>特色诊疗：科室早年运用干细胞技术治疗神经系统疾病，在康复领域开先河，其中对干细胞临床应用的安全性研究以及干细胞在体内转化为神经元样细胞的研究属于对该领域的原创性贡献，具有较大的国际影响。在周围神经损伤治疗方面，有多篇关于</w:t>
      </w:r>
      <w:proofErr w:type="gramStart"/>
      <w:r w:rsidRPr="00110513">
        <w:rPr>
          <w:rFonts w:ascii="宋体" w:hAnsi="宋体" w:cs="宋体" w:hint="eastAsia"/>
          <w:color w:val="0D0D0D" w:themeColor="text1" w:themeTint="F2"/>
          <w:sz w:val="28"/>
          <w:szCs w:val="28"/>
        </w:rPr>
        <w:t>颅</w:t>
      </w:r>
      <w:proofErr w:type="gramEnd"/>
      <w:r w:rsidRPr="00110513">
        <w:rPr>
          <w:rFonts w:ascii="宋体" w:hAnsi="宋体" w:cs="宋体" w:hint="eastAsia"/>
          <w:color w:val="0D0D0D" w:themeColor="text1" w:themeTint="F2"/>
          <w:sz w:val="28"/>
          <w:szCs w:val="28"/>
        </w:rPr>
        <w:t>神经损伤的评价治疗论著发表。</w:t>
      </w:r>
    </w:p>
    <w:p w:rsidR="00B017B9" w:rsidRPr="00110513" w:rsidRDefault="00B017B9">
      <w:pPr>
        <w:pStyle w:val="a4"/>
        <w:spacing w:line="360" w:lineRule="auto"/>
        <w:ind w:firstLine="562"/>
        <w:rPr>
          <w:rFonts w:ascii="宋体" w:hAnsi="宋体" w:cs="宋体"/>
          <w:b/>
          <w:bCs/>
          <w:color w:val="0D0D0D" w:themeColor="text1" w:themeTint="F2"/>
          <w:sz w:val="28"/>
          <w:szCs w:val="28"/>
        </w:rPr>
      </w:pPr>
    </w:p>
    <w:p w:rsidR="00B017B9" w:rsidRPr="00110513" w:rsidRDefault="001A1026">
      <w:pPr>
        <w:pStyle w:val="a4"/>
        <w:numPr>
          <w:ilvl w:val="0"/>
          <w:numId w:val="11"/>
        </w:numPr>
        <w:spacing w:line="360" w:lineRule="auto"/>
        <w:ind w:firstLineChars="0"/>
        <w:rPr>
          <w:rFonts w:ascii="宋体" w:hAnsi="宋体" w:cs="宋体"/>
          <w:b/>
          <w:bCs/>
          <w:color w:val="0D0D0D" w:themeColor="text1" w:themeTint="F2"/>
          <w:sz w:val="28"/>
          <w:szCs w:val="28"/>
        </w:rPr>
      </w:pPr>
      <w:r w:rsidRPr="00110513">
        <w:rPr>
          <w:rFonts w:ascii="宋体" w:hAnsi="宋体" w:cs="宋体" w:hint="eastAsia"/>
          <w:b/>
          <w:bCs/>
          <w:color w:val="0D0D0D" w:themeColor="text1" w:themeTint="F2"/>
          <w:sz w:val="28"/>
          <w:szCs w:val="28"/>
        </w:rPr>
        <w:t>口腔全科专业基地</w:t>
      </w:r>
    </w:p>
    <w:p w:rsidR="00B017B9" w:rsidRPr="00110513" w:rsidRDefault="001A1026">
      <w:pPr>
        <w:pStyle w:val="a4"/>
        <w:spacing w:line="360" w:lineRule="auto"/>
        <w:ind w:firstLine="560"/>
        <w:rPr>
          <w:rFonts w:ascii="宋体" w:hAnsi="宋体" w:cs="宋体"/>
          <w:color w:val="0D0D0D" w:themeColor="text1" w:themeTint="F2"/>
          <w:sz w:val="28"/>
          <w:szCs w:val="28"/>
        </w:rPr>
      </w:pPr>
      <w:r w:rsidRPr="00110513">
        <w:rPr>
          <w:rFonts w:ascii="宋体" w:hAnsi="宋体" w:cs="宋体" w:hint="eastAsia"/>
          <w:color w:val="0D0D0D" w:themeColor="text1" w:themeTint="F2"/>
          <w:sz w:val="28"/>
          <w:szCs w:val="28"/>
        </w:rPr>
        <w:t>口腔科是目前深圳西部最大的口腔医疗、科研、预防中心。目前拥有进口牙科综合治疗台36台、口腔CT、德国蔡司根管显微镜、口腔激光治疗仪、CAD/CAM、</w:t>
      </w:r>
      <w:proofErr w:type="spellStart"/>
      <w:r w:rsidRPr="00110513">
        <w:rPr>
          <w:rFonts w:ascii="宋体" w:hAnsi="宋体" w:cs="宋体" w:hint="eastAsia"/>
          <w:color w:val="0D0D0D" w:themeColor="text1" w:themeTint="F2"/>
          <w:sz w:val="28"/>
          <w:szCs w:val="28"/>
        </w:rPr>
        <w:t>CGF</w:t>
      </w:r>
      <w:proofErr w:type="spellEnd"/>
      <w:r w:rsidRPr="00110513">
        <w:rPr>
          <w:rFonts w:ascii="宋体" w:hAnsi="宋体" w:cs="宋体" w:hint="eastAsia"/>
          <w:color w:val="0D0D0D" w:themeColor="text1" w:themeTint="F2"/>
          <w:sz w:val="28"/>
          <w:szCs w:val="28"/>
        </w:rPr>
        <w:t>等先进的口腔医疗设备。拥有医生42名，其中博士8人，硕士21人，均毕业于我国的著名医科大学，其中主任医师4名，副主任医师9名，主治医师16名、住院医师11名，广东医科大学口腔正畸</w:t>
      </w:r>
      <w:proofErr w:type="gramStart"/>
      <w:r w:rsidRPr="00110513">
        <w:rPr>
          <w:rFonts w:ascii="宋体" w:hAnsi="宋体" w:cs="宋体" w:hint="eastAsia"/>
          <w:color w:val="0D0D0D" w:themeColor="text1" w:themeTint="F2"/>
          <w:sz w:val="28"/>
          <w:szCs w:val="28"/>
        </w:rPr>
        <w:t>专业硕导1名</w:t>
      </w:r>
      <w:proofErr w:type="gramEnd"/>
      <w:r w:rsidRPr="00110513">
        <w:rPr>
          <w:rFonts w:ascii="宋体" w:hAnsi="宋体" w:cs="宋体" w:hint="eastAsia"/>
          <w:color w:val="0D0D0D" w:themeColor="text1" w:themeTint="F2"/>
          <w:sz w:val="28"/>
          <w:szCs w:val="28"/>
        </w:rPr>
        <w:t>。人员结构合理，技术力量雄厚。年门诊量10万余人，日均门诊量350人以上。承担和完成国家自然科学基金、省市课题多项。</w:t>
      </w:r>
    </w:p>
    <w:p w:rsidR="00B017B9" w:rsidRPr="00110513" w:rsidRDefault="00B017B9">
      <w:pPr>
        <w:pStyle w:val="a4"/>
        <w:spacing w:line="360" w:lineRule="auto"/>
        <w:ind w:firstLine="560"/>
        <w:rPr>
          <w:rFonts w:ascii="宋体" w:hAnsi="宋体" w:cs="宋体"/>
          <w:color w:val="0D0D0D" w:themeColor="text1" w:themeTint="F2"/>
          <w:sz w:val="28"/>
          <w:szCs w:val="28"/>
        </w:rPr>
      </w:pPr>
    </w:p>
    <w:p w:rsidR="007A6A57" w:rsidRPr="00110513" w:rsidRDefault="001A1026" w:rsidP="007A6A57">
      <w:pPr>
        <w:pStyle w:val="a4"/>
        <w:numPr>
          <w:ilvl w:val="0"/>
          <w:numId w:val="17"/>
        </w:numPr>
        <w:spacing w:line="360" w:lineRule="auto"/>
        <w:ind w:firstLineChars="0"/>
        <w:rPr>
          <w:rFonts w:ascii="宋体" w:hAnsi="宋体" w:cs="宋体"/>
          <w:b/>
          <w:bCs/>
          <w:color w:val="0D0D0D" w:themeColor="text1" w:themeTint="F2"/>
          <w:sz w:val="28"/>
          <w:szCs w:val="28"/>
        </w:rPr>
      </w:pPr>
      <w:r w:rsidRPr="00110513">
        <w:rPr>
          <w:rFonts w:ascii="宋体" w:hAnsi="宋体" w:cs="宋体" w:hint="eastAsia"/>
          <w:b/>
          <w:bCs/>
          <w:color w:val="0D0D0D" w:themeColor="text1" w:themeTint="F2"/>
          <w:sz w:val="28"/>
          <w:szCs w:val="28"/>
        </w:rPr>
        <w:t>耳鼻喉科专业基地</w:t>
      </w:r>
    </w:p>
    <w:p w:rsidR="004E51F2" w:rsidRPr="004E51F2" w:rsidRDefault="004E51F2" w:rsidP="004E51F2">
      <w:pPr>
        <w:pStyle w:val="a4"/>
        <w:spacing w:line="360" w:lineRule="auto"/>
        <w:ind w:firstLine="560"/>
        <w:rPr>
          <w:rFonts w:ascii="宋体" w:hAnsi="宋体" w:cs="宋体"/>
          <w:color w:val="0D0D0D" w:themeColor="text1" w:themeTint="F2"/>
          <w:sz w:val="28"/>
          <w:szCs w:val="28"/>
        </w:rPr>
      </w:pPr>
      <w:r w:rsidRPr="004E51F2">
        <w:rPr>
          <w:rFonts w:ascii="宋体" w:hAnsi="宋体" w:cs="宋体" w:hint="eastAsia"/>
          <w:color w:val="0D0D0D" w:themeColor="text1" w:themeTint="F2"/>
          <w:sz w:val="28"/>
          <w:szCs w:val="28"/>
        </w:rPr>
        <w:lastRenderedPageBreak/>
        <w:t>华中科技大学协和深圳医院耳鼻咽喉科是南山区重点学科、深圳大学及广州医科大学硕士点，共有医护32人，主任医师6名，副主任医师4名，博士后合作导师1名，硕士生导师2名，博士3名，硕士9名。设有变态反应、咽喉嗓音、耳科、儿童耳鼻喉等专科门诊，具备内镜、听力眩晕、嗓音功能、变态反应等中心。固定床位32张，下分咽喉头颈肿瘤、耳内科、耳外科、鼻科组，年门诊量10万以上，年手术量1600余台。科室配备有各种先进设备，能够开展耳鼻喉科的各种常见和疑难手术。广泛开展鼻腔、鼻窦、中耳、内耳、咽喉等疾病的微创治疗，并延伸至前颅底、侧颅底、鼻</w:t>
      </w:r>
      <w:proofErr w:type="gramStart"/>
      <w:r w:rsidRPr="004E51F2">
        <w:rPr>
          <w:rFonts w:ascii="宋体" w:hAnsi="宋体" w:cs="宋体" w:hint="eastAsia"/>
          <w:color w:val="0D0D0D" w:themeColor="text1" w:themeTint="F2"/>
          <w:sz w:val="28"/>
          <w:szCs w:val="28"/>
        </w:rPr>
        <w:t>眼相关</w:t>
      </w:r>
      <w:proofErr w:type="gramEnd"/>
      <w:r w:rsidRPr="004E51F2">
        <w:rPr>
          <w:rFonts w:ascii="宋体" w:hAnsi="宋体" w:cs="宋体" w:hint="eastAsia"/>
          <w:color w:val="0D0D0D" w:themeColor="text1" w:themeTint="F2"/>
          <w:sz w:val="28"/>
          <w:szCs w:val="28"/>
        </w:rPr>
        <w:t>领域，并打造出耳内镜手术外科品牌。</w:t>
      </w:r>
    </w:p>
    <w:p w:rsidR="004E51F2" w:rsidRPr="004E51F2" w:rsidRDefault="004E51F2" w:rsidP="004E51F2">
      <w:pPr>
        <w:pStyle w:val="a4"/>
        <w:spacing w:line="360" w:lineRule="auto"/>
        <w:ind w:firstLine="560"/>
        <w:rPr>
          <w:rFonts w:ascii="宋体" w:hAnsi="宋体" w:cs="宋体"/>
          <w:color w:val="0D0D0D" w:themeColor="text1" w:themeTint="F2"/>
          <w:sz w:val="28"/>
          <w:szCs w:val="28"/>
        </w:rPr>
      </w:pPr>
      <w:r w:rsidRPr="004E51F2">
        <w:rPr>
          <w:rFonts w:ascii="宋体" w:hAnsi="宋体" w:cs="宋体" w:hint="eastAsia"/>
          <w:color w:val="0D0D0D" w:themeColor="text1" w:themeTint="F2"/>
          <w:sz w:val="28"/>
          <w:szCs w:val="28"/>
        </w:rPr>
        <w:t>与香港中文大学联合建立显微及内窥镜技术实验室，为南山区重点学科实验室，承担国家、省、市、区多项科研课题，已主办多届“颞骨解剖、耳内镜手术、鼻内镜手术、CO2激光”等国家级、省级医学继续教育学习班。与澳洲耳科研究所签订战略合作协议、与北京化工大学生命技术学院合作共建博士后创新基地。</w:t>
      </w:r>
    </w:p>
    <w:p w:rsidR="007A6A57" w:rsidRPr="004E51F2" w:rsidRDefault="007A6A57" w:rsidP="007A6A57">
      <w:pPr>
        <w:spacing w:line="360" w:lineRule="auto"/>
        <w:rPr>
          <w:rFonts w:ascii="宋体" w:hAnsi="宋体" w:cs="宋体"/>
          <w:color w:val="0D0D0D" w:themeColor="text1" w:themeTint="F2"/>
          <w:sz w:val="28"/>
          <w:szCs w:val="28"/>
        </w:rPr>
      </w:pPr>
    </w:p>
    <w:p w:rsidR="00B017B9" w:rsidRPr="00110513" w:rsidRDefault="001A1026">
      <w:pPr>
        <w:pStyle w:val="a4"/>
        <w:numPr>
          <w:ilvl w:val="0"/>
          <w:numId w:val="13"/>
        </w:numPr>
        <w:spacing w:line="360" w:lineRule="auto"/>
        <w:ind w:firstLineChars="0"/>
        <w:rPr>
          <w:rFonts w:ascii="宋体" w:hAnsi="宋体" w:cs="宋体"/>
          <w:b/>
          <w:bCs/>
          <w:color w:val="0D0D0D" w:themeColor="text1" w:themeTint="F2"/>
          <w:sz w:val="28"/>
          <w:szCs w:val="28"/>
        </w:rPr>
      </w:pPr>
      <w:r w:rsidRPr="00110513">
        <w:rPr>
          <w:rFonts w:ascii="宋体" w:hAnsi="宋体" w:cs="宋体" w:hint="eastAsia"/>
          <w:b/>
          <w:bCs/>
          <w:color w:val="0D0D0D" w:themeColor="text1" w:themeTint="F2"/>
          <w:sz w:val="28"/>
          <w:szCs w:val="28"/>
        </w:rPr>
        <w:t>放射科专业基地</w:t>
      </w:r>
    </w:p>
    <w:p w:rsidR="00B017B9" w:rsidRPr="00110513" w:rsidRDefault="001A1026">
      <w:pPr>
        <w:spacing w:line="360" w:lineRule="auto"/>
        <w:ind w:firstLineChars="200" w:firstLine="560"/>
        <w:rPr>
          <w:rFonts w:ascii="宋体" w:hAnsi="宋体" w:cs="宋体"/>
          <w:color w:val="0D0D0D" w:themeColor="text1" w:themeTint="F2"/>
          <w:sz w:val="28"/>
          <w:szCs w:val="28"/>
        </w:rPr>
      </w:pPr>
      <w:r w:rsidRPr="00110513">
        <w:rPr>
          <w:rFonts w:ascii="宋体" w:hAnsi="宋体" w:cs="宋体" w:hint="eastAsia"/>
          <w:color w:val="0D0D0D" w:themeColor="text1" w:themeTint="F2"/>
          <w:sz w:val="28"/>
          <w:szCs w:val="28"/>
        </w:rPr>
        <w:t>放射科是南山区重点学科，长期以来注重</w:t>
      </w:r>
      <w:proofErr w:type="gramStart"/>
      <w:r w:rsidRPr="00110513">
        <w:rPr>
          <w:rFonts w:ascii="宋体" w:hAnsi="宋体" w:cs="宋体" w:hint="eastAsia"/>
          <w:color w:val="0D0D0D" w:themeColor="text1" w:themeTint="F2"/>
          <w:sz w:val="28"/>
          <w:szCs w:val="28"/>
        </w:rPr>
        <w:t>医</w:t>
      </w:r>
      <w:proofErr w:type="gramEnd"/>
      <w:r w:rsidRPr="00110513">
        <w:rPr>
          <w:rFonts w:ascii="宋体" w:hAnsi="宋体" w:cs="宋体" w:hint="eastAsia"/>
          <w:color w:val="0D0D0D" w:themeColor="text1" w:themeTint="F2"/>
          <w:sz w:val="28"/>
          <w:szCs w:val="28"/>
        </w:rPr>
        <w:t>、教、</w:t>
      </w:r>
      <w:proofErr w:type="gramStart"/>
      <w:r w:rsidRPr="00110513">
        <w:rPr>
          <w:rFonts w:ascii="宋体" w:hAnsi="宋体" w:cs="宋体" w:hint="eastAsia"/>
          <w:color w:val="0D0D0D" w:themeColor="text1" w:themeTint="F2"/>
          <w:sz w:val="28"/>
          <w:szCs w:val="28"/>
        </w:rPr>
        <w:t>研</w:t>
      </w:r>
      <w:proofErr w:type="gramEnd"/>
      <w:r w:rsidRPr="00110513">
        <w:rPr>
          <w:rFonts w:ascii="宋体" w:hAnsi="宋体" w:cs="宋体" w:hint="eastAsia"/>
          <w:color w:val="0D0D0D" w:themeColor="text1" w:themeTint="F2"/>
          <w:sz w:val="28"/>
          <w:szCs w:val="28"/>
        </w:rPr>
        <w:t>协调发展。</w:t>
      </w:r>
      <w:proofErr w:type="gramStart"/>
      <w:r w:rsidRPr="00110513">
        <w:rPr>
          <w:rFonts w:ascii="宋体" w:hAnsi="宋体" w:cs="宋体" w:hint="eastAsia"/>
          <w:color w:val="0D0D0D" w:themeColor="text1" w:themeTint="F2"/>
          <w:sz w:val="28"/>
          <w:szCs w:val="28"/>
        </w:rPr>
        <w:t>本基地</w:t>
      </w:r>
      <w:proofErr w:type="gramEnd"/>
      <w:r w:rsidRPr="00110513">
        <w:rPr>
          <w:rFonts w:ascii="宋体" w:hAnsi="宋体" w:cs="宋体" w:hint="eastAsia"/>
          <w:color w:val="0D0D0D" w:themeColor="text1" w:themeTint="F2"/>
          <w:sz w:val="28"/>
          <w:szCs w:val="28"/>
        </w:rPr>
        <w:t>师资力量雄厚，正高职称7人，副高职称8人，博士学位人员3人，硕士学位人员13人；广东医科大学硕士研究生导师1人。带</w:t>
      </w:r>
      <w:proofErr w:type="gramStart"/>
      <w:r w:rsidRPr="00110513">
        <w:rPr>
          <w:rFonts w:ascii="宋体" w:hAnsi="宋体" w:cs="宋体" w:hint="eastAsia"/>
          <w:color w:val="0D0D0D" w:themeColor="text1" w:themeTint="F2"/>
          <w:sz w:val="28"/>
          <w:szCs w:val="28"/>
        </w:rPr>
        <w:t>教老师</w:t>
      </w:r>
      <w:proofErr w:type="gramEnd"/>
      <w:r w:rsidRPr="00110513">
        <w:rPr>
          <w:rFonts w:ascii="宋体" w:hAnsi="宋体" w:cs="宋体" w:hint="eastAsia"/>
          <w:color w:val="0D0D0D" w:themeColor="text1" w:themeTint="F2"/>
          <w:sz w:val="28"/>
          <w:szCs w:val="28"/>
        </w:rPr>
        <w:t>均参加过各级师资培训，具有较强的教学意识和丰富的教学经验。本专业基地拥有GE Revolution超高端螺旋CT、</w:t>
      </w:r>
      <w:proofErr w:type="spellStart"/>
      <w:r w:rsidRPr="00110513">
        <w:rPr>
          <w:rFonts w:ascii="宋体" w:hAnsi="宋体" w:cs="宋体" w:hint="eastAsia"/>
          <w:color w:val="0D0D0D" w:themeColor="text1" w:themeTint="F2"/>
          <w:sz w:val="28"/>
          <w:szCs w:val="28"/>
        </w:rPr>
        <w:t>SIEMENS128</w:t>
      </w:r>
      <w:proofErr w:type="spellEnd"/>
      <w:r w:rsidRPr="00110513">
        <w:rPr>
          <w:rFonts w:ascii="宋体" w:hAnsi="宋体" w:cs="宋体" w:hint="eastAsia"/>
          <w:color w:val="0D0D0D" w:themeColor="text1" w:themeTint="F2"/>
          <w:sz w:val="28"/>
          <w:szCs w:val="28"/>
        </w:rPr>
        <w:t>排</w:t>
      </w:r>
      <w:r w:rsidRPr="00110513">
        <w:rPr>
          <w:rFonts w:ascii="宋体" w:hAnsi="宋体" w:cs="宋体" w:hint="eastAsia"/>
          <w:color w:val="0D0D0D" w:themeColor="text1" w:themeTint="F2"/>
          <w:sz w:val="28"/>
          <w:szCs w:val="28"/>
        </w:rPr>
        <w:lastRenderedPageBreak/>
        <w:t>CT、</w:t>
      </w:r>
      <w:proofErr w:type="gramStart"/>
      <w:r w:rsidRPr="00110513">
        <w:rPr>
          <w:rFonts w:ascii="宋体" w:hAnsi="宋体" w:cs="宋体" w:hint="eastAsia"/>
          <w:color w:val="0D0D0D" w:themeColor="text1" w:themeTint="F2"/>
          <w:sz w:val="28"/>
          <w:szCs w:val="28"/>
        </w:rPr>
        <w:t>64排双源</w:t>
      </w:r>
      <w:proofErr w:type="gramEnd"/>
      <w:r w:rsidRPr="00110513">
        <w:rPr>
          <w:rFonts w:ascii="宋体" w:hAnsi="宋体" w:cs="宋体" w:hint="eastAsia"/>
          <w:color w:val="0D0D0D" w:themeColor="text1" w:themeTint="F2"/>
          <w:sz w:val="28"/>
          <w:szCs w:val="28"/>
        </w:rPr>
        <w:t>CT、</w:t>
      </w:r>
      <w:proofErr w:type="spellStart"/>
      <w:r w:rsidRPr="00110513">
        <w:rPr>
          <w:rFonts w:ascii="宋体" w:hAnsi="宋体" w:cs="宋体" w:hint="eastAsia"/>
          <w:color w:val="0D0D0D" w:themeColor="text1" w:themeTint="F2"/>
          <w:sz w:val="28"/>
          <w:szCs w:val="28"/>
        </w:rPr>
        <w:t>1.5T</w:t>
      </w:r>
      <w:proofErr w:type="spellEnd"/>
      <w:r w:rsidRPr="00110513">
        <w:rPr>
          <w:rFonts w:ascii="宋体" w:hAnsi="宋体" w:cs="宋体" w:hint="eastAsia"/>
          <w:color w:val="0D0D0D" w:themeColor="text1" w:themeTint="F2"/>
          <w:sz w:val="28"/>
          <w:szCs w:val="28"/>
        </w:rPr>
        <w:t>和</w:t>
      </w:r>
      <w:proofErr w:type="spellStart"/>
      <w:r w:rsidRPr="00110513">
        <w:rPr>
          <w:rFonts w:ascii="宋体" w:hAnsi="宋体" w:cs="宋体" w:hint="eastAsia"/>
          <w:color w:val="0D0D0D" w:themeColor="text1" w:themeTint="F2"/>
          <w:sz w:val="28"/>
          <w:szCs w:val="28"/>
        </w:rPr>
        <w:t>3.0T</w:t>
      </w:r>
      <w:proofErr w:type="spellEnd"/>
      <w:r w:rsidRPr="00110513">
        <w:rPr>
          <w:rFonts w:ascii="宋体" w:hAnsi="宋体" w:cs="宋体" w:hint="eastAsia"/>
          <w:color w:val="0D0D0D" w:themeColor="text1" w:themeTint="F2"/>
          <w:sz w:val="28"/>
          <w:szCs w:val="28"/>
        </w:rPr>
        <w:t>磁共振扫描仪等先进设备；能够开展各系统常规及特殊影像学检查；拥有充足数量的PACS系统终端。随着医院的发展，放射科专业基地将会有更多先进仪器设备购入使用，开展的诊疗项目会更加完善，诊疗工作量将逐步提升，科研水平将逐步提高。本专业基地十数年如一日地开展丰富的教学活动，已毕业的研究生和结业的住院医师均受到用人单位的好评。</w:t>
      </w:r>
    </w:p>
    <w:p w:rsidR="00B017B9" w:rsidRPr="00110513" w:rsidRDefault="00B017B9">
      <w:pPr>
        <w:pStyle w:val="a4"/>
        <w:spacing w:line="360" w:lineRule="auto"/>
        <w:ind w:firstLine="560"/>
        <w:rPr>
          <w:rFonts w:ascii="宋体" w:hAnsi="宋体" w:cs="宋体"/>
          <w:color w:val="0D0D0D" w:themeColor="text1" w:themeTint="F2"/>
          <w:sz w:val="28"/>
          <w:szCs w:val="28"/>
        </w:rPr>
      </w:pPr>
    </w:p>
    <w:p w:rsidR="00B017B9" w:rsidRPr="00110513" w:rsidRDefault="001A1026">
      <w:pPr>
        <w:pStyle w:val="a4"/>
        <w:numPr>
          <w:ilvl w:val="0"/>
          <w:numId w:val="14"/>
        </w:numPr>
        <w:spacing w:line="360" w:lineRule="auto"/>
        <w:ind w:firstLineChars="0"/>
        <w:rPr>
          <w:rFonts w:ascii="宋体" w:hAnsi="宋体" w:cs="宋体"/>
          <w:b/>
          <w:bCs/>
          <w:color w:val="0D0D0D" w:themeColor="text1" w:themeTint="F2"/>
          <w:sz w:val="28"/>
          <w:szCs w:val="28"/>
        </w:rPr>
      </w:pPr>
      <w:r w:rsidRPr="00110513">
        <w:rPr>
          <w:rFonts w:ascii="宋体" w:hAnsi="宋体" w:cs="宋体" w:hint="eastAsia"/>
          <w:b/>
          <w:bCs/>
          <w:color w:val="0D0D0D" w:themeColor="text1" w:themeTint="F2"/>
          <w:sz w:val="28"/>
          <w:szCs w:val="28"/>
        </w:rPr>
        <w:t>超声医学科专业基地</w:t>
      </w:r>
    </w:p>
    <w:p w:rsidR="00FC2539" w:rsidRPr="00110513" w:rsidRDefault="00FC2539" w:rsidP="00FC2539">
      <w:pPr>
        <w:ind w:firstLineChars="200" w:firstLine="560"/>
        <w:rPr>
          <w:rFonts w:ascii="宋体" w:hAnsi="宋体" w:cs="宋体"/>
          <w:color w:val="0D0D0D" w:themeColor="text1" w:themeTint="F2"/>
          <w:sz w:val="28"/>
          <w:szCs w:val="28"/>
        </w:rPr>
      </w:pPr>
      <w:r w:rsidRPr="00110513">
        <w:rPr>
          <w:rFonts w:ascii="宋体" w:hAnsi="宋体" w:cs="宋体" w:hint="eastAsia"/>
          <w:color w:val="0D0D0D" w:themeColor="text1" w:themeTint="F2"/>
          <w:sz w:val="28"/>
          <w:szCs w:val="28"/>
        </w:rPr>
        <w:t>专业基地负责人姜伟主任，主任医师，硕士研究生导师，超声医学科主任。现任中国医学教育学会超声专业委员会常委、广东省健康管理学会超声医学专业委员会常委、深圳市中医药学会影像专业委员会副主委。从事超声医学专业临床、科研及教学工作30年，在专业期刊上发表论文30+篇，SCI收录2篇，主编超声专著1部，参与编译超声专著1部。获得2019年岭南名医称号。</w:t>
      </w:r>
    </w:p>
    <w:p w:rsidR="00FC2539" w:rsidRPr="00110513" w:rsidRDefault="00FC2539" w:rsidP="00FC2539">
      <w:pPr>
        <w:ind w:firstLineChars="200" w:firstLine="560"/>
        <w:rPr>
          <w:rFonts w:ascii="宋体" w:hAnsi="宋体" w:cs="宋体"/>
          <w:color w:val="0D0D0D" w:themeColor="text1" w:themeTint="F2"/>
          <w:sz w:val="28"/>
          <w:szCs w:val="28"/>
        </w:rPr>
      </w:pPr>
      <w:r w:rsidRPr="00110513">
        <w:rPr>
          <w:rFonts w:ascii="宋体" w:hAnsi="宋体" w:cs="宋体" w:hint="eastAsia"/>
          <w:color w:val="0D0D0D" w:themeColor="text1" w:themeTint="F2"/>
          <w:sz w:val="28"/>
          <w:szCs w:val="28"/>
        </w:rPr>
        <w:t>超声医学科现已发展成为深圳西部规模最大、设备最先进、技术过硬的学科，拥有美国GE、飞利浦及德国西门子等高中档彩超诊断仪25台。目前科室医生35名，具备带教住院医师资格的老师15位，来自国内教学医院和三甲医院，有较扎实的理论基础和一定的诊疗经验，其中主任医师1人，副主任医师10人，硕士12人，</w:t>
      </w:r>
      <w:proofErr w:type="gramStart"/>
      <w:r w:rsidRPr="00110513">
        <w:rPr>
          <w:rFonts w:ascii="宋体" w:hAnsi="宋体" w:cs="宋体" w:hint="eastAsia"/>
          <w:color w:val="0D0D0D" w:themeColor="text1" w:themeTint="F2"/>
          <w:sz w:val="28"/>
          <w:szCs w:val="28"/>
        </w:rPr>
        <w:t>硕导</w:t>
      </w:r>
      <w:proofErr w:type="gramEnd"/>
      <w:r w:rsidRPr="00110513">
        <w:rPr>
          <w:rFonts w:ascii="宋体" w:hAnsi="宋体" w:cs="宋体" w:hint="eastAsia"/>
          <w:color w:val="0D0D0D" w:themeColor="text1" w:themeTint="F2"/>
          <w:sz w:val="28"/>
          <w:szCs w:val="28"/>
        </w:rPr>
        <w:t>1人，是广东医科大学硕士研究生培养点，现在读研究生5名。</w:t>
      </w:r>
    </w:p>
    <w:p w:rsidR="00FC2539" w:rsidRPr="00110513" w:rsidRDefault="00FC2539" w:rsidP="00FC2539">
      <w:pPr>
        <w:ind w:firstLineChars="200" w:firstLine="560"/>
        <w:rPr>
          <w:rFonts w:ascii="宋体" w:hAnsi="宋体" w:cs="宋体"/>
          <w:color w:val="0D0D0D" w:themeColor="text1" w:themeTint="F2"/>
          <w:sz w:val="28"/>
          <w:szCs w:val="28"/>
        </w:rPr>
      </w:pPr>
      <w:r w:rsidRPr="00110513">
        <w:rPr>
          <w:rFonts w:ascii="宋体" w:hAnsi="宋体" w:cs="宋体" w:hint="eastAsia"/>
          <w:color w:val="0D0D0D" w:themeColor="text1" w:themeTint="F2"/>
          <w:sz w:val="28"/>
          <w:szCs w:val="28"/>
        </w:rPr>
        <w:t>科室已开展了三甲医院超声科的所有检查项目。超声科紧缺超声专业人才，将对</w:t>
      </w:r>
      <w:proofErr w:type="gramStart"/>
      <w:r w:rsidRPr="00110513">
        <w:rPr>
          <w:rFonts w:ascii="宋体" w:hAnsi="宋体" w:cs="宋体" w:hint="eastAsia"/>
          <w:color w:val="0D0D0D" w:themeColor="text1" w:themeTint="F2"/>
          <w:sz w:val="28"/>
          <w:szCs w:val="28"/>
        </w:rPr>
        <w:t>住培期间</w:t>
      </w:r>
      <w:proofErr w:type="gramEnd"/>
      <w:r w:rsidRPr="00110513">
        <w:rPr>
          <w:rFonts w:ascii="宋体" w:hAnsi="宋体" w:cs="宋体" w:hint="eastAsia"/>
          <w:color w:val="0D0D0D" w:themeColor="text1" w:themeTint="F2"/>
          <w:sz w:val="28"/>
          <w:szCs w:val="28"/>
        </w:rPr>
        <w:t>表现良好的人员择优录取。</w:t>
      </w:r>
    </w:p>
    <w:p w:rsidR="00B017B9" w:rsidRPr="00110513" w:rsidRDefault="00B017B9">
      <w:pPr>
        <w:spacing w:line="360" w:lineRule="auto"/>
        <w:ind w:firstLineChars="200" w:firstLine="560"/>
        <w:rPr>
          <w:rFonts w:ascii="宋体" w:hAnsi="宋体" w:cs="宋体"/>
          <w:color w:val="0D0D0D" w:themeColor="text1" w:themeTint="F2"/>
          <w:sz w:val="28"/>
          <w:szCs w:val="28"/>
        </w:rPr>
      </w:pPr>
    </w:p>
    <w:p w:rsidR="00B017B9" w:rsidRPr="00110513" w:rsidRDefault="00B017B9">
      <w:pPr>
        <w:pStyle w:val="a4"/>
        <w:spacing w:line="360" w:lineRule="auto"/>
        <w:ind w:firstLine="560"/>
        <w:rPr>
          <w:rFonts w:ascii="宋体" w:hAnsi="宋体" w:cs="宋体"/>
          <w:color w:val="0D0D0D" w:themeColor="text1" w:themeTint="F2"/>
          <w:sz w:val="28"/>
          <w:szCs w:val="28"/>
        </w:rPr>
      </w:pPr>
    </w:p>
    <w:p w:rsidR="00B017B9" w:rsidRPr="00110513" w:rsidRDefault="001A1026">
      <w:pPr>
        <w:pStyle w:val="a4"/>
        <w:numPr>
          <w:ilvl w:val="0"/>
          <w:numId w:val="15"/>
        </w:numPr>
        <w:spacing w:line="360" w:lineRule="auto"/>
        <w:ind w:firstLineChars="0"/>
        <w:rPr>
          <w:rFonts w:ascii="宋体" w:hAnsi="宋体" w:cs="宋体"/>
          <w:b/>
          <w:bCs/>
          <w:color w:val="0D0D0D" w:themeColor="text1" w:themeTint="F2"/>
          <w:sz w:val="28"/>
          <w:szCs w:val="28"/>
        </w:rPr>
      </w:pPr>
      <w:r w:rsidRPr="00110513">
        <w:rPr>
          <w:rFonts w:ascii="宋体" w:hAnsi="宋体" w:cs="宋体" w:hint="eastAsia"/>
          <w:b/>
          <w:bCs/>
          <w:color w:val="0D0D0D" w:themeColor="text1" w:themeTint="F2"/>
          <w:sz w:val="28"/>
          <w:szCs w:val="28"/>
        </w:rPr>
        <w:t>检验医学科专业基地</w:t>
      </w:r>
    </w:p>
    <w:p w:rsidR="00B017B9" w:rsidRPr="00110513" w:rsidRDefault="001A1026">
      <w:pPr>
        <w:spacing w:line="360" w:lineRule="auto"/>
        <w:ind w:firstLineChars="200" w:firstLine="560"/>
        <w:rPr>
          <w:rFonts w:ascii="宋体" w:hAnsi="宋体" w:cs="宋体"/>
          <w:color w:val="0D0D0D" w:themeColor="text1" w:themeTint="F2"/>
          <w:sz w:val="28"/>
          <w:szCs w:val="28"/>
        </w:rPr>
      </w:pPr>
      <w:r w:rsidRPr="00110513">
        <w:rPr>
          <w:rFonts w:ascii="宋体" w:hAnsi="宋体" w:cs="宋体" w:hint="eastAsia"/>
          <w:color w:val="0D0D0D" w:themeColor="text1" w:themeTint="F2"/>
          <w:sz w:val="28"/>
          <w:szCs w:val="28"/>
        </w:rPr>
        <w:t>检验科是按照现代化三级甲等医院设置的临床检验实验室，始建于20世纪90年代，已建立起整套质量控制和服务管理体系，拥有一支较高水平的临床医疗、教学和科研队伍。检验科是医院重点扶植科室，有一大批检验医学专业人才，其中有博士6名，硕士13名。有正高职称6名，副高职称11名，检验科同时是广东医科大学硕士培养点。科室拥有3条现代化的大型检验流水线及多台自动化设备，采用先进的检测手段为临床和科研提供及时、准确的检测服务，能够满足日益增长的临床需要。检验科于2017年3月通过</w:t>
      </w:r>
      <w:proofErr w:type="spellStart"/>
      <w:r w:rsidRPr="00110513">
        <w:rPr>
          <w:rFonts w:ascii="宋体" w:hAnsi="宋体" w:cs="宋体" w:hint="eastAsia"/>
          <w:color w:val="0D0D0D" w:themeColor="text1" w:themeTint="F2"/>
          <w:sz w:val="28"/>
          <w:szCs w:val="28"/>
        </w:rPr>
        <w:t>ISO15189</w:t>
      </w:r>
      <w:proofErr w:type="spellEnd"/>
      <w:r w:rsidRPr="00110513">
        <w:rPr>
          <w:rFonts w:ascii="宋体" w:hAnsi="宋体" w:cs="宋体" w:hint="eastAsia"/>
          <w:color w:val="0D0D0D" w:themeColor="text1" w:themeTint="F2"/>
          <w:sz w:val="28"/>
          <w:szCs w:val="28"/>
        </w:rPr>
        <w:t>实验室认可，2018年3月通过了Sigma VP认可。我院检验科为区域临床检验中心，目前检验科</w:t>
      </w:r>
      <w:proofErr w:type="gramStart"/>
      <w:r w:rsidRPr="00110513">
        <w:rPr>
          <w:rFonts w:ascii="宋体" w:hAnsi="宋体" w:cs="宋体" w:hint="eastAsia"/>
          <w:color w:val="0D0D0D" w:themeColor="text1" w:themeTint="F2"/>
          <w:sz w:val="28"/>
          <w:szCs w:val="28"/>
        </w:rPr>
        <w:t>有住培生</w:t>
      </w:r>
      <w:proofErr w:type="gramEnd"/>
      <w:r w:rsidRPr="00110513">
        <w:rPr>
          <w:rFonts w:ascii="宋体" w:hAnsi="宋体" w:cs="宋体" w:hint="eastAsia"/>
          <w:color w:val="0D0D0D" w:themeColor="text1" w:themeTint="F2"/>
          <w:sz w:val="28"/>
          <w:szCs w:val="28"/>
        </w:rPr>
        <w:t>6人，优秀带</w:t>
      </w:r>
      <w:proofErr w:type="gramStart"/>
      <w:r w:rsidRPr="00110513">
        <w:rPr>
          <w:rFonts w:ascii="宋体" w:hAnsi="宋体" w:cs="宋体" w:hint="eastAsia"/>
          <w:color w:val="0D0D0D" w:themeColor="text1" w:themeTint="F2"/>
          <w:sz w:val="28"/>
          <w:szCs w:val="28"/>
        </w:rPr>
        <w:t>教老师</w:t>
      </w:r>
      <w:proofErr w:type="gramEnd"/>
      <w:r w:rsidRPr="00110513">
        <w:rPr>
          <w:rFonts w:ascii="宋体" w:hAnsi="宋体" w:cs="宋体" w:hint="eastAsia"/>
          <w:color w:val="0D0D0D" w:themeColor="text1" w:themeTint="F2"/>
          <w:sz w:val="28"/>
          <w:szCs w:val="28"/>
        </w:rPr>
        <w:t>多名</w:t>
      </w:r>
      <w:r w:rsidR="00496FDB" w:rsidRPr="00110513">
        <w:rPr>
          <w:rFonts w:ascii="宋体" w:hAnsi="宋体" w:cs="宋体" w:hint="eastAsia"/>
          <w:color w:val="0D0D0D" w:themeColor="text1" w:themeTint="F2"/>
          <w:sz w:val="28"/>
          <w:szCs w:val="28"/>
        </w:rPr>
        <w:t>。</w:t>
      </w:r>
    </w:p>
    <w:p w:rsidR="00B017B9" w:rsidRPr="00110513" w:rsidRDefault="00B017B9">
      <w:pPr>
        <w:rPr>
          <w:rFonts w:ascii="宋体" w:hAnsi="宋体" w:cs="宋体"/>
          <w:color w:val="0D0D0D" w:themeColor="text1" w:themeTint="F2"/>
          <w:sz w:val="28"/>
          <w:szCs w:val="28"/>
        </w:rPr>
      </w:pPr>
    </w:p>
    <w:p w:rsidR="00B017B9" w:rsidRPr="00110513" w:rsidRDefault="001A1026">
      <w:pPr>
        <w:spacing w:line="360" w:lineRule="auto"/>
        <w:jc w:val="left"/>
        <w:rPr>
          <w:rFonts w:ascii="宋体" w:hAnsi="宋体" w:cs="宋体"/>
          <w:b/>
          <w:sz w:val="28"/>
          <w:szCs w:val="28"/>
        </w:rPr>
      </w:pPr>
      <w:r w:rsidRPr="00110513">
        <w:rPr>
          <w:rFonts w:ascii="宋体" w:hAnsi="宋体" w:cs="宋体" w:hint="eastAsia"/>
          <w:b/>
          <w:sz w:val="28"/>
          <w:szCs w:val="28"/>
        </w:rPr>
        <w:t>三、2020年招生概况</w:t>
      </w:r>
    </w:p>
    <w:p w:rsidR="00B017B9" w:rsidRPr="00110513" w:rsidRDefault="001A1026">
      <w:pPr>
        <w:spacing w:line="360" w:lineRule="auto"/>
        <w:jc w:val="left"/>
        <w:rPr>
          <w:rFonts w:asciiTheme="minorEastAsia" w:hAnsiTheme="minorEastAsia"/>
          <w:b/>
          <w:sz w:val="28"/>
          <w:szCs w:val="28"/>
        </w:rPr>
      </w:pPr>
      <w:r w:rsidRPr="00110513">
        <w:rPr>
          <w:rFonts w:asciiTheme="minorEastAsia" w:hAnsiTheme="minorEastAsia" w:hint="eastAsia"/>
          <w:b/>
          <w:sz w:val="28"/>
          <w:szCs w:val="28"/>
        </w:rPr>
        <w:t>（一）招生公告</w:t>
      </w:r>
    </w:p>
    <w:p w:rsidR="00B017B9" w:rsidRPr="00110513" w:rsidRDefault="001A1026">
      <w:pPr>
        <w:spacing w:line="360" w:lineRule="auto"/>
        <w:ind w:firstLineChars="200" w:firstLine="560"/>
        <w:rPr>
          <w:rFonts w:asciiTheme="minorEastAsia" w:hAnsiTheme="minorEastAsia"/>
          <w:sz w:val="28"/>
          <w:szCs w:val="28"/>
        </w:rPr>
      </w:pPr>
      <w:r w:rsidRPr="00110513">
        <w:rPr>
          <w:rFonts w:asciiTheme="minorEastAsia" w:hAnsiTheme="minorEastAsia" w:hint="eastAsia"/>
          <w:sz w:val="28"/>
          <w:szCs w:val="28"/>
        </w:rPr>
        <w:t>请关注以下网站，具体招生条件、招生计划等以公告为准。</w:t>
      </w:r>
    </w:p>
    <w:p w:rsidR="00B017B9" w:rsidRPr="00110513" w:rsidRDefault="001A1026">
      <w:pPr>
        <w:spacing w:line="360" w:lineRule="auto"/>
        <w:ind w:firstLineChars="200" w:firstLine="560"/>
        <w:rPr>
          <w:rFonts w:asciiTheme="minorEastAsia" w:hAnsiTheme="minorEastAsia"/>
          <w:sz w:val="28"/>
          <w:szCs w:val="28"/>
        </w:rPr>
      </w:pPr>
      <w:r w:rsidRPr="00110513">
        <w:rPr>
          <w:rFonts w:asciiTheme="minorEastAsia" w:hAnsiTheme="minorEastAsia" w:hint="eastAsia"/>
          <w:sz w:val="28"/>
          <w:szCs w:val="28"/>
        </w:rPr>
        <w:t xml:space="preserve">深圳市卫生和计计划生育委员会  </w:t>
      </w:r>
    </w:p>
    <w:p w:rsidR="00B017B9" w:rsidRPr="00110513" w:rsidRDefault="001A1026">
      <w:pPr>
        <w:spacing w:line="360" w:lineRule="auto"/>
        <w:ind w:firstLineChars="200" w:firstLine="560"/>
        <w:rPr>
          <w:rFonts w:asciiTheme="minorEastAsia" w:hAnsiTheme="minorEastAsia"/>
          <w:sz w:val="28"/>
          <w:szCs w:val="28"/>
        </w:rPr>
      </w:pPr>
      <w:r w:rsidRPr="00110513">
        <w:rPr>
          <w:rFonts w:asciiTheme="minorEastAsia" w:hAnsiTheme="minorEastAsia" w:hint="eastAsia"/>
          <w:sz w:val="28"/>
          <w:szCs w:val="28"/>
        </w:rPr>
        <w:t>网站</w:t>
      </w:r>
      <w:r w:rsidR="00C15CD8" w:rsidRPr="00110513">
        <w:fldChar w:fldCharType="begin"/>
      </w:r>
      <w:r w:rsidR="00B32DE0" w:rsidRPr="00110513">
        <w:instrText>HYPERLINK "http://www.szhfpc.gov.cn/"</w:instrText>
      </w:r>
      <w:r w:rsidR="00C15CD8" w:rsidRPr="00110513">
        <w:fldChar w:fldCharType="separate"/>
      </w:r>
      <w:proofErr w:type="spellStart"/>
      <w:r w:rsidRPr="00110513">
        <w:rPr>
          <w:rStyle w:val="a3"/>
          <w:rFonts w:asciiTheme="minorEastAsia" w:hAnsiTheme="minorEastAsia"/>
          <w:sz w:val="28"/>
          <w:szCs w:val="28"/>
        </w:rPr>
        <w:t>http://www.szhfpc.gov.cn</w:t>
      </w:r>
      <w:proofErr w:type="spellEnd"/>
      <w:r w:rsidR="00C15CD8" w:rsidRPr="00110513">
        <w:fldChar w:fldCharType="end"/>
      </w:r>
    </w:p>
    <w:p w:rsidR="00B017B9" w:rsidRPr="00110513" w:rsidRDefault="001A1026">
      <w:pPr>
        <w:spacing w:line="360" w:lineRule="auto"/>
        <w:ind w:firstLineChars="200" w:firstLine="560"/>
        <w:rPr>
          <w:rFonts w:asciiTheme="minorEastAsia" w:hAnsiTheme="minorEastAsia"/>
          <w:sz w:val="28"/>
          <w:szCs w:val="28"/>
        </w:rPr>
      </w:pPr>
      <w:r w:rsidRPr="00110513">
        <w:rPr>
          <w:rFonts w:asciiTheme="minorEastAsia" w:hAnsiTheme="minorEastAsia" w:hint="eastAsia"/>
          <w:sz w:val="28"/>
          <w:szCs w:val="28"/>
        </w:rPr>
        <w:t xml:space="preserve">深圳市卫生计生能力建设和继续教育中心    </w:t>
      </w:r>
    </w:p>
    <w:p w:rsidR="00B017B9" w:rsidRPr="00110513" w:rsidRDefault="001A1026">
      <w:pPr>
        <w:spacing w:line="360" w:lineRule="auto"/>
        <w:ind w:firstLineChars="200" w:firstLine="560"/>
        <w:rPr>
          <w:rFonts w:asciiTheme="minorEastAsia" w:hAnsiTheme="minorEastAsia"/>
          <w:sz w:val="28"/>
          <w:szCs w:val="28"/>
        </w:rPr>
      </w:pPr>
      <w:r w:rsidRPr="00110513">
        <w:rPr>
          <w:rFonts w:asciiTheme="minorEastAsia" w:hAnsiTheme="minorEastAsia" w:hint="eastAsia"/>
          <w:sz w:val="28"/>
          <w:szCs w:val="28"/>
        </w:rPr>
        <w:t>网站</w:t>
      </w:r>
      <w:hyperlink r:id="rId8" w:history="1">
        <w:proofErr w:type="spellStart"/>
        <w:r w:rsidRPr="00110513">
          <w:rPr>
            <w:rStyle w:val="a3"/>
            <w:rFonts w:asciiTheme="minorEastAsia" w:hAnsiTheme="minorEastAsia"/>
            <w:sz w:val="28"/>
            <w:szCs w:val="28"/>
          </w:rPr>
          <w:t>http://www.szhfpc.gov.cn/wsnljs</w:t>
        </w:r>
        <w:proofErr w:type="spellEnd"/>
      </w:hyperlink>
    </w:p>
    <w:p w:rsidR="00B017B9" w:rsidRPr="00110513" w:rsidRDefault="001A1026">
      <w:pPr>
        <w:spacing w:line="360" w:lineRule="auto"/>
        <w:ind w:firstLineChars="200" w:firstLine="560"/>
        <w:rPr>
          <w:rFonts w:asciiTheme="minorEastAsia" w:hAnsiTheme="minorEastAsia"/>
          <w:sz w:val="28"/>
          <w:szCs w:val="28"/>
        </w:rPr>
      </w:pPr>
      <w:r w:rsidRPr="00110513">
        <w:rPr>
          <w:rFonts w:asciiTheme="minorEastAsia" w:hAnsiTheme="minorEastAsia" w:hint="eastAsia"/>
          <w:sz w:val="28"/>
          <w:szCs w:val="28"/>
        </w:rPr>
        <w:t>华中科技大学协和深圳医院</w:t>
      </w:r>
    </w:p>
    <w:p w:rsidR="00B017B9" w:rsidRPr="00110513" w:rsidRDefault="001A1026">
      <w:pPr>
        <w:spacing w:line="360" w:lineRule="auto"/>
        <w:ind w:firstLineChars="200" w:firstLine="560"/>
        <w:rPr>
          <w:rFonts w:asciiTheme="minorEastAsia" w:hAnsiTheme="minorEastAsia"/>
          <w:sz w:val="28"/>
          <w:szCs w:val="28"/>
        </w:rPr>
      </w:pPr>
      <w:r w:rsidRPr="00110513">
        <w:rPr>
          <w:rFonts w:asciiTheme="minorEastAsia" w:hAnsiTheme="minorEastAsia" w:hint="eastAsia"/>
          <w:sz w:val="28"/>
          <w:szCs w:val="28"/>
        </w:rPr>
        <w:lastRenderedPageBreak/>
        <w:t>网站</w:t>
      </w:r>
      <w:hyperlink r:id="rId9" w:history="1">
        <w:proofErr w:type="spellStart"/>
        <w:r w:rsidRPr="00110513">
          <w:rPr>
            <w:rStyle w:val="a3"/>
            <w:rFonts w:asciiTheme="minorEastAsia" w:hAnsiTheme="minorEastAsia"/>
            <w:sz w:val="28"/>
            <w:szCs w:val="28"/>
          </w:rPr>
          <w:t>https://www.sznsyy.net</w:t>
        </w:r>
        <w:proofErr w:type="spellEnd"/>
      </w:hyperlink>
    </w:p>
    <w:p w:rsidR="00B017B9" w:rsidRPr="00110513" w:rsidRDefault="00B017B9">
      <w:pPr>
        <w:spacing w:line="360" w:lineRule="auto"/>
        <w:ind w:firstLineChars="200" w:firstLine="560"/>
        <w:rPr>
          <w:rFonts w:asciiTheme="minorEastAsia" w:hAnsiTheme="minorEastAsia"/>
          <w:sz w:val="28"/>
          <w:szCs w:val="28"/>
        </w:rPr>
      </w:pPr>
    </w:p>
    <w:p w:rsidR="00387EB7" w:rsidRPr="00110513" w:rsidRDefault="00387EB7" w:rsidP="00387EB7">
      <w:pPr>
        <w:spacing w:line="360" w:lineRule="auto"/>
        <w:jc w:val="left"/>
        <w:rPr>
          <w:rFonts w:asciiTheme="minorEastAsia" w:hAnsiTheme="minorEastAsia"/>
          <w:b/>
          <w:sz w:val="28"/>
          <w:szCs w:val="28"/>
        </w:rPr>
      </w:pPr>
      <w:r w:rsidRPr="00110513">
        <w:rPr>
          <w:rFonts w:asciiTheme="minorEastAsia" w:hAnsiTheme="minorEastAsia" w:hint="eastAsia"/>
          <w:b/>
          <w:sz w:val="28"/>
          <w:szCs w:val="28"/>
        </w:rPr>
        <w:t>（二）</w:t>
      </w:r>
      <w:r w:rsidRPr="00110513">
        <w:rPr>
          <w:rFonts w:asciiTheme="minorEastAsia" w:hAnsiTheme="minorEastAsia" w:hint="eastAsia"/>
          <w:b/>
          <w:bCs/>
          <w:sz w:val="28"/>
          <w:szCs w:val="28"/>
        </w:rPr>
        <w:t>招收对象及条件</w:t>
      </w:r>
    </w:p>
    <w:p w:rsidR="00387EB7" w:rsidRPr="00110513" w:rsidRDefault="00387EB7" w:rsidP="00387EB7">
      <w:pPr>
        <w:spacing w:line="360" w:lineRule="auto"/>
        <w:ind w:firstLineChars="200" w:firstLine="560"/>
        <w:jc w:val="left"/>
        <w:rPr>
          <w:rFonts w:asciiTheme="minorEastAsia" w:hAnsiTheme="minorEastAsia"/>
          <w:sz w:val="28"/>
          <w:szCs w:val="28"/>
        </w:rPr>
      </w:pPr>
      <w:r w:rsidRPr="00110513">
        <w:rPr>
          <w:rFonts w:asciiTheme="minorEastAsia" w:hAnsiTheme="minorEastAsia" w:hint="eastAsia"/>
          <w:sz w:val="28"/>
          <w:szCs w:val="28"/>
        </w:rPr>
        <w:t>1.符合《2020年深圳市住院医师规范化培训招收工作方案》中有关招生对象基本条件的要求；</w:t>
      </w:r>
    </w:p>
    <w:p w:rsidR="00387EB7" w:rsidRPr="00110513" w:rsidRDefault="00387EB7" w:rsidP="00387EB7">
      <w:pPr>
        <w:spacing w:line="360" w:lineRule="auto"/>
        <w:ind w:firstLineChars="200" w:firstLine="560"/>
        <w:jc w:val="left"/>
        <w:rPr>
          <w:rFonts w:asciiTheme="minorEastAsia" w:hAnsiTheme="minorEastAsia"/>
          <w:sz w:val="28"/>
          <w:szCs w:val="28"/>
        </w:rPr>
      </w:pPr>
      <w:r w:rsidRPr="00110513">
        <w:rPr>
          <w:rFonts w:asciiTheme="minorEastAsia" w:hAnsiTheme="minorEastAsia" w:hint="eastAsia"/>
          <w:sz w:val="28"/>
          <w:szCs w:val="28"/>
        </w:rPr>
        <w:t>2.学历要求必须为全日制，通过英语四级；</w:t>
      </w:r>
    </w:p>
    <w:p w:rsidR="00387EB7" w:rsidRPr="00110513" w:rsidRDefault="00387EB7" w:rsidP="00387EB7">
      <w:pPr>
        <w:spacing w:line="360" w:lineRule="auto"/>
        <w:ind w:firstLineChars="200" w:firstLine="560"/>
        <w:jc w:val="left"/>
        <w:rPr>
          <w:rFonts w:asciiTheme="minorEastAsia" w:hAnsiTheme="minorEastAsia"/>
          <w:sz w:val="28"/>
          <w:szCs w:val="28"/>
        </w:rPr>
      </w:pPr>
      <w:r w:rsidRPr="00110513">
        <w:rPr>
          <w:rFonts w:asciiTheme="minorEastAsia" w:hAnsiTheme="minorEastAsia" w:hint="eastAsia"/>
          <w:sz w:val="28"/>
          <w:szCs w:val="28"/>
        </w:rPr>
        <w:t>3.应届毕业生或近3年毕业（即201</w:t>
      </w:r>
      <w:r w:rsidR="00117493" w:rsidRPr="00110513">
        <w:rPr>
          <w:rFonts w:asciiTheme="minorEastAsia" w:hAnsiTheme="minorEastAsia" w:hint="eastAsia"/>
          <w:sz w:val="28"/>
          <w:szCs w:val="28"/>
        </w:rPr>
        <w:t>8</w:t>
      </w:r>
      <w:r w:rsidRPr="00110513">
        <w:rPr>
          <w:rFonts w:asciiTheme="minorEastAsia" w:hAnsiTheme="minorEastAsia" w:hint="eastAsia"/>
          <w:sz w:val="28"/>
          <w:szCs w:val="28"/>
        </w:rPr>
        <w:t>年6月后毕业）（检验专业不受本条款限制）；</w:t>
      </w:r>
    </w:p>
    <w:p w:rsidR="00387EB7" w:rsidRPr="00110513" w:rsidRDefault="00387EB7" w:rsidP="00387EB7">
      <w:pPr>
        <w:spacing w:line="360" w:lineRule="auto"/>
        <w:ind w:firstLineChars="200" w:firstLine="560"/>
        <w:jc w:val="left"/>
        <w:rPr>
          <w:rFonts w:asciiTheme="minorEastAsia" w:hAnsiTheme="minorEastAsia"/>
          <w:sz w:val="28"/>
          <w:szCs w:val="28"/>
        </w:rPr>
      </w:pPr>
      <w:r w:rsidRPr="00110513">
        <w:rPr>
          <w:rFonts w:asciiTheme="minorEastAsia" w:hAnsiTheme="minorEastAsia" w:hint="eastAsia"/>
          <w:sz w:val="28"/>
          <w:szCs w:val="28"/>
        </w:rPr>
        <w:t>4.医院对口支援单位</w:t>
      </w:r>
      <w:proofErr w:type="gramStart"/>
      <w:r w:rsidRPr="00110513">
        <w:rPr>
          <w:rFonts w:asciiTheme="minorEastAsia" w:hAnsiTheme="minorEastAsia" w:hint="eastAsia"/>
          <w:sz w:val="28"/>
          <w:szCs w:val="28"/>
        </w:rPr>
        <w:t>招收住培</w:t>
      </w:r>
      <w:proofErr w:type="gramEnd"/>
      <w:r w:rsidRPr="00110513">
        <w:rPr>
          <w:rFonts w:asciiTheme="minorEastAsia" w:hAnsiTheme="minorEastAsia" w:hint="eastAsia"/>
          <w:sz w:val="28"/>
          <w:szCs w:val="28"/>
        </w:rPr>
        <w:t>医师5名，在国家政策允许范围内，报名条件适当放宽；</w:t>
      </w:r>
    </w:p>
    <w:p w:rsidR="00387EB7" w:rsidRPr="00110513" w:rsidRDefault="00387EB7" w:rsidP="00387EB7">
      <w:pPr>
        <w:spacing w:line="360" w:lineRule="auto"/>
        <w:ind w:firstLineChars="200" w:firstLine="560"/>
        <w:jc w:val="left"/>
        <w:rPr>
          <w:rFonts w:asciiTheme="minorEastAsia" w:hAnsiTheme="minorEastAsia"/>
          <w:sz w:val="28"/>
          <w:szCs w:val="28"/>
        </w:rPr>
      </w:pPr>
      <w:r w:rsidRPr="00110513">
        <w:rPr>
          <w:rFonts w:asciiTheme="minorEastAsia" w:hAnsiTheme="minorEastAsia" w:hint="eastAsia"/>
          <w:sz w:val="28"/>
          <w:szCs w:val="28"/>
        </w:rPr>
        <w:t>5.单位委派人员毕业时间为201</w:t>
      </w:r>
      <w:r w:rsidR="00117493" w:rsidRPr="00110513">
        <w:rPr>
          <w:rFonts w:asciiTheme="minorEastAsia" w:hAnsiTheme="minorEastAsia" w:hint="eastAsia"/>
          <w:sz w:val="28"/>
          <w:szCs w:val="28"/>
        </w:rPr>
        <w:t>7</w:t>
      </w:r>
      <w:r w:rsidRPr="00110513">
        <w:rPr>
          <w:rFonts w:asciiTheme="minorEastAsia" w:hAnsiTheme="minorEastAsia" w:hint="eastAsia"/>
          <w:sz w:val="28"/>
          <w:szCs w:val="28"/>
        </w:rPr>
        <w:t>年6月之后；</w:t>
      </w:r>
    </w:p>
    <w:p w:rsidR="00387EB7" w:rsidRPr="00110513" w:rsidRDefault="00387EB7" w:rsidP="00387EB7">
      <w:pPr>
        <w:spacing w:line="360" w:lineRule="auto"/>
        <w:ind w:firstLineChars="200" w:firstLine="560"/>
        <w:jc w:val="left"/>
        <w:rPr>
          <w:rFonts w:asciiTheme="minorEastAsia" w:hAnsiTheme="minorEastAsia"/>
          <w:sz w:val="28"/>
          <w:szCs w:val="28"/>
        </w:rPr>
      </w:pPr>
      <w:r w:rsidRPr="00110513">
        <w:rPr>
          <w:rFonts w:asciiTheme="minorEastAsia" w:hAnsiTheme="minorEastAsia" w:hint="eastAsia"/>
          <w:sz w:val="28"/>
          <w:szCs w:val="28"/>
        </w:rPr>
        <w:t>6.身心健康，符合《广东省事业单位公开招聘人员体检通用标准》，自愿参加规范化培训，服从医院工作安排;</w:t>
      </w:r>
    </w:p>
    <w:p w:rsidR="002C76E4" w:rsidRPr="00110513" w:rsidRDefault="00496FDB" w:rsidP="00387EB7">
      <w:pPr>
        <w:spacing w:line="360" w:lineRule="auto"/>
        <w:ind w:firstLineChars="200" w:firstLine="560"/>
        <w:jc w:val="left"/>
        <w:rPr>
          <w:rFonts w:asciiTheme="minorEastAsia" w:hAnsiTheme="minorEastAsia"/>
          <w:sz w:val="28"/>
          <w:szCs w:val="28"/>
        </w:rPr>
      </w:pPr>
      <w:r w:rsidRPr="00110513">
        <w:rPr>
          <w:rFonts w:asciiTheme="minorEastAsia" w:hAnsiTheme="minorEastAsia" w:hint="eastAsia"/>
          <w:sz w:val="28"/>
          <w:szCs w:val="28"/>
        </w:rPr>
        <w:t>7.各专业招生人数及条件详见具体招生计划表</w:t>
      </w:r>
    </w:p>
    <w:p w:rsidR="00496FDB" w:rsidRPr="00110513" w:rsidRDefault="00496FDB" w:rsidP="00387EB7">
      <w:pPr>
        <w:spacing w:line="360" w:lineRule="auto"/>
        <w:ind w:firstLineChars="200" w:firstLine="560"/>
        <w:jc w:val="left"/>
        <w:rPr>
          <w:rFonts w:asciiTheme="minorEastAsia" w:hAnsiTheme="minorEastAsia"/>
          <w:color w:val="FF0000"/>
          <w:sz w:val="28"/>
          <w:szCs w:val="28"/>
        </w:rPr>
      </w:pPr>
    </w:p>
    <w:p w:rsidR="00387EB7" w:rsidRPr="00110513" w:rsidRDefault="00387EB7" w:rsidP="00387EB7">
      <w:pPr>
        <w:spacing w:line="360" w:lineRule="auto"/>
        <w:ind w:firstLineChars="200" w:firstLine="560"/>
        <w:jc w:val="left"/>
        <w:rPr>
          <w:rFonts w:asciiTheme="minorEastAsia" w:hAnsiTheme="minorEastAsia"/>
          <w:sz w:val="28"/>
          <w:szCs w:val="28"/>
        </w:rPr>
      </w:pPr>
    </w:p>
    <w:p w:rsidR="00B017B9" w:rsidRPr="00110513" w:rsidRDefault="001A1026">
      <w:pPr>
        <w:spacing w:line="360" w:lineRule="auto"/>
        <w:jc w:val="left"/>
        <w:rPr>
          <w:rFonts w:ascii="宋体" w:hAnsi="宋体" w:cs="宋体"/>
          <w:b/>
          <w:sz w:val="28"/>
          <w:szCs w:val="28"/>
        </w:rPr>
      </w:pPr>
      <w:r w:rsidRPr="00110513">
        <w:rPr>
          <w:rFonts w:asciiTheme="minorEastAsia" w:hAnsiTheme="minorEastAsia" w:hint="eastAsia"/>
          <w:b/>
          <w:sz w:val="28"/>
          <w:szCs w:val="28"/>
        </w:rPr>
        <w:t>（</w:t>
      </w:r>
      <w:r w:rsidR="00387EB7" w:rsidRPr="00110513">
        <w:rPr>
          <w:rFonts w:asciiTheme="minorEastAsia" w:hAnsiTheme="minorEastAsia" w:hint="eastAsia"/>
          <w:b/>
          <w:sz w:val="28"/>
          <w:szCs w:val="28"/>
        </w:rPr>
        <w:t>三</w:t>
      </w:r>
      <w:r w:rsidRPr="00110513">
        <w:rPr>
          <w:rFonts w:asciiTheme="minorEastAsia" w:hAnsiTheme="minorEastAsia" w:hint="eastAsia"/>
          <w:b/>
          <w:sz w:val="28"/>
          <w:szCs w:val="28"/>
        </w:rPr>
        <w:t>）</w:t>
      </w:r>
      <w:r w:rsidRPr="00110513">
        <w:rPr>
          <w:rFonts w:ascii="宋体" w:hAnsi="宋体" w:cs="宋体" w:hint="eastAsia"/>
          <w:b/>
          <w:sz w:val="28"/>
          <w:szCs w:val="28"/>
        </w:rPr>
        <w:t>培训年限</w:t>
      </w:r>
    </w:p>
    <w:p w:rsidR="00B017B9" w:rsidRPr="00110513" w:rsidRDefault="001A1026">
      <w:pPr>
        <w:spacing w:line="480" w:lineRule="auto"/>
        <w:ind w:firstLineChars="200" w:firstLine="560"/>
        <w:rPr>
          <w:sz w:val="28"/>
          <w:szCs w:val="28"/>
        </w:rPr>
      </w:pPr>
      <w:proofErr w:type="gramStart"/>
      <w:r w:rsidRPr="00110513">
        <w:rPr>
          <w:rFonts w:hint="eastAsia"/>
          <w:sz w:val="28"/>
          <w:szCs w:val="28"/>
        </w:rPr>
        <w:t>住培培训</w:t>
      </w:r>
      <w:proofErr w:type="gramEnd"/>
      <w:r w:rsidRPr="00110513">
        <w:rPr>
          <w:rFonts w:hint="eastAsia"/>
          <w:sz w:val="28"/>
          <w:szCs w:val="28"/>
        </w:rPr>
        <w:t>年限一般为</w:t>
      </w:r>
      <w:r w:rsidRPr="00110513">
        <w:rPr>
          <w:rFonts w:hint="eastAsia"/>
          <w:sz w:val="28"/>
          <w:szCs w:val="28"/>
        </w:rPr>
        <w:t>3</w:t>
      </w:r>
      <w:r w:rsidRPr="00110513">
        <w:rPr>
          <w:rFonts w:hint="eastAsia"/>
          <w:sz w:val="28"/>
          <w:szCs w:val="28"/>
        </w:rPr>
        <w:t>年，专业型硕士</w:t>
      </w:r>
      <w:r w:rsidRPr="00110513">
        <w:rPr>
          <w:rFonts w:hint="eastAsia"/>
          <w:sz w:val="28"/>
          <w:szCs w:val="28"/>
        </w:rPr>
        <w:t>/</w:t>
      </w:r>
      <w:r w:rsidRPr="00110513">
        <w:rPr>
          <w:rFonts w:hint="eastAsia"/>
          <w:sz w:val="28"/>
          <w:szCs w:val="28"/>
        </w:rPr>
        <w:t>博士研究生提供相关学历证明，或曾在其他</w:t>
      </w:r>
      <w:proofErr w:type="gramStart"/>
      <w:r w:rsidRPr="00110513">
        <w:rPr>
          <w:rFonts w:hint="eastAsia"/>
          <w:sz w:val="28"/>
          <w:szCs w:val="28"/>
        </w:rPr>
        <w:t>国家住培基地</w:t>
      </w:r>
      <w:proofErr w:type="gramEnd"/>
      <w:r w:rsidRPr="00110513">
        <w:rPr>
          <w:rFonts w:hint="eastAsia"/>
          <w:sz w:val="28"/>
          <w:szCs w:val="28"/>
        </w:rPr>
        <w:t>轮转培训满</w:t>
      </w:r>
      <w:r w:rsidRPr="00110513">
        <w:rPr>
          <w:rFonts w:hint="eastAsia"/>
          <w:sz w:val="28"/>
          <w:szCs w:val="28"/>
        </w:rPr>
        <w:t>1</w:t>
      </w:r>
      <w:r w:rsidRPr="00110513">
        <w:rPr>
          <w:rFonts w:hint="eastAsia"/>
          <w:sz w:val="28"/>
          <w:szCs w:val="28"/>
        </w:rPr>
        <w:t>年且提供相应证明者，可根据政策适当减免培训时间与培训内容，由专业基地根据对其临床能力测试结果确定。专业型硕士研究生培训时间不低于</w:t>
      </w:r>
      <w:r w:rsidRPr="00110513">
        <w:rPr>
          <w:rFonts w:hint="eastAsia"/>
          <w:sz w:val="28"/>
          <w:szCs w:val="28"/>
        </w:rPr>
        <w:t>2</w:t>
      </w:r>
      <w:r w:rsidRPr="00110513">
        <w:rPr>
          <w:rFonts w:hint="eastAsia"/>
          <w:sz w:val="28"/>
          <w:szCs w:val="28"/>
        </w:rPr>
        <w:t>年，专业型博士研究生培训时间不低于</w:t>
      </w:r>
      <w:r w:rsidRPr="00110513">
        <w:rPr>
          <w:rFonts w:hint="eastAsia"/>
          <w:sz w:val="28"/>
          <w:szCs w:val="28"/>
        </w:rPr>
        <w:t>1</w:t>
      </w:r>
      <w:r w:rsidRPr="00110513">
        <w:rPr>
          <w:rFonts w:hint="eastAsia"/>
          <w:sz w:val="28"/>
          <w:szCs w:val="28"/>
        </w:rPr>
        <w:t>年。大学本科、学术型硕士</w:t>
      </w:r>
      <w:r w:rsidRPr="00110513">
        <w:rPr>
          <w:rFonts w:hint="eastAsia"/>
          <w:sz w:val="28"/>
          <w:szCs w:val="28"/>
        </w:rPr>
        <w:t>/</w:t>
      </w:r>
      <w:r w:rsidRPr="00110513">
        <w:rPr>
          <w:rFonts w:hint="eastAsia"/>
          <w:sz w:val="28"/>
          <w:szCs w:val="28"/>
        </w:rPr>
        <w:t>博士研究</w:t>
      </w:r>
      <w:r w:rsidRPr="00110513">
        <w:rPr>
          <w:rFonts w:hint="eastAsia"/>
          <w:sz w:val="28"/>
          <w:szCs w:val="28"/>
        </w:rPr>
        <w:lastRenderedPageBreak/>
        <w:t>生不予减免；专业型硕士</w:t>
      </w:r>
      <w:r w:rsidRPr="00110513">
        <w:rPr>
          <w:rFonts w:hint="eastAsia"/>
          <w:sz w:val="28"/>
          <w:szCs w:val="28"/>
        </w:rPr>
        <w:t>/</w:t>
      </w:r>
      <w:r w:rsidRPr="00110513">
        <w:rPr>
          <w:rFonts w:hint="eastAsia"/>
          <w:sz w:val="28"/>
          <w:szCs w:val="28"/>
        </w:rPr>
        <w:t>博士研究生就读专业与其实际培训专业不一致者，不予减免。</w:t>
      </w:r>
    </w:p>
    <w:p w:rsidR="00B017B9" w:rsidRPr="00110513" w:rsidRDefault="00B017B9">
      <w:pPr>
        <w:spacing w:line="360" w:lineRule="auto"/>
        <w:ind w:firstLineChars="200" w:firstLine="560"/>
        <w:rPr>
          <w:rFonts w:asciiTheme="minorEastAsia" w:hAnsiTheme="minorEastAsia"/>
          <w:sz w:val="28"/>
          <w:szCs w:val="28"/>
        </w:rPr>
      </w:pPr>
    </w:p>
    <w:p w:rsidR="00B017B9" w:rsidRPr="00110513" w:rsidRDefault="00387EB7">
      <w:pPr>
        <w:spacing w:line="360" w:lineRule="auto"/>
        <w:jc w:val="left"/>
        <w:rPr>
          <w:rFonts w:ascii="宋体" w:hAnsi="宋体" w:cs="宋体"/>
          <w:b/>
          <w:sz w:val="28"/>
          <w:szCs w:val="28"/>
        </w:rPr>
      </w:pPr>
      <w:r w:rsidRPr="00110513">
        <w:rPr>
          <w:rFonts w:ascii="宋体" w:hAnsi="宋体" w:cs="宋体" w:hint="eastAsia"/>
          <w:b/>
          <w:sz w:val="28"/>
          <w:szCs w:val="28"/>
        </w:rPr>
        <w:t>（四</w:t>
      </w:r>
      <w:r w:rsidR="001A1026" w:rsidRPr="00110513">
        <w:rPr>
          <w:rFonts w:ascii="宋体" w:hAnsi="宋体" w:cs="宋体" w:hint="eastAsia"/>
          <w:b/>
          <w:sz w:val="28"/>
          <w:szCs w:val="28"/>
        </w:rPr>
        <w:t>）培训待遇</w:t>
      </w:r>
    </w:p>
    <w:p w:rsidR="00B017B9" w:rsidRPr="00110513" w:rsidRDefault="001A1026">
      <w:pPr>
        <w:spacing w:line="480" w:lineRule="auto"/>
        <w:rPr>
          <w:sz w:val="28"/>
          <w:szCs w:val="28"/>
        </w:rPr>
      </w:pPr>
      <w:r w:rsidRPr="00110513">
        <w:rPr>
          <w:rFonts w:hint="eastAsia"/>
          <w:sz w:val="28"/>
          <w:szCs w:val="28"/>
        </w:rPr>
        <w:t>（一）生活补助</w:t>
      </w:r>
    </w:p>
    <w:p w:rsidR="00B017B9" w:rsidRPr="00110513" w:rsidRDefault="001A1026">
      <w:pPr>
        <w:spacing w:line="480" w:lineRule="auto"/>
        <w:ind w:firstLineChars="200" w:firstLine="560"/>
        <w:rPr>
          <w:sz w:val="28"/>
          <w:szCs w:val="28"/>
        </w:rPr>
      </w:pPr>
      <w:r w:rsidRPr="00110513">
        <w:rPr>
          <w:rFonts w:hint="eastAsia"/>
          <w:sz w:val="28"/>
          <w:szCs w:val="28"/>
        </w:rPr>
        <w:t>1</w:t>
      </w:r>
      <w:r w:rsidRPr="00110513">
        <w:rPr>
          <w:rFonts w:hint="eastAsia"/>
          <w:sz w:val="28"/>
          <w:szCs w:val="28"/>
        </w:rPr>
        <w:t>、培训期间，按照本科</w:t>
      </w:r>
      <w:proofErr w:type="gramStart"/>
      <w:r w:rsidRPr="00110513">
        <w:rPr>
          <w:rFonts w:hint="eastAsia"/>
          <w:sz w:val="28"/>
          <w:szCs w:val="28"/>
        </w:rPr>
        <w:t>毕业住培</w:t>
      </w:r>
      <w:proofErr w:type="gramEnd"/>
      <w:r w:rsidRPr="00110513">
        <w:rPr>
          <w:rFonts w:hint="eastAsia"/>
          <w:sz w:val="28"/>
          <w:szCs w:val="28"/>
        </w:rPr>
        <w:t>医师</w:t>
      </w:r>
      <w:r w:rsidRPr="00110513">
        <w:rPr>
          <w:rFonts w:hint="eastAsia"/>
          <w:sz w:val="28"/>
          <w:szCs w:val="28"/>
        </w:rPr>
        <w:t>6000</w:t>
      </w:r>
      <w:r w:rsidRPr="00110513">
        <w:rPr>
          <w:rFonts w:hint="eastAsia"/>
          <w:sz w:val="28"/>
          <w:szCs w:val="28"/>
        </w:rPr>
        <w:t>元</w:t>
      </w:r>
      <w:r w:rsidRPr="00110513">
        <w:rPr>
          <w:rFonts w:hint="eastAsia"/>
          <w:sz w:val="28"/>
          <w:szCs w:val="28"/>
        </w:rPr>
        <w:t>/</w:t>
      </w:r>
      <w:r w:rsidRPr="00110513">
        <w:rPr>
          <w:rFonts w:hint="eastAsia"/>
          <w:sz w:val="28"/>
          <w:szCs w:val="28"/>
        </w:rPr>
        <w:t>月、硕士</w:t>
      </w:r>
      <w:proofErr w:type="gramStart"/>
      <w:r w:rsidRPr="00110513">
        <w:rPr>
          <w:rFonts w:hint="eastAsia"/>
          <w:sz w:val="28"/>
          <w:szCs w:val="28"/>
        </w:rPr>
        <w:t>毕业住培</w:t>
      </w:r>
      <w:proofErr w:type="gramEnd"/>
      <w:r w:rsidRPr="00110513">
        <w:rPr>
          <w:rFonts w:hint="eastAsia"/>
          <w:sz w:val="28"/>
          <w:szCs w:val="28"/>
        </w:rPr>
        <w:t>医师</w:t>
      </w:r>
      <w:r w:rsidRPr="00110513">
        <w:rPr>
          <w:rFonts w:hint="eastAsia"/>
          <w:sz w:val="28"/>
          <w:szCs w:val="28"/>
        </w:rPr>
        <w:t>7000</w:t>
      </w:r>
      <w:r w:rsidRPr="00110513">
        <w:rPr>
          <w:rFonts w:hint="eastAsia"/>
          <w:sz w:val="28"/>
          <w:szCs w:val="28"/>
        </w:rPr>
        <w:t>元</w:t>
      </w:r>
      <w:r w:rsidRPr="00110513">
        <w:rPr>
          <w:rFonts w:hint="eastAsia"/>
          <w:sz w:val="28"/>
          <w:szCs w:val="28"/>
        </w:rPr>
        <w:t>/</w:t>
      </w:r>
      <w:r w:rsidRPr="00110513">
        <w:rPr>
          <w:rFonts w:hint="eastAsia"/>
          <w:sz w:val="28"/>
          <w:szCs w:val="28"/>
        </w:rPr>
        <w:t>月、博士</w:t>
      </w:r>
      <w:proofErr w:type="gramStart"/>
      <w:r w:rsidRPr="00110513">
        <w:rPr>
          <w:rFonts w:hint="eastAsia"/>
          <w:sz w:val="28"/>
          <w:szCs w:val="28"/>
        </w:rPr>
        <w:t>毕业住培</w:t>
      </w:r>
      <w:proofErr w:type="gramEnd"/>
      <w:r w:rsidRPr="00110513">
        <w:rPr>
          <w:rFonts w:hint="eastAsia"/>
          <w:sz w:val="28"/>
          <w:szCs w:val="28"/>
        </w:rPr>
        <w:t>医师</w:t>
      </w:r>
      <w:r w:rsidRPr="00110513">
        <w:rPr>
          <w:rFonts w:hint="eastAsia"/>
          <w:sz w:val="28"/>
          <w:szCs w:val="28"/>
        </w:rPr>
        <w:t>8500</w:t>
      </w:r>
      <w:r w:rsidRPr="00110513">
        <w:rPr>
          <w:rFonts w:hint="eastAsia"/>
          <w:sz w:val="28"/>
          <w:szCs w:val="28"/>
        </w:rPr>
        <w:t>元</w:t>
      </w:r>
      <w:r w:rsidRPr="00110513">
        <w:rPr>
          <w:rFonts w:hint="eastAsia"/>
          <w:sz w:val="28"/>
          <w:szCs w:val="28"/>
        </w:rPr>
        <w:t>/</w:t>
      </w:r>
      <w:r w:rsidRPr="00110513">
        <w:rPr>
          <w:rFonts w:hint="eastAsia"/>
          <w:sz w:val="28"/>
          <w:szCs w:val="28"/>
        </w:rPr>
        <w:t>月的标准发放补助，购买养老、医疗（含生育保险）、事业、工伤保险。</w:t>
      </w:r>
    </w:p>
    <w:p w:rsidR="00B017B9" w:rsidRPr="00110513" w:rsidRDefault="001A1026">
      <w:pPr>
        <w:spacing w:line="480" w:lineRule="auto"/>
        <w:ind w:firstLineChars="200" w:firstLine="560"/>
        <w:rPr>
          <w:sz w:val="28"/>
          <w:szCs w:val="28"/>
        </w:rPr>
      </w:pPr>
      <w:r w:rsidRPr="00110513">
        <w:rPr>
          <w:rFonts w:hint="eastAsia"/>
          <w:sz w:val="28"/>
          <w:szCs w:val="28"/>
        </w:rPr>
        <w:t>2</w:t>
      </w:r>
      <w:r w:rsidRPr="00110513">
        <w:rPr>
          <w:rFonts w:hint="eastAsia"/>
          <w:sz w:val="28"/>
          <w:szCs w:val="28"/>
        </w:rPr>
        <w:t>、医院发放额外补助：</w:t>
      </w:r>
      <w:r w:rsidRPr="00110513">
        <w:rPr>
          <w:rFonts w:hint="eastAsia"/>
          <w:sz w:val="28"/>
          <w:szCs w:val="28"/>
        </w:rPr>
        <w:t>1000</w:t>
      </w:r>
      <w:r w:rsidRPr="00110513">
        <w:rPr>
          <w:rFonts w:hint="eastAsia"/>
          <w:sz w:val="28"/>
          <w:szCs w:val="28"/>
        </w:rPr>
        <w:t>元</w:t>
      </w:r>
      <w:r w:rsidRPr="00110513">
        <w:rPr>
          <w:rFonts w:hint="eastAsia"/>
          <w:sz w:val="28"/>
          <w:szCs w:val="28"/>
        </w:rPr>
        <w:t>/</w:t>
      </w:r>
      <w:r w:rsidRPr="00110513">
        <w:rPr>
          <w:rFonts w:hint="eastAsia"/>
          <w:sz w:val="28"/>
          <w:szCs w:val="28"/>
        </w:rPr>
        <w:t>月，</w:t>
      </w:r>
      <w:r w:rsidRPr="00110513">
        <w:rPr>
          <w:rFonts w:hint="eastAsia"/>
          <w:sz w:val="28"/>
          <w:szCs w:val="28"/>
        </w:rPr>
        <w:t>4000</w:t>
      </w:r>
      <w:r w:rsidRPr="00110513">
        <w:rPr>
          <w:rFonts w:hint="eastAsia"/>
          <w:sz w:val="28"/>
          <w:szCs w:val="28"/>
        </w:rPr>
        <w:t>元</w:t>
      </w:r>
      <w:r w:rsidRPr="00110513">
        <w:rPr>
          <w:rFonts w:hint="eastAsia"/>
          <w:sz w:val="28"/>
          <w:szCs w:val="28"/>
        </w:rPr>
        <w:t>/</w:t>
      </w:r>
      <w:r w:rsidRPr="00110513">
        <w:rPr>
          <w:rFonts w:hint="eastAsia"/>
          <w:sz w:val="28"/>
          <w:szCs w:val="28"/>
        </w:rPr>
        <w:t>半年，合计每年</w:t>
      </w:r>
      <w:r w:rsidRPr="00110513">
        <w:rPr>
          <w:rFonts w:hint="eastAsia"/>
          <w:sz w:val="28"/>
          <w:szCs w:val="28"/>
        </w:rPr>
        <w:t>20000</w:t>
      </w:r>
      <w:r w:rsidRPr="00110513">
        <w:rPr>
          <w:rFonts w:hint="eastAsia"/>
          <w:sz w:val="28"/>
          <w:szCs w:val="28"/>
        </w:rPr>
        <w:t>元。全科、儿科等紧缺专业</w:t>
      </w:r>
      <w:proofErr w:type="gramStart"/>
      <w:r w:rsidRPr="00110513">
        <w:rPr>
          <w:rFonts w:hint="eastAsia"/>
          <w:sz w:val="28"/>
          <w:szCs w:val="28"/>
        </w:rPr>
        <w:t>的住培医师</w:t>
      </w:r>
      <w:proofErr w:type="gramEnd"/>
      <w:r w:rsidRPr="00110513">
        <w:rPr>
          <w:rFonts w:hint="eastAsia"/>
          <w:sz w:val="28"/>
          <w:szCs w:val="28"/>
        </w:rPr>
        <w:t>，另额外发放每月</w:t>
      </w:r>
      <w:r w:rsidRPr="00110513">
        <w:rPr>
          <w:rFonts w:hint="eastAsia"/>
          <w:sz w:val="28"/>
          <w:szCs w:val="28"/>
        </w:rPr>
        <w:t>1000</w:t>
      </w:r>
      <w:r w:rsidRPr="00110513">
        <w:rPr>
          <w:rFonts w:hint="eastAsia"/>
          <w:sz w:val="28"/>
          <w:szCs w:val="28"/>
        </w:rPr>
        <w:t>元专业补助。</w:t>
      </w:r>
    </w:p>
    <w:p w:rsidR="00B017B9" w:rsidRPr="00110513" w:rsidRDefault="001A1026">
      <w:pPr>
        <w:spacing w:line="480" w:lineRule="auto"/>
        <w:rPr>
          <w:sz w:val="28"/>
          <w:szCs w:val="28"/>
        </w:rPr>
      </w:pPr>
      <w:r w:rsidRPr="00110513">
        <w:rPr>
          <w:rFonts w:hint="eastAsia"/>
          <w:sz w:val="28"/>
          <w:szCs w:val="28"/>
        </w:rPr>
        <w:t>（二）绩效福利</w:t>
      </w:r>
    </w:p>
    <w:p w:rsidR="00B017B9" w:rsidRPr="00110513" w:rsidRDefault="001A1026">
      <w:pPr>
        <w:spacing w:line="480" w:lineRule="auto"/>
        <w:ind w:firstLineChars="200" w:firstLine="560"/>
        <w:rPr>
          <w:sz w:val="28"/>
          <w:szCs w:val="28"/>
        </w:rPr>
      </w:pPr>
      <w:r w:rsidRPr="00110513">
        <w:rPr>
          <w:rFonts w:hint="eastAsia"/>
          <w:sz w:val="28"/>
          <w:szCs w:val="28"/>
        </w:rPr>
        <w:t>根据医院绩效管理办法实施，按住</w:t>
      </w:r>
      <w:proofErr w:type="gramStart"/>
      <w:r w:rsidRPr="00110513">
        <w:rPr>
          <w:rFonts w:hint="eastAsia"/>
          <w:sz w:val="28"/>
          <w:szCs w:val="28"/>
        </w:rPr>
        <w:t>培</w:t>
      </w:r>
      <w:proofErr w:type="gramEnd"/>
      <w:r w:rsidRPr="00110513">
        <w:rPr>
          <w:rFonts w:hint="eastAsia"/>
          <w:sz w:val="28"/>
          <w:szCs w:val="28"/>
        </w:rPr>
        <w:t>医师在</w:t>
      </w:r>
      <w:proofErr w:type="gramStart"/>
      <w:r w:rsidRPr="00110513">
        <w:rPr>
          <w:rFonts w:hint="eastAsia"/>
          <w:sz w:val="28"/>
          <w:szCs w:val="28"/>
        </w:rPr>
        <w:t>培期间</w:t>
      </w:r>
      <w:proofErr w:type="gramEnd"/>
      <w:r w:rsidRPr="00110513">
        <w:rPr>
          <w:rFonts w:hint="eastAsia"/>
          <w:sz w:val="28"/>
          <w:szCs w:val="28"/>
        </w:rPr>
        <w:t>的培训表现、考核结果等发放相应绩效。</w:t>
      </w:r>
    </w:p>
    <w:p w:rsidR="00B017B9" w:rsidRPr="00110513" w:rsidRDefault="001A1026">
      <w:pPr>
        <w:spacing w:line="480" w:lineRule="auto"/>
        <w:rPr>
          <w:sz w:val="28"/>
          <w:szCs w:val="28"/>
        </w:rPr>
      </w:pPr>
      <w:r w:rsidRPr="00110513">
        <w:rPr>
          <w:rFonts w:hint="eastAsia"/>
          <w:sz w:val="28"/>
          <w:szCs w:val="28"/>
        </w:rPr>
        <w:t>（三）其他福利</w:t>
      </w:r>
    </w:p>
    <w:p w:rsidR="00B017B9" w:rsidRPr="00110513" w:rsidRDefault="001A1026">
      <w:pPr>
        <w:spacing w:line="480" w:lineRule="auto"/>
        <w:ind w:firstLineChars="200" w:firstLine="560"/>
        <w:rPr>
          <w:sz w:val="28"/>
          <w:szCs w:val="28"/>
        </w:rPr>
      </w:pPr>
      <w:r w:rsidRPr="00110513">
        <w:rPr>
          <w:rFonts w:hint="eastAsia"/>
          <w:sz w:val="28"/>
          <w:szCs w:val="28"/>
        </w:rPr>
        <w:t>1</w:t>
      </w:r>
      <w:r w:rsidRPr="00110513">
        <w:rPr>
          <w:rFonts w:hint="eastAsia"/>
          <w:sz w:val="28"/>
          <w:szCs w:val="28"/>
        </w:rPr>
        <w:t>、夜班费、加班费参照我院同等条件住院医师待遇发放；</w:t>
      </w:r>
    </w:p>
    <w:p w:rsidR="00B017B9" w:rsidRPr="00110513" w:rsidRDefault="001A1026">
      <w:pPr>
        <w:spacing w:line="480" w:lineRule="auto"/>
        <w:ind w:firstLineChars="200" w:firstLine="560"/>
        <w:rPr>
          <w:sz w:val="28"/>
          <w:szCs w:val="28"/>
        </w:rPr>
      </w:pPr>
      <w:r w:rsidRPr="00110513">
        <w:rPr>
          <w:rFonts w:hint="eastAsia"/>
          <w:sz w:val="28"/>
          <w:szCs w:val="28"/>
        </w:rPr>
        <w:t>2</w:t>
      </w:r>
      <w:r w:rsidRPr="00110513">
        <w:rPr>
          <w:rFonts w:hint="eastAsia"/>
          <w:sz w:val="28"/>
          <w:szCs w:val="28"/>
        </w:rPr>
        <w:t>、餐费补助</w:t>
      </w:r>
      <w:r w:rsidRPr="00110513">
        <w:rPr>
          <w:rFonts w:hint="eastAsia"/>
          <w:sz w:val="28"/>
          <w:szCs w:val="28"/>
        </w:rPr>
        <w:t>300</w:t>
      </w:r>
      <w:r w:rsidRPr="00110513">
        <w:rPr>
          <w:rFonts w:hint="eastAsia"/>
          <w:sz w:val="28"/>
          <w:szCs w:val="28"/>
        </w:rPr>
        <w:t>元</w:t>
      </w:r>
      <w:r w:rsidRPr="00110513">
        <w:rPr>
          <w:rFonts w:hint="eastAsia"/>
          <w:sz w:val="28"/>
          <w:szCs w:val="28"/>
        </w:rPr>
        <w:t>/</w:t>
      </w:r>
      <w:r w:rsidRPr="00110513">
        <w:rPr>
          <w:rFonts w:hint="eastAsia"/>
          <w:sz w:val="28"/>
          <w:szCs w:val="28"/>
        </w:rPr>
        <w:t>月；</w:t>
      </w:r>
    </w:p>
    <w:p w:rsidR="00B017B9" w:rsidRPr="00110513" w:rsidRDefault="001A1026">
      <w:pPr>
        <w:spacing w:line="480" w:lineRule="auto"/>
        <w:ind w:firstLineChars="200" w:firstLine="560"/>
        <w:rPr>
          <w:sz w:val="28"/>
          <w:szCs w:val="28"/>
        </w:rPr>
      </w:pPr>
      <w:r w:rsidRPr="00110513">
        <w:rPr>
          <w:rFonts w:hint="eastAsia"/>
          <w:sz w:val="28"/>
          <w:szCs w:val="28"/>
        </w:rPr>
        <w:t>3</w:t>
      </w:r>
      <w:r w:rsidRPr="00110513">
        <w:rPr>
          <w:rFonts w:hint="eastAsia"/>
          <w:sz w:val="28"/>
          <w:szCs w:val="28"/>
        </w:rPr>
        <w:t>、医院提供低价住宿或住宿补助</w:t>
      </w:r>
      <w:r w:rsidRPr="00110513">
        <w:rPr>
          <w:rFonts w:hint="eastAsia"/>
          <w:sz w:val="28"/>
          <w:szCs w:val="28"/>
        </w:rPr>
        <w:t>600</w:t>
      </w:r>
      <w:r w:rsidRPr="00110513">
        <w:rPr>
          <w:rFonts w:hint="eastAsia"/>
          <w:sz w:val="28"/>
          <w:szCs w:val="28"/>
        </w:rPr>
        <w:t>元</w:t>
      </w:r>
      <w:r w:rsidRPr="00110513">
        <w:rPr>
          <w:rFonts w:hint="eastAsia"/>
          <w:sz w:val="28"/>
          <w:szCs w:val="28"/>
        </w:rPr>
        <w:t>/</w:t>
      </w:r>
      <w:r w:rsidRPr="00110513">
        <w:rPr>
          <w:rFonts w:hint="eastAsia"/>
          <w:sz w:val="28"/>
          <w:szCs w:val="28"/>
        </w:rPr>
        <w:t>月；</w:t>
      </w:r>
    </w:p>
    <w:p w:rsidR="00B017B9" w:rsidRPr="00110513" w:rsidRDefault="001A1026">
      <w:pPr>
        <w:adjustRightInd w:val="0"/>
        <w:snapToGrid w:val="0"/>
        <w:spacing w:line="580" w:lineRule="exact"/>
        <w:ind w:firstLineChars="200" w:firstLine="560"/>
        <w:rPr>
          <w:sz w:val="28"/>
          <w:szCs w:val="28"/>
        </w:rPr>
      </w:pPr>
      <w:r w:rsidRPr="00110513">
        <w:rPr>
          <w:rFonts w:hint="eastAsia"/>
          <w:sz w:val="28"/>
          <w:szCs w:val="28"/>
        </w:rPr>
        <w:t>4</w:t>
      </w:r>
      <w:r w:rsidRPr="00110513">
        <w:rPr>
          <w:rFonts w:hint="eastAsia"/>
          <w:sz w:val="28"/>
          <w:szCs w:val="28"/>
        </w:rPr>
        <w:t>、医院每年为参加培训的住院医师提供免费健康体检一次；</w:t>
      </w:r>
    </w:p>
    <w:p w:rsidR="00B017B9" w:rsidRPr="00110513" w:rsidRDefault="001A1026">
      <w:pPr>
        <w:adjustRightInd w:val="0"/>
        <w:snapToGrid w:val="0"/>
        <w:spacing w:line="580" w:lineRule="exact"/>
        <w:ind w:firstLineChars="200" w:firstLine="560"/>
        <w:rPr>
          <w:sz w:val="28"/>
          <w:szCs w:val="28"/>
        </w:rPr>
      </w:pPr>
      <w:r w:rsidRPr="00110513">
        <w:rPr>
          <w:rFonts w:hint="eastAsia"/>
          <w:sz w:val="28"/>
          <w:szCs w:val="28"/>
        </w:rPr>
        <w:t>5</w:t>
      </w:r>
      <w:r w:rsidRPr="00110513">
        <w:rPr>
          <w:rFonts w:hint="eastAsia"/>
          <w:sz w:val="28"/>
          <w:szCs w:val="28"/>
        </w:rPr>
        <w:t>、免费使用临床技能中心，图书馆等教学设施。</w:t>
      </w:r>
    </w:p>
    <w:p w:rsidR="00B017B9" w:rsidRPr="00110513" w:rsidRDefault="001A1026">
      <w:pPr>
        <w:adjustRightInd w:val="0"/>
        <w:snapToGrid w:val="0"/>
        <w:spacing w:line="580" w:lineRule="exact"/>
        <w:rPr>
          <w:sz w:val="28"/>
          <w:szCs w:val="28"/>
        </w:rPr>
      </w:pPr>
      <w:r w:rsidRPr="00110513">
        <w:rPr>
          <w:rFonts w:hint="eastAsia"/>
          <w:sz w:val="28"/>
          <w:szCs w:val="28"/>
        </w:rPr>
        <w:t>（四）培训结束择优留院工作。</w:t>
      </w:r>
    </w:p>
    <w:p w:rsidR="00B017B9" w:rsidRPr="00110513" w:rsidRDefault="00B017B9"/>
    <w:p w:rsidR="00B017B9" w:rsidRPr="00110513" w:rsidRDefault="001A1026">
      <w:pPr>
        <w:spacing w:line="360" w:lineRule="auto"/>
        <w:jc w:val="left"/>
        <w:rPr>
          <w:rFonts w:ascii="宋体" w:hAnsi="宋体" w:cs="宋体"/>
          <w:b/>
          <w:sz w:val="28"/>
          <w:szCs w:val="28"/>
        </w:rPr>
      </w:pPr>
      <w:r w:rsidRPr="00110513">
        <w:rPr>
          <w:rFonts w:ascii="宋体" w:hAnsi="宋体" w:cs="宋体" w:hint="eastAsia"/>
          <w:b/>
          <w:sz w:val="28"/>
          <w:szCs w:val="28"/>
        </w:rPr>
        <w:t>四、联系方式</w:t>
      </w:r>
    </w:p>
    <w:p w:rsidR="00B017B9" w:rsidRPr="00110513" w:rsidRDefault="001A1026">
      <w:pPr>
        <w:spacing w:line="480" w:lineRule="auto"/>
        <w:ind w:firstLineChars="200" w:firstLine="560"/>
        <w:jc w:val="left"/>
        <w:rPr>
          <w:sz w:val="28"/>
          <w:szCs w:val="28"/>
        </w:rPr>
      </w:pPr>
      <w:r w:rsidRPr="00110513">
        <w:rPr>
          <w:rFonts w:hint="eastAsia"/>
          <w:sz w:val="28"/>
          <w:szCs w:val="28"/>
        </w:rPr>
        <w:lastRenderedPageBreak/>
        <w:t>报名问询联系人：潘老师、梁老师、黄老师</w:t>
      </w:r>
    </w:p>
    <w:p w:rsidR="00B017B9" w:rsidRPr="00110513" w:rsidRDefault="001A1026">
      <w:pPr>
        <w:spacing w:line="480" w:lineRule="auto"/>
        <w:ind w:firstLineChars="200" w:firstLine="560"/>
        <w:jc w:val="left"/>
        <w:rPr>
          <w:sz w:val="28"/>
          <w:szCs w:val="28"/>
        </w:rPr>
      </w:pPr>
      <w:r w:rsidRPr="00110513">
        <w:rPr>
          <w:rFonts w:hint="eastAsia"/>
          <w:sz w:val="28"/>
          <w:szCs w:val="28"/>
        </w:rPr>
        <w:t>联系电话：</w:t>
      </w:r>
      <w:r w:rsidRPr="00110513">
        <w:rPr>
          <w:rFonts w:hint="eastAsia"/>
          <w:sz w:val="28"/>
          <w:szCs w:val="28"/>
        </w:rPr>
        <w:t>0755-26553111-25529</w:t>
      </w:r>
      <w:r w:rsidRPr="00110513">
        <w:rPr>
          <w:rFonts w:hint="eastAsia"/>
          <w:sz w:val="28"/>
          <w:szCs w:val="28"/>
        </w:rPr>
        <w:t>、</w:t>
      </w:r>
      <w:r w:rsidRPr="00110513">
        <w:rPr>
          <w:rFonts w:hint="eastAsia"/>
          <w:sz w:val="28"/>
          <w:szCs w:val="28"/>
        </w:rPr>
        <w:t>0755-23186971</w:t>
      </w:r>
    </w:p>
    <w:p w:rsidR="00B017B9" w:rsidRPr="00110513" w:rsidRDefault="001A1026">
      <w:pPr>
        <w:spacing w:line="480" w:lineRule="auto"/>
        <w:ind w:firstLineChars="200" w:firstLine="560"/>
        <w:jc w:val="left"/>
        <w:rPr>
          <w:sz w:val="28"/>
          <w:szCs w:val="28"/>
        </w:rPr>
      </w:pPr>
      <w:r w:rsidRPr="00110513">
        <w:rPr>
          <w:rFonts w:hint="eastAsia"/>
          <w:sz w:val="28"/>
          <w:szCs w:val="28"/>
        </w:rPr>
        <w:t>联系地址：深圳市南山区桃园路</w:t>
      </w:r>
      <w:r w:rsidRPr="00110513">
        <w:rPr>
          <w:rFonts w:hint="eastAsia"/>
          <w:sz w:val="28"/>
          <w:szCs w:val="28"/>
        </w:rPr>
        <w:t>89</w:t>
      </w:r>
      <w:r w:rsidRPr="00110513">
        <w:rPr>
          <w:rFonts w:hint="eastAsia"/>
          <w:sz w:val="28"/>
          <w:szCs w:val="28"/>
        </w:rPr>
        <w:t>号华中科技大学协和深圳医院门诊综合楼</w:t>
      </w:r>
      <w:proofErr w:type="spellStart"/>
      <w:r w:rsidRPr="00110513">
        <w:rPr>
          <w:rFonts w:hint="eastAsia"/>
          <w:sz w:val="28"/>
          <w:szCs w:val="28"/>
        </w:rPr>
        <w:t>B1114</w:t>
      </w:r>
      <w:proofErr w:type="spellEnd"/>
      <w:r w:rsidRPr="00110513">
        <w:rPr>
          <w:rFonts w:hint="eastAsia"/>
          <w:sz w:val="28"/>
          <w:szCs w:val="28"/>
        </w:rPr>
        <w:t>办公室</w:t>
      </w:r>
    </w:p>
    <w:p w:rsidR="00B017B9" w:rsidRPr="00110513" w:rsidRDefault="001A1026">
      <w:pPr>
        <w:spacing w:line="480" w:lineRule="auto"/>
        <w:ind w:firstLineChars="200" w:firstLine="560"/>
        <w:jc w:val="left"/>
        <w:rPr>
          <w:sz w:val="28"/>
          <w:szCs w:val="28"/>
        </w:rPr>
      </w:pPr>
      <w:r w:rsidRPr="00110513">
        <w:rPr>
          <w:rFonts w:hint="eastAsia"/>
          <w:sz w:val="28"/>
          <w:szCs w:val="28"/>
        </w:rPr>
        <w:t>邮政编码：</w:t>
      </w:r>
      <w:r w:rsidRPr="00110513">
        <w:rPr>
          <w:rFonts w:hint="eastAsia"/>
          <w:sz w:val="28"/>
          <w:szCs w:val="28"/>
        </w:rPr>
        <w:t>518052</w:t>
      </w:r>
    </w:p>
    <w:p w:rsidR="00B017B9" w:rsidRPr="00110513" w:rsidRDefault="001A1026">
      <w:pPr>
        <w:spacing w:line="480" w:lineRule="auto"/>
        <w:ind w:firstLineChars="200" w:firstLine="560"/>
        <w:jc w:val="left"/>
        <w:rPr>
          <w:sz w:val="28"/>
          <w:szCs w:val="28"/>
        </w:rPr>
      </w:pPr>
      <w:proofErr w:type="spellStart"/>
      <w:r w:rsidRPr="00110513">
        <w:rPr>
          <w:rFonts w:hint="eastAsia"/>
          <w:sz w:val="28"/>
          <w:szCs w:val="28"/>
        </w:rPr>
        <w:t>QQ</w:t>
      </w:r>
      <w:proofErr w:type="spellEnd"/>
      <w:r w:rsidRPr="00110513">
        <w:rPr>
          <w:rFonts w:hint="eastAsia"/>
          <w:sz w:val="28"/>
          <w:szCs w:val="28"/>
        </w:rPr>
        <w:t>群：</w:t>
      </w:r>
      <w:r w:rsidRPr="00110513">
        <w:rPr>
          <w:rFonts w:hint="eastAsia"/>
          <w:sz w:val="28"/>
          <w:szCs w:val="28"/>
        </w:rPr>
        <w:t>675284958</w:t>
      </w:r>
      <w:r w:rsidRPr="00110513">
        <w:rPr>
          <w:rFonts w:hint="eastAsia"/>
          <w:sz w:val="28"/>
          <w:szCs w:val="28"/>
        </w:rPr>
        <w:t>、</w:t>
      </w:r>
      <w:r w:rsidRPr="00110513">
        <w:rPr>
          <w:rFonts w:hint="eastAsia"/>
          <w:sz w:val="28"/>
          <w:szCs w:val="28"/>
        </w:rPr>
        <w:t>716172285</w:t>
      </w:r>
      <w:r w:rsidRPr="00110513">
        <w:rPr>
          <w:rFonts w:hint="eastAsia"/>
          <w:sz w:val="28"/>
          <w:szCs w:val="28"/>
        </w:rPr>
        <w:t>、</w:t>
      </w:r>
      <w:r w:rsidRPr="00110513">
        <w:rPr>
          <w:rFonts w:hint="eastAsia"/>
          <w:sz w:val="28"/>
          <w:szCs w:val="28"/>
        </w:rPr>
        <w:t>724021485</w:t>
      </w:r>
      <w:r w:rsidRPr="00110513">
        <w:rPr>
          <w:rFonts w:hint="eastAsia"/>
          <w:sz w:val="28"/>
          <w:szCs w:val="28"/>
        </w:rPr>
        <w:t>、</w:t>
      </w:r>
      <w:r w:rsidRPr="00110513">
        <w:rPr>
          <w:rFonts w:hint="eastAsia"/>
          <w:sz w:val="28"/>
          <w:szCs w:val="28"/>
        </w:rPr>
        <w:t>728089812</w:t>
      </w:r>
      <w:r w:rsidRPr="00110513">
        <w:rPr>
          <w:rFonts w:hint="eastAsia"/>
          <w:sz w:val="28"/>
          <w:szCs w:val="28"/>
        </w:rPr>
        <w:t>（群名称：</w:t>
      </w:r>
      <w:r w:rsidRPr="00110513">
        <w:rPr>
          <w:rFonts w:hint="eastAsia"/>
          <w:sz w:val="28"/>
          <w:szCs w:val="28"/>
        </w:rPr>
        <w:t>2020</w:t>
      </w:r>
      <w:r w:rsidRPr="00110513">
        <w:rPr>
          <w:rFonts w:hint="eastAsia"/>
          <w:sz w:val="28"/>
          <w:szCs w:val="28"/>
        </w:rPr>
        <w:t>华科大（南山）</w:t>
      </w:r>
      <w:proofErr w:type="gramStart"/>
      <w:r w:rsidRPr="00110513">
        <w:rPr>
          <w:rFonts w:hint="eastAsia"/>
          <w:sz w:val="28"/>
          <w:szCs w:val="28"/>
        </w:rPr>
        <w:t>住培招考</w:t>
      </w:r>
      <w:proofErr w:type="gramEnd"/>
      <w:r w:rsidRPr="00110513">
        <w:rPr>
          <w:rFonts w:hint="eastAsia"/>
          <w:sz w:val="28"/>
          <w:szCs w:val="28"/>
        </w:rPr>
        <w:t>群）</w:t>
      </w:r>
    </w:p>
    <w:p w:rsidR="00B017B9" w:rsidRPr="00110513" w:rsidRDefault="001A1026">
      <w:pPr>
        <w:spacing w:line="480" w:lineRule="auto"/>
        <w:jc w:val="center"/>
        <w:rPr>
          <w:sz w:val="28"/>
          <w:szCs w:val="28"/>
        </w:rPr>
      </w:pPr>
      <w:r w:rsidRPr="00110513">
        <w:rPr>
          <w:rFonts w:hint="eastAsia"/>
          <w:noProof/>
          <w:sz w:val="28"/>
          <w:szCs w:val="28"/>
        </w:rPr>
        <w:drawing>
          <wp:inline distT="0" distB="0" distL="114300" distR="114300">
            <wp:extent cx="2266950" cy="2381250"/>
            <wp:effectExtent l="0" t="0" r="0" b="0"/>
            <wp:docPr id="7" name="图片 7" descr="2020华科大(南山)住培招考1群群聊二维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2020华科大(南山)住培招考1群群聊二维码"/>
                    <pic:cNvPicPr>
                      <a:picLocks noChangeAspect="1"/>
                    </pic:cNvPicPr>
                  </pic:nvPicPr>
                  <pic:blipFill>
                    <a:blip r:embed="rId10" cstate="print"/>
                    <a:stretch>
                      <a:fillRect/>
                    </a:stretch>
                  </pic:blipFill>
                  <pic:spPr>
                    <a:xfrm>
                      <a:off x="0" y="0"/>
                      <a:ext cx="2266950" cy="2381250"/>
                    </a:xfrm>
                    <a:prstGeom prst="rect">
                      <a:avLst/>
                    </a:prstGeom>
                  </pic:spPr>
                </pic:pic>
              </a:graphicData>
            </a:graphic>
          </wp:inline>
        </w:drawing>
      </w:r>
      <w:r w:rsidRPr="00110513">
        <w:rPr>
          <w:rFonts w:hint="eastAsia"/>
          <w:noProof/>
          <w:sz w:val="28"/>
          <w:szCs w:val="28"/>
        </w:rPr>
        <w:drawing>
          <wp:inline distT="0" distB="0" distL="114300" distR="114300">
            <wp:extent cx="2266950" cy="2381250"/>
            <wp:effectExtent l="0" t="0" r="0" b="0"/>
            <wp:docPr id="8" name="图片 8" descr="2020华科大(南山)住培招考2群群聊二维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2020华科大(南山)住培招考2群群聊二维码"/>
                    <pic:cNvPicPr>
                      <a:picLocks noChangeAspect="1"/>
                    </pic:cNvPicPr>
                  </pic:nvPicPr>
                  <pic:blipFill>
                    <a:blip r:embed="rId11" cstate="print"/>
                    <a:stretch>
                      <a:fillRect/>
                    </a:stretch>
                  </pic:blipFill>
                  <pic:spPr>
                    <a:xfrm>
                      <a:off x="0" y="0"/>
                      <a:ext cx="2266950" cy="2381250"/>
                    </a:xfrm>
                    <a:prstGeom prst="rect">
                      <a:avLst/>
                    </a:prstGeom>
                  </pic:spPr>
                </pic:pic>
              </a:graphicData>
            </a:graphic>
          </wp:inline>
        </w:drawing>
      </w:r>
      <w:r w:rsidRPr="00110513">
        <w:rPr>
          <w:rFonts w:hint="eastAsia"/>
          <w:noProof/>
          <w:sz w:val="28"/>
          <w:szCs w:val="28"/>
        </w:rPr>
        <w:drawing>
          <wp:inline distT="0" distB="0" distL="114300" distR="114300">
            <wp:extent cx="2266950" cy="2381250"/>
            <wp:effectExtent l="0" t="0" r="0" b="0"/>
            <wp:docPr id="9" name="图片 9" descr="2020华科大(南山)住培招考3群群聊二维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2020华科大(南山)住培招考3群群聊二维码"/>
                    <pic:cNvPicPr>
                      <a:picLocks noChangeAspect="1"/>
                    </pic:cNvPicPr>
                  </pic:nvPicPr>
                  <pic:blipFill>
                    <a:blip r:embed="rId12" cstate="print"/>
                    <a:stretch>
                      <a:fillRect/>
                    </a:stretch>
                  </pic:blipFill>
                  <pic:spPr>
                    <a:xfrm>
                      <a:off x="0" y="0"/>
                      <a:ext cx="2266950" cy="2381250"/>
                    </a:xfrm>
                    <a:prstGeom prst="rect">
                      <a:avLst/>
                    </a:prstGeom>
                  </pic:spPr>
                </pic:pic>
              </a:graphicData>
            </a:graphic>
          </wp:inline>
        </w:drawing>
      </w:r>
      <w:r w:rsidRPr="00110513">
        <w:rPr>
          <w:rFonts w:hint="eastAsia"/>
          <w:noProof/>
          <w:sz w:val="28"/>
          <w:szCs w:val="28"/>
        </w:rPr>
        <w:drawing>
          <wp:inline distT="0" distB="0" distL="114300" distR="114300">
            <wp:extent cx="2266950" cy="2381250"/>
            <wp:effectExtent l="0" t="0" r="0" b="0"/>
            <wp:docPr id="10" name="图片 10" descr="2020华科大(南山)住培招考4群群聊二维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2020华科大(南山)住培招考4群群聊二维码"/>
                    <pic:cNvPicPr>
                      <a:picLocks noChangeAspect="1"/>
                    </pic:cNvPicPr>
                  </pic:nvPicPr>
                  <pic:blipFill>
                    <a:blip r:embed="rId13" cstate="print"/>
                    <a:stretch>
                      <a:fillRect/>
                    </a:stretch>
                  </pic:blipFill>
                  <pic:spPr>
                    <a:xfrm>
                      <a:off x="0" y="0"/>
                      <a:ext cx="2266950" cy="2381250"/>
                    </a:xfrm>
                    <a:prstGeom prst="rect">
                      <a:avLst/>
                    </a:prstGeom>
                  </pic:spPr>
                </pic:pic>
              </a:graphicData>
            </a:graphic>
          </wp:inline>
        </w:drawing>
      </w:r>
    </w:p>
    <w:p w:rsidR="00B017B9" w:rsidRPr="00110513" w:rsidRDefault="001A1026">
      <w:pPr>
        <w:rPr>
          <w:rFonts w:ascii="宋体" w:hAnsi="宋体" w:cs="宋体"/>
          <w:color w:val="0D0D0D" w:themeColor="text1" w:themeTint="F2"/>
          <w:sz w:val="28"/>
          <w:szCs w:val="28"/>
        </w:rPr>
      </w:pPr>
      <w:r w:rsidRPr="00110513">
        <w:rPr>
          <w:rFonts w:ascii="宋体" w:hAnsi="宋体" w:cs="宋体" w:hint="eastAsia"/>
          <w:color w:val="0D0D0D" w:themeColor="text1" w:themeTint="F2"/>
          <w:sz w:val="28"/>
          <w:szCs w:val="28"/>
        </w:rPr>
        <w:br w:type="page"/>
      </w:r>
    </w:p>
    <w:p w:rsidR="00B017B9" w:rsidRPr="00110513" w:rsidRDefault="001A1026">
      <w:pPr>
        <w:spacing w:line="360" w:lineRule="auto"/>
        <w:rPr>
          <w:rFonts w:ascii="宋体" w:hAnsi="宋体" w:cs="宋体"/>
          <w:b/>
          <w:bCs/>
          <w:color w:val="0D0D0D" w:themeColor="text1" w:themeTint="F2"/>
          <w:sz w:val="28"/>
          <w:szCs w:val="28"/>
        </w:rPr>
      </w:pPr>
      <w:r w:rsidRPr="00110513">
        <w:rPr>
          <w:rFonts w:ascii="宋体" w:hAnsi="宋体" w:cs="宋体" w:hint="eastAsia"/>
          <w:b/>
          <w:bCs/>
          <w:color w:val="0D0D0D" w:themeColor="text1" w:themeTint="F2"/>
          <w:sz w:val="28"/>
          <w:szCs w:val="28"/>
        </w:rPr>
        <w:lastRenderedPageBreak/>
        <w:t>协同单位招生简介：</w:t>
      </w:r>
    </w:p>
    <w:p w:rsidR="00B017B9" w:rsidRPr="00110513" w:rsidRDefault="001A1026">
      <w:pPr>
        <w:pStyle w:val="a4"/>
        <w:spacing w:line="360" w:lineRule="auto"/>
        <w:ind w:firstLineChars="0" w:firstLine="0"/>
        <w:rPr>
          <w:rFonts w:ascii="宋体" w:hAnsi="宋体" w:cs="宋体"/>
          <w:color w:val="0D0D0D" w:themeColor="text1" w:themeTint="F2"/>
          <w:sz w:val="28"/>
          <w:szCs w:val="28"/>
        </w:rPr>
      </w:pPr>
      <w:r w:rsidRPr="00110513">
        <w:rPr>
          <w:rFonts w:ascii="宋体" w:hAnsi="宋体" w:cs="宋体" w:hint="eastAsia"/>
          <w:color w:val="0D0D0D" w:themeColor="text1" w:themeTint="F2"/>
          <w:sz w:val="28"/>
          <w:szCs w:val="28"/>
        </w:rPr>
        <w:t>协同单位1：</w:t>
      </w:r>
    </w:p>
    <w:p w:rsidR="00B017B9" w:rsidRPr="00110513" w:rsidRDefault="001A1026">
      <w:pPr>
        <w:pStyle w:val="a4"/>
        <w:spacing w:line="360" w:lineRule="auto"/>
        <w:ind w:firstLine="643"/>
        <w:jc w:val="center"/>
        <w:rPr>
          <w:rFonts w:ascii="宋体" w:hAnsi="宋体" w:cs="宋体"/>
          <w:b/>
          <w:bCs/>
          <w:color w:val="0D0D0D" w:themeColor="text1" w:themeTint="F2"/>
          <w:sz w:val="32"/>
          <w:szCs w:val="32"/>
        </w:rPr>
      </w:pPr>
      <w:r w:rsidRPr="00110513">
        <w:rPr>
          <w:rFonts w:ascii="宋体" w:hAnsi="宋体" w:cs="宋体" w:hint="eastAsia"/>
          <w:b/>
          <w:bCs/>
          <w:color w:val="0D0D0D" w:themeColor="text1" w:themeTint="F2"/>
          <w:sz w:val="32"/>
          <w:szCs w:val="32"/>
        </w:rPr>
        <w:t>深圳市第三人民医院</w:t>
      </w:r>
    </w:p>
    <w:p w:rsidR="00B017B9" w:rsidRPr="00110513" w:rsidRDefault="001A1026">
      <w:pPr>
        <w:pStyle w:val="a4"/>
        <w:spacing w:line="360" w:lineRule="auto"/>
        <w:ind w:firstLine="643"/>
        <w:jc w:val="center"/>
        <w:rPr>
          <w:rFonts w:ascii="宋体" w:hAnsi="宋体" w:cs="宋体"/>
          <w:b/>
          <w:bCs/>
          <w:color w:val="0D0D0D" w:themeColor="text1" w:themeTint="F2"/>
          <w:sz w:val="32"/>
          <w:szCs w:val="32"/>
        </w:rPr>
      </w:pPr>
      <w:r w:rsidRPr="00110513">
        <w:rPr>
          <w:rFonts w:ascii="宋体" w:hAnsi="宋体" w:cs="宋体" w:hint="eastAsia"/>
          <w:b/>
          <w:bCs/>
          <w:color w:val="0D0D0D" w:themeColor="text1" w:themeTint="F2"/>
          <w:sz w:val="32"/>
          <w:szCs w:val="32"/>
        </w:rPr>
        <w:t>2020年住院医师规范化培训招生简介</w:t>
      </w:r>
    </w:p>
    <w:p w:rsidR="00B017B9" w:rsidRPr="00110513" w:rsidRDefault="001A1026">
      <w:pPr>
        <w:pStyle w:val="a4"/>
        <w:spacing w:line="360" w:lineRule="auto"/>
        <w:ind w:firstLine="560"/>
        <w:rPr>
          <w:rFonts w:ascii="宋体" w:hAnsi="宋体" w:cs="宋体"/>
          <w:color w:val="0D0D0D" w:themeColor="text1" w:themeTint="F2"/>
          <w:sz w:val="28"/>
          <w:szCs w:val="28"/>
        </w:rPr>
      </w:pPr>
      <w:r w:rsidRPr="00110513">
        <w:rPr>
          <w:rFonts w:ascii="宋体" w:hAnsi="宋体" w:cs="宋体" w:hint="eastAsia"/>
          <w:color w:val="0D0D0D" w:themeColor="text1" w:themeTint="F2"/>
          <w:sz w:val="28"/>
          <w:szCs w:val="28"/>
        </w:rPr>
        <w:t>一、基本情况</w:t>
      </w:r>
    </w:p>
    <w:p w:rsidR="00B017B9" w:rsidRPr="00110513" w:rsidRDefault="001A1026">
      <w:pPr>
        <w:pStyle w:val="a4"/>
        <w:spacing w:line="360" w:lineRule="auto"/>
        <w:ind w:firstLine="560"/>
        <w:rPr>
          <w:rFonts w:ascii="宋体" w:hAnsi="宋体" w:cs="宋体"/>
          <w:color w:val="0D0D0D" w:themeColor="text1" w:themeTint="F2"/>
          <w:sz w:val="28"/>
          <w:szCs w:val="28"/>
        </w:rPr>
      </w:pPr>
      <w:r w:rsidRPr="00110513">
        <w:rPr>
          <w:rFonts w:ascii="宋体" w:hAnsi="宋体" w:cs="宋体" w:hint="eastAsia"/>
          <w:color w:val="0D0D0D" w:themeColor="text1" w:themeTint="F2"/>
          <w:sz w:val="28"/>
          <w:szCs w:val="28"/>
        </w:rPr>
        <w:t>深圳市第三人民医院（南方科技大学第二附属医院）始建于1985年，2010年12月医院整体搬迁至新院址—深圳市龙岗区布吉李朗，是由深圳市政府创办的一所大型现代化“强专科，大综合”的市属三级甲等传染病专科医院。主要承担深圳市及周边港、澳、珠海、东莞、惠州地区的传染病与重大疫情的防控以及深圳市2000万市民的综合医疗服务。医院积极响应深圳市政府“东进战略”要求，以结核病为龙头，感染性疾病为强专科的大型三</w:t>
      </w:r>
      <w:proofErr w:type="gramStart"/>
      <w:r w:rsidRPr="00110513">
        <w:rPr>
          <w:rFonts w:ascii="宋体" w:hAnsi="宋体" w:cs="宋体" w:hint="eastAsia"/>
          <w:color w:val="0D0D0D" w:themeColor="text1" w:themeTint="F2"/>
          <w:sz w:val="28"/>
          <w:szCs w:val="28"/>
        </w:rPr>
        <w:t>甲综合</w:t>
      </w:r>
      <w:proofErr w:type="gramEnd"/>
      <w:r w:rsidRPr="00110513">
        <w:rPr>
          <w:rFonts w:ascii="宋体" w:hAnsi="宋体" w:cs="宋体" w:hint="eastAsia"/>
          <w:color w:val="0D0D0D" w:themeColor="text1" w:themeTint="F2"/>
          <w:sz w:val="28"/>
          <w:szCs w:val="28"/>
        </w:rPr>
        <w:t>研究型医院，同时围绕“</w:t>
      </w:r>
      <w:proofErr w:type="gramStart"/>
      <w:r w:rsidRPr="00110513">
        <w:rPr>
          <w:rFonts w:ascii="宋体" w:hAnsi="宋体" w:cs="宋体" w:hint="eastAsia"/>
          <w:color w:val="0D0D0D" w:themeColor="text1" w:themeTint="F2"/>
          <w:sz w:val="28"/>
          <w:szCs w:val="28"/>
        </w:rPr>
        <w:t>一</w:t>
      </w:r>
      <w:proofErr w:type="gramEnd"/>
      <w:r w:rsidRPr="00110513">
        <w:rPr>
          <w:rFonts w:ascii="宋体" w:hAnsi="宋体" w:cs="宋体" w:hint="eastAsia"/>
          <w:color w:val="0D0D0D" w:themeColor="text1" w:themeTint="F2"/>
          <w:sz w:val="28"/>
          <w:szCs w:val="28"/>
        </w:rPr>
        <w:t>箭两翼、三支柱八支撑”建设方针，以国家结核病临床医学研究中心为核心，以感染</w:t>
      </w:r>
      <w:proofErr w:type="gramStart"/>
      <w:r w:rsidRPr="00110513">
        <w:rPr>
          <w:rFonts w:ascii="宋体" w:hAnsi="宋体" w:cs="宋体" w:hint="eastAsia"/>
          <w:color w:val="0D0D0D" w:themeColor="text1" w:themeTint="F2"/>
          <w:sz w:val="28"/>
          <w:szCs w:val="28"/>
        </w:rPr>
        <w:t>病国家</w:t>
      </w:r>
      <w:proofErr w:type="gramEnd"/>
      <w:r w:rsidRPr="00110513">
        <w:rPr>
          <w:rFonts w:ascii="宋体" w:hAnsi="宋体" w:cs="宋体" w:hint="eastAsia"/>
          <w:color w:val="0D0D0D" w:themeColor="text1" w:themeTint="F2"/>
          <w:sz w:val="28"/>
          <w:szCs w:val="28"/>
        </w:rPr>
        <w:t>临床重点专科与器官移植中心建设两翼，以肝病、艾滋病、新发传染病及疑难感染病为支柱，全力建设八个综合专科为支撑，打造深圳市医疗高地。</w:t>
      </w:r>
    </w:p>
    <w:p w:rsidR="00B017B9" w:rsidRPr="00110513" w:rsidRDefault="001A1026">
      <w:pPr>
        <w:pStyle w:val="a4"/>
        <w:spacing w:line="360" w:lineRule="auto"/>
        <w:ind w:firstLine="560"/>
        <w:rPr>
          <w:rFonts w:ascii="宋体" w:hAnsi="宋体" w:cs="宋体"/>
          <w:color w:val="0D0D0D" w:themeColor="text1" w:themeTint="F2"/>
          <w:sz w:val="28"/>
          <w:szCs w:val="28"/>
        </w:rPr>
      </w:pPr>
      <w:r w:rsidRPr="00110513">
        <w:rPr>
          <w:rFonts w:ascii="宋体" w:hAnsi="宋体" w:cs="宋体" w:hint="eastAsia"/>
          <w:color w:val="0D0D0D" w:themeColor="text1" w:themeTint="F2"/>
          <w:sz w:val="28"/>
          <w:szCs w:val="28"/>
        </w:rPr>
        <w:t>2018年</w:t>
      </w:r>
      <w:proofErr w:type="gramStart"/>
      <w:r w:rsidRPr="00110513">
        <w:rPr>
          <w:rFonts w:ascii="宋体" w:hAnsi="宋体" w:cs="宋体" w:hint="eastAsia"/>
          <w:color w:val="0D0D0D" w:themeColor="text1" w:themeTint="F2"/>
          <w:sz w:val="28"/>
          <w:szCs w:val="28"/>
        </w:rPr>
        <w:t>医院获</w:t>
      </w:r>
      <w:proofErr w:type="gramEnd"/>
      <w:r w:rsidRPr="00110513">
        <w:rPr>
          <w:rFonts w:ascii="宋体" w:hAnsi="宋体" w:cs="宋体" w:hint="eastAsia"/>
          <w:color w:val="0D0D0D" w:themeColor="text1" w:themeTint="F2"/>
          <w:sz w:val="28"/>
          <w:szCs w:val="28"/>
        </w:rPr>
        <w:t>广东省高水平医院，2019年5月24日，国家科技部、国家卫生健康委、央军委后勤保障部、国家药监局正式发布第四批国家临床医学研究中心名单，我院成为“国家感染性疾病临床医学研究中心”依托单位之一。目前已成为深、港、澳及珠、</w:t>
      </w:r>
      <w:proofErr w:type="gramStart"/>
      <w:r w:rsidRPr="00110513">
        <w:rPr>
          <w:rFonts w:ascii="宋体" w:hAnsi="宋体" w:cs="宋体" w:hint="eastAsia"/>
          <w:color w:val="0D0D0D" w:themeColor="text1" w:themeTint="F2"/>
          <w:sz w:val="28"/>
          <w:szCs w:val="28"/>
        </w:rPr>
        <w:t>莞</w:t>
      </w:r>
      <w:proofErr w:type="gramEnd"/>
      <w:r w:rsidRPr="00110513">
        <w:rPr>
          <w:rFonts w:ascii="宋体" w:hAnsi="宋体" w:cs="宋体" w:hint="eastAsia"/>
          <w:color w:val="0D0D0D" w:themeColor="text1" w:themeTint="F2"/>
          <w:sz w:val="28"/>
          <w:szCs w:val="28"/>
        </w:rPr>
        <w:t>、惠等珠三角地区规模最大、设备最先进、功能最完善的感染病与传染病诊疗与研究中心。</w:t>
      </w:r>
    </w:p>
    <w:p w:rsidR="00B017B9" w:rsidRPr="00110513" w:rsidRDefault="001A1026">
      <w:pPr>
        <w:pStyle w:val="a4"/>
        <w:spacing w:line="360" w:lineRule="auto"/>
        <w:ind w:firstLine="560"/>
        <w:rPr>
          <w:rFonts w:ascii="宋体" w:hAnsi="宋体" w:cs="宋体"/>
          <w:color w:val="0D0D0D" w:themeColor="text1" w:themeTint="F2"/>
          <w:sz w:val="28"/>
          <w:szCs w:val="28"/>
        </w:rPr>
      </w:pPr>
      <w:r w:rsidRPr="00110513">
        <w:rPr>
          <w:rFonts w:ascii="宋体" w:hAnsi="宋体" w:cs="宋体" w:hint="eastAsia"/>
          <w:color w:val="0D0D0D" w:themeColor="text1" w:themeTint="F2"/>
          <w:sz w:val="28"/>
          <w:szCs w:val="28"/>
        </w:rPr>
        <w:lastRenderedPageBreak/>
        <w:t>2018年，医院在学科建设方面突飞猛进，在自然出版集团以指数方式发布的“中国医院自然指数”排名全国第87位；在中国医学科学院发布的26个专科科技影响力排名中，结核病学排名全国第6位，传染病学排名全国第21位。</w:t>
      </w:r>
    </w:p>
    <w:p w:rsidR="00B017B9" w:rsidRPr="00110513" w:rsidRDefault="001A1026">
      <w:pPr>
        <w:pStyle w:val="a4"/>
        <w:spacing w:line="360" w:lineRule="auto"/>
        <w:ind w:firstLine="560"/>
        <w:rPr>
          <w:rFonts w:ascii="宋体" w:hAnsi="宋体" w:cs="宋体"/>
          <w:color w:val="0D0D0D" w:themeColor="text1" w:themeTint="F2"/>
          <w:sz w:val="28"/>
          <w:szCs w:val="28"/>
        </w:rPr>
      </w:pPr>
      <w:r w:rsidRPr="00110513">
        <w:rPr>
          <w:rFonts w:ascii="宋体" w:hAnsi="宋体" w:cs="宋体" w:hint="eastAsia"/>
          <w:color w:val="0D0D0D" w:themeColor="text1" w:themeTint="F2"/>
          <w:sz w:val="28"/>
          <w:szCs w:val="28"/>
        </w:rPr>
        <w:t>深圳市第三人民医院是由深圳市政府创办的一所大型现代化“强专科，大综合”的市属综合三级医院，具备独立法人资格。主要承担深圳市及周边港、澳、珠、</w:t>
      </w:r>
      <w:proofErr w:type="gramStart"/>
      <w:r w:rsidRPr="00110513">
        <w:rPr>
          <w:rFonts w:ascii="宋体" w:hAnsi="宋体" w:cs="宋体" w:hint="eastAsia"/>
          <w:color w:val="0D0D0D" w:themeColor="text1" w:themeTint="F2"/>
          <w:sz w:val="28"/>
          <w:szCs w:val="28"/>
        </w:rPr>
        <w:t>莞</w:t>
      </w:r>
      <w:proofErr w:type="gramEnd"/>
      <w:r w:rsidRPr="00110513">
        <w:rPr>
          <w:rFonts w:ascii="宋体" w:hAnsi="宋体" w:cs="宋体" w:hint="eastAsia"/>
          <w:color w:val="0D0D0D" w:themeColor="text1" w:themeTint="F2"/>
          <w:sz w:val="28"/>
          <w:szCs w:val="28"/>
        </w:rPr>
        <w:t>、</w:t>
      </w:r>
      <w:proofErr w:type="gramStart"/>
      <w:r w:rsidRPr="00110513">
        <w:rPr>
          <w:rFonts w:ascii="宋体" w:hAnsi="宋体" w:cs="宋体" w:hint="eastAsia"/>
          <w:color w:val="0D0D0D" w:themeColor="text1" w:themeTint="F2"/>
          <w:sz w:val="28"/>
          <w:szCs w:val="28"/>
        </w:rPr>
        <w:t>惠地区</w:t>
      </w:r>
      <w:proofErr w:type="gramEnd"/>
      <w:r w:rsidRPr="00110513">
        <w:rPr>
          <w:rFonts w:ascii="宋体" w:hAnsi="宋体" w:cs="宋体" w:hint="eastAsia"/>
          <w:color w:val="0D0D0D" w:themeColor="text1" w:themeTint="F2"/>
          <w:sz w:val="28"/>
          <w:szCs w:val="28"/>
        </w:rPr>
        <w:t>的传染病与重大疫情的防控以及深圳市2000万市民的综合医疗服务。医院先后建成包括感染</w:t>
      </w:r>
      <w:proofErr w:type="gramStart"/>
      <w:r w:rsidRPr="00110513">
        <w:rPr>
          <w:rFonts w:ascii="宋体" w:hAnsi="宋体" w:cs="宋体" w:hint="eastAsia"/>
          <w:color w:val="0D0D0D" w:themeColor="text1" w:themeTint="F2"/>
          <w:sz w:val="28"/>
          <w:szCs w:val="28"/>
        </w:rPr>
        <w:t>病国家</w:t>
      </w:r>
      <w:proofErr w:type="gramEnd"/>
      <w:r w:rsidRPr="00110513">
        <w:rPr>
          <w:rFonts w:ascii="宋体" w:hAnsi="宋体" w:cs="宋体" w:hint="eastAsia"/>
          <w:color w:val="0D0D0D" w:themeColor="text1" w:themeTint="F2"/>
          <w:sz w:val="28"/>
          <w:szCs w:val="28"/>
        </w:rPr>
        <w:t>临床重点专科在内的15个国家及省市重点专科、重点实验室。</w:t>
      </w:r>
    </w:p>
    <w:p w:rsidR="00B017B9" w:rsidRPr="00110513" w:rsidRDefault="001A1026">
      <w:pPr>
        <w:pStyle w:val="a4"/>
        <w:spacing w:line="360" w:lineRule="auto"/>
        <w:ind w:firstLine="560"/>
        <w:rPr>
          <w:rFonts w:ascii="宋体" w:hAnsi="宋体" w:cs="宋体"/>
          <w:color w:val="0D0D0D" w:themeColor="text1" w:themeTint="F2"/>
          <w:sz w:val="28"/>
          <w:szCs w:val="28"/>
        </w:rPr>
      </w:pPr>
      <w:r w:rsidRPr="00110513">
        <w:rPr>
          <w:rFonts w:ascii="宋体" w:hAnsi="宋体" w:cs="宋体" w:hint="eastAsia"/>
          <w:color w:val="0D0D0D" w:themeColor="text1" w:themeTint="F2"/>
          <w:sz w:val="28"/>
          <w:szCs w:val="28"/>
        </w:rPr>
        <w:t>深圳市第三人民医院现为南方科技大学直属第二附属医院、广东医科大学非直属附属医院、中山大学、武汉大学、湖北中医药大学博士及硕士研究生联合培养单位。我院大力推动重点学科建设，先后建成包括感染性疾病国家临床重点专科在内的15个国家及省市重点专科、重点实验室，同时借力于市委市政府“三名工程”，以“柔性引才”为基本思路，以培养“自身造血能力”为目的，2014年以来，我院引进了包括中国医学科学院王辰院士结核病综合立体防治体系建设创新团队、中国科学院微生物所高福院士团队、浙江大学附属第一医院肝胆外科郑树森院士团队等13个院士、国家级重点学科团队，为医院的临床诊治和科学研究后续发展注入强大的力量。近年来，医院在学科建设方面突飞猛进，2017年在自然出版集团以指数方式发布的 “中国医院自然指数”排名全国第87位；在中国医学科学院发布的26个专科科技影响力排名中，结核病学排名全国第6位，传染</w:t>
      </w:r>
      <w:r w:rsidRPr="00110513">
        <w:rPr>
          <w:rFonts w:ascii="宋体" w:hAnsi="宋体" w:cs="宋体" w:hint="eastAsia"/>
          <w:color w:val="0D0D0D" w:themeColor="text1" w:themeTint="F2"/>
          <w:sz w:val="28"/>
          <w:szCs w:val="28"/>
        </w:rPr>
        <w:lastRenderedPageBreak/>
        <w:t>病学排名全国第18位。下一步发展规划，我院将以打造广深医疗高地高水平医院为要求，抓住国家感染性疾病临床医学研究中心发展契机，建成粤、港、澳及珠三角地区集医疗、科研、教学与预防保健于一体，国内一流、国际先进水平的现代化三级甲等研究型医院。</w:t>
      </w:r>
    </w:p>
    <w:p w:rsidR="00B017B9" w:rsidRPr="00110513" w:rsidRDefault="001A1026">
      <w:pPr>
        <w:pStyle w:val="a4"/>
        <w:spacing w:line="360" w:lineRule="auto"/>
        <w:ind w:firstLine="560"/>
        <w:rPr>
          <w:rFonts w:ascii="宋体" w:hAnsi="宋体" w:cs="宋体"/>
          <w:color w:val="0D0D0D" w:themeColor="text1" w:themeTint="F2"/>
          <w:sz w:val="28"/>
          <w:szCs w:val="28"/>
        </w:rPr>
      </w:pPr>
      <w:r w:rsidRPr="00110513">
        <w:rPr>
          <w:rFonts w:ascii="宋体" w:hAnsi="宋体" w:cs="宋体" w:hint="eastAsia"/>
          <w:color w:val="0D0D0D" w:themeColor="text1" w:themeTint="F2"/>
          <w:sz w:val="28"/>
          <w:szCs w:val="28"/>
        </w:rPr>
        <w:t>深圳市“十二五”期间在医疗卫生领域总投入585.0亿元，其中已将深圳市第三人民医院建设成为国内规模最大传染病大专科的三级甲等医院，目前拥有生物安全三级实验室（</w:t>
      </w:r>
      <w:proofErr w:type="spellStart"/>
      <w:r w:rsidRPr="00110513">
        <w:rPr>
          <w:rFonts w:ascii="宋体" w:hAnsi="宋体" w:cs="宋体" w:hint="eastAsia"/>
          <w:color w:val="0D0D0D" w:themeColor="text1" w:themeTint="F2"/>
          <w:sz w:val="28"/>
          <w:szCs w:val="28"/>
        </w:rPr>
        <w:t>BSL</w:t>
      </w:r>
      <w:proofErr w:type="spellEnd"/>
      <w:r w:rsidRPr="00110513">
        <w:rPr>
          <w:rFonts w:ascii="宋体" w:hAnsi="宋体" w:cs="宋体" w:hint="eastAsia"/>
          <w:color w:val="0D0D0D" w:themeColor="text1" w:themeTint="F2"/>
          <w:sz w:val="28"/>
          <w:szCs w:val="28"/>
        </w:rPr>
        <w:t>-3实验室）、广东省科技厅SPF级动物实验室以及包括广东省新发传染病诊治重点实验室在内的8个省市重点实验室；“十三五”期间，深圳市市委市政府继续在医疗卫生领域投入1400亿，其中50亿进一步打造深圳市第三人民医院。</w:t>
      </w:r>
    </w:p>
    <w:p w:rsidR="00B017B9" w:rsidRPr="00110513" w:rsidRDefault="001A1026">
      <w:pPr>
        <w:pStyle w:val="a4"/>
        <w:spacing w:line="360" w:lineRule="auto"/>
        <w:ind w:firstLine="560"/>
        <w:rPr>
          <w:rFonts w:ascii="宋体" w:hAnsi="宋体" w:cs="宋体"/>
          <w:color w:val="0D0D0D" w:themeColor="text1" w:themeTint="F2"/>
          <w:sz w:val="28"/>
          <w:szCs w:val="28"/>
        </w:rPr>
      </w:pPr>
      <w:r w:rsidRPr="00110513">
        <w:rPr>
          <w:rFonts w:ascii="宋体" w:hAnsi="宋体" w:cs="宋体" w:hint="eastAsia"/>
          <w:color w:val="0D0D0D" w:themeColor="text1" w:themeTint="F2"/>
          <w:sz w:val="28"/>
          <w:szCs w:val="28"/>
        </w:rPr>
        <w:t>作为深圳科研领头单位之一，医院设有深圳市肝病研究所，配套实验室面积4682㎡，建设有</w:t>
      </w:r>
      <w:proofErr w:type="spellStart"/>
      <w:r w:rsidRPr="00110513">
        <w:rPr>
          <w:rFonts w:ascii="宋体" w:hAnsi="宋体" w:cs="宋体" w:hint="eastAsia"/>
          <w:color w:val="0D0D0D" w:themeColor="text1" w:themeTint="F2"/>
          <w:sz w:val="28"/>
          <w:szCs w:val="28"/>
        </w:rPr>
        <w:t>BSL</w:t>
      </w:r>
      <w:proofErr w:type="spellEnd"/>
      <w:r w:rsidRPr="00110513">
        <w:rPr>
          <w:rFonts w:ascii="宋体" w:hAnsi="宋体" w:cs="宋体" w:hint="eastAsia"/>
          <w:color w:val="0D0D0D" w:themeColor="text1" w:themeTint="F2"/>
          <w:sz w:val="28"/>
          <w:szCs w:val="28"/>
        </w:rPr>
        <w:t>-3实验室和SPF级动物室，其中生物安全二级实验室面积3900㎡，</w:t>
      </w:r>
      <w:proofErr w:type="spellStart"/>
      <w:r w:rsidRPr="00110513">
        <w:rPr>
          <w:rFonts w:ascii="宋体" w:hAnsi="宋体" w:cs="宋体" w:hint="eastAsia"/>
          <w:color w:val="0D0D0D" w:themeColor="text1" w:themeTint="F2"/>
          <w:sz w:val="28"/>
          <w:szCs w:val="28"/>
        </w:rPr>
        <w:t>BSL</w:t>
      </w:r>
      <w:proofErr w:type="spellEnd"/>
      <w:r w:rsidRPr="00110513">
        <w:rPr>
          <w:rFonts w:ascii="宋体" w:hAnsi="宋体" w:cs="宋体" w:hint="eastAsia"/>
          <w:color w:val="0D0D0D" w:themeColor="text1" w:themeTint="F2"/>
          <w:sz w:val="28"/>
          <w:szCs w:val="28"/>
        </w:rPr>
        <w:t>-3实验室391㎡，动物实验室391㎡，为全市医院所独有。购置的科研设备总价值超过2亿。包括</w:t>
      </w:r>
      <w:proofErr w:type="spellStart"/>
      <w:r w:rsidRPr="00110513">
        <w:rPr>
          <w:rFonts w:ascii="宋体" w:hAnsi="宋体" w:cs="宋体" w:hint="eastAsia"/>
          <w:color w:val="0D0D0D" w:themeColor="text1" w:themeTint="F2"/>
          <w:sz w:val="28"/>
          <w:szCs w:val="28"/>
        </w:rPr>
        <w:t>illumina</w:t>
      </w:r>
      <w:proofErr w:type="spellEnd"/>
      <w:proofErr w:type="gramStart"/>
      <w:r w:rsidRPr="00110513">
        <w:rPr>
          <w:rFonts w:ascii="宋体" w:hAnsi="宋体" w:cs="宋体" w:hint="eastAsia"/>
          <w:color w:val="0D0D0D" w:themeColor="text1" w:themeTint="F2"/>
          <w:sz w:val="28"/>
          <w:szCs w:val="28"/>
        </w:rPr>
        <w:t>事代高</w:t>
      </w:r>
      <w:proofErr w:type="gramEnd"/>
      <w:r w:rsidRPr="00110513">
        <w:rPr>
          <w:rFonts w:ascii="宋体" w:hAnsi="宋体" w:cs="宋体" w:hint="eastAsia"/>
          <w:color w:val="0D0D0D" w:themeColor="text1" w:themeTint="F2"/>
          <w:sz w:val="28"/>
          <w:szCs w:val="28"/>
        </w:rPr>
        <w:t>通量测序仪、</w:t>
      </w:r>
      <w:proofErr w:type="spellStart"/>
      <w:r w:rsidRPr="00110513">
        <w:rPr>
          <w:rFonts w:ascii="宋体" w:hAnsi="宋体" w:cs="宋体" w:hint="eastAsia"/>
          <w:color w:val="0D0D0D" w:themeColor="text1" w:themeTint="F2"/>
          <w:sz w:val="28"/>
          <w:szCs w:val="28"/>
        </w:rPr>
        <w:t>SequenomMassarray</w:t>
      </w:r>
      <w:proofErr w:type="spellEnd"/>
      <w:r w:rsidRPr="00110513">
        <w:rPr>
          <w:rFonts w:ascii="宋体" w:hAnsi="宋体" w:cs="宋体" w:hint="eastAsia"/>
          <w:color w:val="0D0D0D" w:themeColor="text1" w:themeTint="F2"/>
          <w:sz w:val="28"/>
          <w:szCs w:val="28"/>
        </w:rPr>
        <w:t>生物芯片质谱系统、</w:t>
      </w:r>
      <w:proofErr w:type="spellStart"/>
      <w:r w:rsidRPr="00110513">
        <w:rPr>
          <w:rFonts w:ascii="宋体" w:hAnsi="宋体" w:cs="宋体" w:hint="eastAsia"/>
          <w:color w:val="0D0D0D" w:themeColor="text1" w:themeTint="F2"/>
          <w:sz w:val="28"/>
          <w:szCs w:val="28"/>
        </w:rPr>
        <w:t>Zeiss</w:t>
      </w:r>
      <w:proofErr w:type="spellEnd"/>
      <w:r w:rsidRPr="00110513">
        <w:rPr>
          <w:rFonts w:ascii="宋体" w:hAnsi="宋体" w:cs="宋体" w:hint="eastAsia"/>
          <w:color w:val="0D0D0D" w:themeColor="text1" w:themeTint="F2"/>
          <w:sz w:val="28"/>
          <w:szCs w:val="28"/>
        </w:rPr>
        <w:t>共聚焦显微镜、高效液相</w:t>
      </w:r>
      <w:proofErr w:type="gramStart"/>
      <w:r w:rsidRPr="00110513">
        <w:rPr>
          <w:rFonts w:ascii="宋体" w:hAnsi="宋体" w:cs="宋体" w:hint="eastAsia"/>
          <w:color w:val="0D0D0D" w:themeColor="text1" w:themeTint="F2"/>
          <w:sz w:val="28"/>
          <w:szCs w:val="28"/>
        </w:rPr>
        <w:t>色普仪</w:t>
      </w:r>
      <w:proofErr w:type="gramEnd"/>
      <w:r w:rsidRPr="00110513">
        <w:rPr>
          <w:rFonts w:ascii="宋体" w:hAnsi="宋体" w:cs="宋体" w:hint="eastAsia"/>
          <w:color w:val="0D0D0D" w:themeColor="text1" w:themeTint="F2"/>
          <w:sz w:val="28"/>
          <w:szCs w:val="28"/>
        </w:rPr>
        <w:t>、超速离心机、磁珠细胞分选器、激光显微切割仪等。建立完善了高通量</w:t>
      </w:r>
      <w:proofErr w:type="spellStart"/>
      <w:r w:rsidRPr="00110513">
        <w:rPr>
          <w:rFonts w:ascii="宋体" w:hAnsi="宋体" w:cs="宋体" w:hint="eastAsia"/>
          <w:color w:val="0D0D0D" w:themeColor="text1" w:themeTint="F2"/>
          <w:sz w:val="28"/>
          <w:szCs w:val="28"/>
        </w:rPr>
        <w:t>MassARRAY</w:t>
      </w:r>
      <w:proofErr w:type="spellEnd"/>
      <w:r w:rsidRPr="00110513">
        <w:rPr>
          <w:rFonts w:ascii="宋体" w:hAnsi="宋体" w:cs="宋体" w:hint="eastAsia"/>
          <w:color w:val="0D0D0D" w:themeColor="text1" w:themeTint="F2"/>
          <w:sz w:val="28"/>
          <w:szCs w:val="28"/>
        </w:rPr>
        <w:t>核酸分析平台、细胞免疫分析技术平台、分子生物学技术平台、实验动物技术平台，在满足自身研究需要的同时技术平台还对国内的科研院所进行开放服务，实现了资源和技术共享。实验室先后与国外著名学府、研究机构进行合作交流，其中包括美国国立卫生研究院（</w:t>
      </w:r>
      <w:proofErr w:type="spellStart"/>
      <w:r w:rsidRPr="00110513">
        <w:rPr>
          <w:rFonts w:ascii="宋体" w:hAnsi="宋体" w:cs="宋体" w:hint="eastAsia"/>
          <w:color w:val="0D0D0D" w:themeColor="text1" w:themeTint="F2"/>
          <w:sz w:val="28"/>
          <w:szCs w:val="28"/>
        </w:rPr>
        <w:t>NIH</w:t>
      </w:r>
      <w:proofErr w:type="spellEnd"/>
      <w:r w:rsidRPr="00110513">
        <w:rPr>
          <w:rFonts w:ascii="宋体" w:hAnsi="宋体" w:cs="宋体" w:hint="eastAsia"/>
          <w:color w:val="0D0D0D" w:themeColor="text1" w:themeTint="F2"/>
          <w:sz w:val="28"/>
          <w:szCs w:val="28"/>
        </w:rPr>
        <w:t>）、美国麻省大</w:t>
      </w:r>
      <w:r w:rsidRPr="00110513">
        <w:rPr>
          <w:rFonts w:ascii="宋体" w:hAnsi="宋体" w:cs="宋体" w:hint="eastAsia"/>
          <w:color w:val="0D0D0D" w:themeColor="text1" w:themeTint="F2"/>
          <w:sz w:val="28"/>
          <w:szCs w:val="28"/>
        </w:rPr>
        <w:lastRenderedPageBreak/>
        <w:t>学医学院（UMASS）、美国Trudeau研究所、美国Tufts大学以及澳大利亚悉尼大学等。2018年2月26日，深圳市第三人民医院、中国科学院病原微生物与免疫学重点实验室、华大基因、</w:t>
      </w:r>
      <w:proofErr w:type="gramStart"/>
      <w:r w:rsidRPr="00110513">
        <w:rPr>
          <w:rFonts w:ascii="宋体" w:hAnsi="宋体" w:cs="宋体" w:hint="eastAsia"/>
          <w:color w:val="0D0D0D" w:themeColor="text1" w:themeTint="F2"/>
          <w:sz w:val="28"/>
          <w:szCs w:val="28"/>
        </w:rPr>
        <w:t>中兴网信</w:t>
      </w:r>
      <w:proofErr w:type="gramEnd"/>
      <w:r w:rsidRPr="00110513">
        <w:rPr>
          <w:rFonts w:ascii="宋体" w:hAnsi="宋体" w:cs="宋体" w:hint="eastAsia"/>
          <w:color w:val="0D0D0D" w:themeColor="text1" w:themeTint="F2"/>
          <w:sz w:val="28"/>
          <w:szCs w:val="28"/>
        </w:rPr>
        <w:t>-巴西</w:t>
      </w:r>
      <w:proofErr w:type="spellStart"/>
      <w:r w:rsidRPr="00110513">
        <w:rPr>
          <w:rFonts w:ascii="宋体" w:hAnsi="宋体" w:cs="宋体" w:hint="eastAsia"/>
          <w:color w:val="0D0D0D" w:themeColor="text1" w:themeTint="F2"/>
          <w:sz w:val="28"/>
          <w:szCs w:val="28"/>
        </w:rPr>
        <w:t>FIOCRUZ</w:t>
      </w:r>
      <w:proofErr w:type="spellEnd"/>
      <w:r w:rsidRPr="00110513">
        <w:rPr>
          <w:rFonts w:ascii="宋体" w:hAnsi="宋体" w:cs="宋体" w:hint="eastAsia"/>
          <w:color w:val="0D0D0D" w:themeColor="text1" w:themeTint="F2"/>
          <w:sz w:val="28"/>
          <w:szCs w:val="28"/>
        </w:rPr>
        <w:t>基金会建立传染病预防与研究中心。中-巴将建立新发突发传染病信息共享网络、病原数据交互网络；中国分部落地在深圳市第三人民医院，负责流行性疾病如流感、</w:t>
      </w:r>
      <w:proofErr w:type="gramStart"/>
      <w:r w:rsidRPr="00110513">
        <w:rPr>
          <w:rFonts w:ascii="宋体" w:hAnsi="宋体" w:cs="宋体" w:hint="eastAsia"/>
          <w:color w:val="0D0D0D" w:themeColor="text1" w:themeTint="F2"/>
          <w:sz w:val="28"/>
          <w:szCs w:val="28"/>
        </w:rPr>
        <w:t>基孔肯雅</w:t>
      </w:r>
      <w:proofErr w:type="gramEnd"/>
      <w:r w:rsidRPr="00110513">
        <w:rPr>
          <w:rFonts w:ascii="宋体" w:hAnsi="宋体" w:cs="宋体" w:hint="eastAsia"/>
          <w:color w:val="0D0D0D" w:themeColor="text1" w:themeTint="F2"/>
          <w:sz w:val="28"/>
          <w:szCs w:val="28"/>
        </w:rPr>
        <w:t>病、</w:t>
      </w:r>
      <w:proofErr w:type="gramStart"/>
      <w:r w:rsidRPr="00110513">
        <w:rPr>
          <w:rFonts w:ascii="宋体" w:hAnsi="宋体" w:cs="宋体" w:hint="eastAsia"/>
          <w:color w:val="0D0D0D" w:themeColor="text1" w:themeTint="F2"/>
          <w:sz w:val="28"/>
          <w:szCs w:val="28"/>
        </w:rPr>
        <w:t>寨卡热</w:t>
      </w:r>
      <w:proofErr w:type="gramEnd"/>
      <w:r w:rsidRPr="00110513">
        <w:rPr>
          <w:rFonts w:ascii="宋体" w:hAnsi="宋体" w:cs="宋体" w:hint="eastAsia"/>
          <w:color w:val="0D0D0D" w:themeColor="text1" w:themeTint="F2"/>
          <w:sz w:val="28"/>
          <w:szCs w:val="28"/>
        </w:rPr>
        <w:t>、登革热、黄热病、奥罗普切热以及其他感染性疾病（例如结核病）的研究；巴西建成以中国自主知识产权设备为核心的检测实验室；巴西临床医院建立我国自主知识产权相关检测产品，抗感染病药物的推广验证实验室。</w:t>
      </w:r>
    </w:p>
    <w:p w:rsidR="00B017B9" w:rsidRPr="00110513" w:rsidRDefault="001A1026">
      <w:pPr>
        <w:pStyle w:val="a4"/>
        <w:spacing w:line="360" w:lineRule="auto"/>
        <w:ind w:firstLine="560"/>
        <w:rPr>
          <w:rFonts w:ascii="宋体" w:hAnsi="宋体" w:cs="宋体"/>
          <w:color w:val="0D0D0D" w:themeColor="text1" w:themeTint="F2"/>
          <w:sz w:val="28"/>
          <w:szCs w:val="28"/>
        </w:rPr>
      </w:pPr>
      <w:r w:rsidRPr="00110513">
        <w:rPr>
          <w:rFonts w:ascii="宋体" w:hAnsi="宋体" w:cs="宋体" w:hint="eastAsia"/>
          <w:color w:val="0D0D0D" w:themeColor="text1" w:themeTint="F2"/>
          <w:sz w:val="28"/>
          <w:szCs w:val="28"/>
        </w:rPr>
        <w:t>2019年2月，深圳市第三人民医院、广东省防痨协会和广东省预防医学会共同主办了“粤港澳大湾区传染病防控合作发展研讨会”，探讨如何提高大湾区结核病和新发重大传染病防治能力及学术水平，建立传染病防控一体化体系。会上，深圳市第三人民医院联合了香港大学新发传染性疾病国家重点实验室、澳门大学健康科学学院签订协议，共同成立“粤港澳大湾区新发重大传染病应急防治医学研究中心”，联合粤港澳大湾区的28家医院、防控机构、高等院校作为中心的核心单位。</w:t>
      </w:r>
    </w:p>
    <w:p w:rsidR="00B017B9" w:rsidRPr="00110513" w:rsidRDefault="001A1026">
      <w:pPr>
        <w:pStyle w:val="a4"/>
        <w:spacing w:line="360" w:lineRule="auto"/>
        <w:ind w:firstLine="560"/>
        <w:rPr>
          <w:rFonts w:ascii="宋体" w:hAnsi="宋体" w:cs="宋体"/>
          <w:color w:val="0D0D0D" w:themeColor="text1" w:themeTint="F2"/>
          <w:sz w:val="28"/>
          <w:szCs w:val="28"/>
        </w:rPr>
      </w:pPr>
      <w:r w:rsidRPr="00110513">
        <w:rPr>
          <w:rFonts w:ascii="宋体" w:hAnsi="宋体" w:cs="宋体" w:hint="eastAsia"/>
          <w:color w:val="0D0D0D" w:themeColor="text1" w:themeTint="F2"/>
          <w:sz w:val="28"/>
          <w:szCs w:val="28"/>
        </w:rPr>
        <w:t>医院占地面积10万平方米，现有建筑面积21.5万平方米，2019年总床位达到1600张。改扩建二期工程完成后，医院总建筑面积超过43万平方米，总床位将达到2300张。是目前国内医院中设计较先进、设备配置较高的医院之一。现有员工1583人，其中高级职称284</w:t>
      </w:r>
      <w:r w:rsidRPr="00110513">
        <w:rPr>
          <w:rFonts w:ascii="宋体" w:hAnsi="宋体" w:cs="宋体" w:hint="eastAsia"/>
          <w:color w:val="0D0D0D" w:themeColor="text1" w:themeTint="F2"/>
          <w:sz w:val="28"/>
          <w:szCs w:val="28"/>
        </w:rPr>
        <w:lastRenderedPageBreak/>
        <w:t>人，博士后19人，博、硕士398人。享受国务院特殊津贴专家2人，享受深圳市特殊津贴专家2人，省市学科带头人18人，现有博士研究生导师5人，硕士研究生导师30人。为南方科技大学直属附属第二医院，广东医科大学非直属附属医院，中国科学院大学、深圳大学、中山大学、武汉大学、北京中医药大学、南华大学博士及硕士研究生联合培养单位，清华大学、中南大学、南华大学等研究生和本科生实习基地。</w:t>
      </w:r>
    </w:p>
    <w:p w:rsidR="00B017B9" w:rsidRPr="00110513" w:rsidRDefault="001A1026">
      <w:pPr>
        <w:pStyle w:val="a4"/>
        <w:spacing w:line="360" w:lineRule="auto"/>
        <w:ind w:firstLine="560"/>
        <w:rPr>
          <w:rFonts w:ascii="宋体" w:hAnsi="宋体" w:cs="宋体"/>
          <w:color w:val="0D0D0D" w:themeColor="text1" w:themeTint="F2"/>
          <w:sz w:val="28"/>
          <w:szCs w:val="28"/>
        </w:rPr>
      </w:pPr>
      <w:r w:rsidRPr="00110513">
        <w:rPr>
          <w:rFonts w:ascii="宋体" w:hAnsi="宋体" w:cs="宋体" w:hint="eastAsia"/>
          <w:color w:val="0D0D0D" w:themeColor="text1" w:themeTint="F2"/>
          <w:sz w:val="28"/>
          <w:szCs w:val="28"/>
        </w:rPr>
        <w:t>我院从2008年开始住院医师规范化培训，2017年成为国家级住院医师规范化培训基地华中科技大学协和深圳医院的协同单位，共有协同专业基地3个（内科、放射科、检验医学科）。</w:t>
      </w:r>
    </w:p>
    <w:p w:rsidR="00B017B9" w:rsidRPr="00110513" w:rsidRDefault="001A1026">
      <w:pPr>
        <w:pStyle w:val="a4"/>
        <w:spacing w:line="360" w:lineRule="auto"/>
        <w:ind w:firstLine="560"/>
        <w:rPr>
          <w:rFonts w:ascii="宋体" w:hAnsi="宋体" w:cs="宋体"/>
          <w:color w:val="0D0D0D" w:themeColor="text1" w:themeTint="F2"/>
          <w:sz w:val="28"/>
          <w:szCs w:val="28"/>
        </w:rPr>
      </w:pPr>
      <w:r w:rsidRPr="00110513">
        <w:rPr>
          <w:rFonts w:ascii="宋体" w:hAnsi="宋体" w:cs="宋体" w:hint="eastAsia"/>
          <w:color w:val="0D0D0D" w:themeColor="text1" w:themeTint="F2"/>
          <w:sz w:val="28"/>
          <w:szCs w:val="28"/>
        </w:rPr>
        <w:t>二、基地建设情况</w:t>
      </w:r>
    </w:p>
    <w:p w:rsidR="00B017B9" w:rsidRPr="00110513" w:rsidRDefault="001A1026">
      <w:pPr>
        <w:pStyle w:val="a4"/>
        <w:spacing w:line="360" w:lineRule="auto"/>
        <w:ind w:firstLine="560"/>
        <w:rPr>
          <w:rFonts w:ascii="宋体" w:hAnsi="宋体" w:cs="宋体"/>
          <w:color w:val="0D0D0D" w:themeColor="text1" w:themeTint="F2"/>
          <w:sz w:val="28"/>
          <w:szCs w:val="28"/>
        </w:rPr>
      </w:pPr>
      <w:r w:rsidRPr="00110513">
        <w:rPr>
          <w:rFonts w:ascii="宋体" w:hAnsi="宋体" w:cs="宋体" w:hint="eastAsia"/>
          <w:color w:val="0D0D0D" w:themeColor="text1" w:themeTint="F2"/>
          <w:sz w:val="28"/>
          <w:szCs w:val="28"/>
        </w:rPr>
        <w:t>（一）管理</w:t>
      </w:r>
    </w:p>
    <w:p w:rsidR="00B017B9" w:rsidRPr="00110513" w:rsidRDefault="001A1026">
      <w:pPr>
        <w:pStyle w:val="a4"/>
        <w:spacing w:line="360" w:lineRule="auto"/>
        <w:ind w:firstLine="560"/>
        <w:rPr>
          <w:rFonts w:ascii="宋体" w:hAnsi="宋体" w:cs="宋体"/>
          <w:color w:val="0D0D0D" w:themeColor="text1" w:themeTint="F2"/>
          <w:sz w:val="28"/>
          <w:szCs w:val="28"/>
        </w:rPr>
      </w:pPr>
      <w:r w:rsidRPr="00110513">
        <w:rPr>
          <w:rFonts w:ascii="宋体" w:hAnsi="宋体" w:cs="宋体" w:hint="eastAsia"/>
          <w:color w:val="0D0D0D" w:themeColor="text1" w:themeTint="F2"/>
          <w:sz w:val="28"/>
          <w:szCs w:val="28"/>
        </w:rPr>
        <w:t>我院管理配套制度齐全，包括住院医师的管理办法、师资管理办法、院级师资培训方案、档案管理办法、考核实施办法、奖惩制度、招收实施办法、考勤管理规定、经费使用管理办法等相应配套制度。</w:t>
      </w:r>
    </w:p>
    <w:p w:rsidR="00B017B9" w:rsidRPr="00110513" w:rsidRDefault="001A1026">
      <w:pPr>
        <w:pStyle w:val="a4"/>
        <w:spacing w:line="360" w:lineRule="auto"/>
        <w:ind w:firstLine="560"/>
        <w:rPr>
          <w:rFonts w:ascii="宋体" w:hAnsi="宋体" w:cs="宋体"/>
          <w:color w:val="0D0D0D" w:themeColor="text1" w:themeTint="F2"/>
          <w:sz w:val="28"/>
          <w:szCs w:val="28"/>
        </w:rPr>
      </w:pPr>
      <w:r w:rsidRPr="00110513">
        <w:rPr>
          <w:rFonts w:ascii="宋体" w:hAnsi="宋体" w:cs="宋体" w:hint="eastAsia"/>
          <w:color w:val="0D0D0D" w:themeColor="text1" w:themeTint="F2"/>
          <w:sz w:val="28"/>
          <w:szCs w:val="28"/>
        </w:rPr>
        <w:t>医院</w:t>
      </w:r>
      <w:proofErr w:type="gramStart"/>
      <w:r w:rsidRPr="00110513">
        <w:rPr>
          <w:rFonts w:ascii="宋体" w:hAnsi="宋体" w:cs="宋体" w:hint="eastAsia"/>
          <w:color w:val="0D0D0D" w:themeColor="text1" w:themeTint="F2"/>
          <w:sz w:val="28"/>
          <w:szCs w:val="28"/>
        </w:rPr>
        <w:t>成立住培</w:t>
      </w:r>
      <w:proofErr w:type="gramEnd"/>
      <w:r w:rsidRPr="00110513">
        <w:rPr>
          <w:rFonts w:ascii="宋体" w:hAnsi="宋体" w:cs="宋体" w:hint="eastAsia"/>
          <w:color w:val="0D0D0D" w:themeColor="text1" w:themeTint="F2"/>
          <w:sz w:val="28"/>
          <w:szCs w:val="28"/>
        </w:rPr>
        <w:t>办公室，有专职人员管理，并明确各级部门、人员职责，各司其职，并做好相应工作的各种记录归档，规范管理，持续改进。</w:t>
      </w:r>
    </w:p>
    <w:p w:rsidR="00B017B9" w:rsidRPr="00110513" w:rsidRDefault="001A1026">
      <w:pPr>
        <w:pStyle w:val="a4"/>
        <w:spacing w:line="360" w:lineRule="auto"/>
        <w:ind w:firstLine="560"/>
        <w:rPr>
          <w:rFonts w:ascii="宋体" w:hAnsi="宋体" w:cs="宋体"/>
          <w:color w:val="0D0D0D" w:themeColor="text1" w:themeTint="F2"/>
          <w:sz w:val="28"/>
          <w:szCs w:val="28"/>
        </w:rPr>
      </w:pPr>
      <w:r w:rsidRPr="00110513">
        <w:rPr>
          <w:rFonts w:ascii="宋体" w:hAnsi="宋体" w:cs="宋体" w:hint="eastAsia"/>
          <w:color w:val="0D0D0D" w:themeColor="text1" w:themeTint="F2"/>
          <w:sz w:val="28"/>
          <w:szCs w:val="28"/>
        </w:rPr>
        <w:t>（二）师资</w:t>
      </w:r>
    </w:p>
    <w:p w:rsidR="00B017B9" w:rsidRPr="00110513" w:rsidRDefault="001A1026">
      <w:pPr>
        <w:pStyle w:val="a4"/>
        <w:spacing w:line="360" w:lineRule="auto"/>
        <w:ind w:firstLine="560"/>
        <w:rPr>
          <w:rFonts w:ascii="宋体" w:hAnsi="宋体" w:cs="宋体"/>
          <w:color w:val="0D0D0D" w:themeColor="text1" w:themeTint="F2"/>
          <w:sz w:val="28"/>
          <w:szCs w:val="28"/>
        </w:rPr>
      </w:pPr>
      <w:r w:rsidRPr="00110513">
        <w:rPr>
          <w:rFonts w:ascii="宋体" w:hAnsi="宋体" w:cs="宋体" w:hint="eastAsia"/>
          <w:color w:val="0D0D0D" w:themeColor="text1" w:themeTint="F2"/>
          <w:sz w:val="28"/>
          <w:szCs w:val="28"/>
        </w:rPr>
        <w:t>师资的管理遵循严格的师资遴选、培训、考核、奖励制度。我院根据师资的不同教学任务，建立各级师资库，每年对师资进</w:t>
      </w:r>
      <w:proofErr w:type="gramStart"/>
      <w:r w:rsidRPr="00110513">
        <w:rPr>
          <w:rFonts w:ascii="宋体" w:hAnsi="宋体" w:cs="宋体" w:hint="eastAsia"/>
          <w:color w:val="0D0D0D" w:themeColor="text1" w:themeTint="F2"/>
          <w:sz w:val="28"/>
          <w:szCs w:val="28"/>
        </w:rPr>
        <w:t>行院级</w:t>
      </w:r>
      <w:proofErr w:type="gramEnd"/>
      <w:r w:rsidRPr="00110513">
        <w:rPr>
          <w:rFonts w:ascii="宋体" w:hAnsi="宋体" w:cs="宋体" w:hint="eastAsia"/>
          <w:color w:val="0D0D0D" w:themeColor="text1" w:themeTint="F2"/>
          <w:sz w:val="28"/>
          <w:szCs w:val="28"/>
        </w:rPr>
        <w:t>培训，并颁发院内《带教老师聘书》，同时积极选派人员参加市级、省</w:t>
      </w:r>
      <w:r w:rsidRPr="00110513">
        <w:rPr>
          <w:rFonts w:ascii="宋体" w:hAnsi="宋体" w:cs="宋体" w:hint="eastAsia"/>
          <w:color w:val="0D0D0D" w:themeColor="text1" w:themeTint="F2"/>
          <w:sz w:val="28"/>
          <w:szCs w:val="28"/>
        </w:rPr>
        <w:lastRenderedPageBreak/>
        <w:t>级培训。</w:t>
      </w:r>
    </w:p>
    <w:p w:rsidR="00B017B9" w:rsidRPr="00110513" w:rsidRDefault="001A1026">
      <w:pPr>
        <w:pStyle w:val="a4"/>
        <w:spacing w:line="360" w:lineRule="auto"/>
        <w:ind w:firstLine="560"/>
        <w:rPr>
          <w:rFonts w:ascii="宋体" w:hAnsi="宋体" w:cs="宋体"/>
          <w:color w:val="0D0D0D" w:themeColor="text1" w:themeTint="F2"/>
          <w:sz w:val="28"/>
          <w:szCs w:val="28"/>
        </w:rPr>
      </w:pPr>
      <w:r w:rsidRPr="00110513">
        <w:rPr>
          <w:rFonts w:ascii="宋体" w:hAnsi="宋体" w:cs="宋体" w:hint="eastAsia"/>
          <w:color w:val="0D0D0D" w:themeColor="text1" w:themeTint="F2"/>
          <w:sz w:val="28"/>
          <w:szCs w:val="28"/>
        </w:rPr>
        <w:t>（三）培训</w:t>
      </w:r>
    </w:p>
    <w:p w:rsidR="00B017B9" w:rsidRPr="00110513" w:rsidRDefault="001A1026">
      <w:pPr>
        <w:pStyle w:val="a4"/>
        <w:spacing w:line="360" w:lineRule="auto"/>
        <w:ind w:firstLine="560"/>
        <w:rPr>
          <w:rFonts w:ascii="宋体" w:hAnsi="宋体" w:cs="宋体"/>
          <w:color w:val="0D0D0D" w:themeColor="text1" w:themeTint="F2"/>
          <w:sz w:val="28"/>
          <w:szCs w:val="28"/>
        </w:rPr>
      </w:pPr>
      <w:r w:rsidRPr="00110513">
        <w:rPr>
          <w:rFonts w:ascii="宋体" w:hAnsi="宋体" w:cs="宋体" w:hint="eastAsia"/>
          <w:color w:val="0D0D0D" w:themeColor="text1" w:themeTint="F2"/>
          <w:sz w:val="28"/>
          <w:szCs w:val="28"/>
        </w:rPr>
        <w:t>住院医师严格按照国家要求《住院医师规范化培训内容与细则》进行培训，落实岗前、入科、日常管理、出科、考核等每一环节，注重提高住院医师培训质量，达到国家同质化要求，保证结业合格率。</w:t>
      </w:r>
    </w:p>
    <w:p w:rsidR="00B017B9" w:rsidRPr="00110513" w:rsidRDefault="001A1026">
      <w:pPr>
        <w:pStyle w:val="a4"/>
        <w:spacing w:line="360" w:lineRule="auto"/>
        <w:ind w:firstLine="560"/>
        <w:rPr>
          <w:rFonts w:ascii="宋体" w:hAnsi="宋体" w:cs="宋体"/>
          <w:color w:val="0D0D0D" w:themeColor="text1" w:themeTint="F2"/>
          <w:sz w:val="28"/>
          <w:szCs w:val="28"/>
        </w:rPr>
      </w:pPr>
      <w:r w:rsidRPr="00110513">
        <w:rPr>
          <w:rFonts w:ascii="宋体" w:hAnsi="宋体" w:cs="宋体" w:hint="eastAsia"/>
          <w:color w:val="0D0D0D" w:themeColor="text1" w:themeTint="F2"/>
          <w:sz w:val="28"/>
          <w:szCs w:val="28"/>
        </w:rPr>
        <w:t>三、招收原则</w:t>
      </w:r>
    </w:p>
    <w:p w:rsidR="00B017B9" w:rsidRPr="00110513" w:rsidRDefault="001A1026">
      <w:pPr>
        <w:pStyle w:val="a4"/>
        <w:spacing w:line="360" w:lineRule="auto"/>
        <w:ind w:firstLine="560"/>
        <w:rPr>
          <w:rFonts w:ascii="宋体" w:hAnsi="宋体" w:cs="宋体"/>
          <w:color w:val="0D0D0D" w:themeColor="text1" w:themeTint="F2"/>
          <w:sz w:val="28"/>
          <w:szCs w:val="28"/>
        </w:rPr>
      </w:pPr>
      <w:r w:rsidRPr="00110513">
        <w:rPr>
          <w:rFonts w:ascii="宋体" w:hAnsi="宋体" w:cs="宋体" w:hint="eastAsia"/>
          <w:color w:val="0D0D0D" w:themeColor="text1" w:themeTint="F2"/>
          <w:sz w:val="28"/>
          <w:szCs w:val="28"/>
        </w:rPr>
        <w:t>坚持面向社会、公开公平、双向选择、择优录取的原则，采取个人报名和医疗卫生单位委派相结合的方式进行。</w:t>
      </w:r>
    </w:p>
    <w:p w:rsidR="00B017B9" w:rsidRPr="00110513" w:rsidRDefault="001A1026">
      <w:pPr>
        <w:pStyle w:val="a4"/>
        <w:spacing w:line="360" w:lineRule="auto"/>
        <w:ind w:firstLine="560"/>
        <w:rPr>
          <w:rFonts w:ascii="宋体" w:hAnsi="宋体" w:cs="宋体"/>
          <w:color w:val="0D0D0D" w:themeColor="text1" w:themeTint="F2"/>
          <w:sz w:val="28"/>
          <w:szCs w:val="28"/>
        </w:rPr>
      </w:pPr>
      <w:r w:rsidRPr="00110513">
        <w:rPr>
          <w:rFonts w:ascii="宋体" w:hAnsi="宋体" w:cs="宋体" w:hint="eastAsia"/>
          <w:color w:val="0D0D0D" w:themeColor="text1" w:themeTint="F2"/>
          <w:sz w:val="28"/>
          <w:szCs w:val="28"/>
        </w:rPr>
        <w:t>四、招生对象</w:t>
      </w:r>
    </w:p>
    <w:p w:rsidR="00B017B9" w:rsidRPr="00110513" w:rsidRDefault="001A1026">
      <w:pPr>
        <w:pStyle w:val="a4"/>
        <w:spacing w:line="360" w:lineRule="auto"/>
        <w:ind w:firstLine="560"/>
        <w:rPr>
          <w:rFonts w:ascii="宋体" w:hAnsi="宋体" w:cs="宋体"/>
          <w:color w:val="0D0D0D" w:themeColor="text1" w:themeTint="F2"/>
          <w:sz w:val="28"/>
          <w:szCs w:val="28"/>
        </w:rPr>
      </w:pPr>
      <w:r w:rsidRPr="00110513">
        <w:rPr>
          <w:rFonts w:ascii="宋体" w:hAnsi="宋体" w:cs="宋体" w:hint="eastAsia"/>
          <w:color w:val="0D0D0D" w:themeColor="text1" w:themeTint="F2"/>
          <w:sz w:val="28"/>
          <w:szCs w:val="28"/>
        </w:rPr>
        <w:t>（一）面向全国正规大学本科及以上学历的应届毕业生。</w:t>
      </w:r>
    </w:p>
    <w:p w:rsidR="00B017B9" w:rsidRPr="00110513" w:rsidRDefault="001A1026">
      <w:pPr>
        <w:pStyle w:val="a4"/>
        <w:spacing w:line="360" w:lineRule="auto"/>
        <w:ind w:firstLine="560"/>
        <w:rPr>
          <w:rFonts w:ascii="宋体" w:hAnsi="宋体" w:cs="宋体"/>
          <w:color w:val="0D0D0D" w:themeColor="text1" w:themeTint="F2"/>
          <w:sz w:val="28"/>
          <w:szCs w:val="28"/>
        </w:rPr>
      </w:pPr>
      <w:r w:rsidRPr="00110513">
        <w:rPr>
          <w:rFonts w:ascii="宋体" w:hAnsi="宋体" w:cs="宋体" w:hint="eastAsia"/>
          <w:color w:val="0D0D0D" w:themeColor="text1" w:themeTint="F2"/>
          <w:sz w:val="28"/>
          <w:szCs w:val="28"/>
        </w:rPr>
        <w:t>（二）已从事临床医疗工作，需要接受培训的人员及其他需要接受培训的人员。</w:t>
      </w:r>
    </w:p>
    <w:p w:rsidR="00B017B9" w:rsidRPr="00110513" w:rsidRDefault="001A1026">
      <w:pPr>
        <w:pStyle w:val="a4"/>
        <w:spacing w:line="360" w:lineRule="auto"/>
        <w:ind w:firstLine="560"/>
        <w:rPr>
          <w:rFonts w:ascii="宋体" w:hAnsi="宋体" w:cs="宋体"/>
          <w:color w:val="0D0D0D" w:themeColor="text1" w:themeTint="F2"/>
          <w:sz w:val="28"/>
          <w:szCs w:val="28"/>
        </w:rPr>
      </w:pPr>
      <w:r w:rsidRPr="00110513">
        <w:rPr>
          <w:rFonts w:ascii="宋体" w:hAnsi="宋体" w:cs="宋体" w:hint="eastAsia"/>
          <w:color w:val="0D0D0D" w:themeColor="text1" w:themeTint="F2"/>
          <w:sz w:val="28"/>
          <w:szCs w:val="28"/>
        </w:rPr>
        <w:t>五、培训期间待遇</w:t>
      </w:r>
    </w:p>
    <w:p w:rsidR="00B017B9" w:rsidRPr="00110513" w:rsidRDefault="001A1026">
      <w:pPr>
        <w:pStyle w:val="a4"/>
        <w:spacing w:line="360" w:lineRule="auto"/>
        <w:ind w:firstLine="560"/>
        <w:rPr>
          <w:rFonts w:ascii="宋体" w:hAnsi="宋体" w:cs="宋体"/>
          <w:color w:val="0D0D0D" w:themeColor="text1" w:themeTint="F2"/>
          <w:sz w:val="28"/>
          <w:szCs w:val="28"/>
        </w:rPr>
      </w:pPr>
      <w:r w:rsidRPr="00110513">
        <w:rPr>
          <w:rFonts w:ascii="宋体" w:hAnsi="宋体" w:cs="宋体" w:hint="eastAsia"/>
          <w:color w:val="0D0D0D" w:themeColor="text1" w:themeTint="F2"/>
          <w:sz w:val="28"/>
          <w:szCs w:val="28"/>
        </w:rPr>
        <w:t>（一）生活补助</w:t>
      </w:r>
    </w:p>
    <w:p w:rsidR="00B017B9" w:rsidRPr="00110513" w:rsidRDefault="001A1026">
      <w:pPr>
        <w:pStyle w:val="a4"/>
        <w:spacing w:line="360" w:lineRule="auto"/>
        <w:ind w:firstLine="560"/>
        <w:rPr>
          <w:rFonts w:ascii="宋体" w:hAnsi="宋体" w:cs="宋体"/>
          <w:color w:val="0D0D0D" w:themeColor="text1" w:themeTint="F2"/>
          <w:sz w:val="28"/>
          <w:szCs w:val="28"/>
        </w:rPr>
      </w:pPr>
      <w:r w:rsidRPr="00110513">
        <w:rPr>
          <w:rFonts w:ascii="宋体" w:hAnsi="宋体" w:cs="宋体" w:hint="eastAsia"/>
          <w:color w:val="0D0D0D" w:themeColor="text1" w:themeTint="F2"/>
          <w:sz w:val="28"/>
          <w:szCs w:val="28"/>
        </w:rPr>
        <w:t>住院医师在参加培训期间的待遇根据国家和深圳市对住院医师待遇的相关规定执行，其标准参照深圳市现行标准：博士研究生8500元/月，硕士研究生7000元/月，本科生6000元/月的生活补助进行发放，该标准已包含国家、省市补助，社会保险（养老金、失业保险、医疗保险、工伤保险、生育保险）、各类津补贴、福利等全部收入。住院医师在培训期间的个人所得税及个人缴纳的社会保险费由住院医师自行承担，委托相关机构或部门进行代缴代扣。</w:t>
      </w:r>
    </w:p>
    <w:p w:rsidR="00B017B9" w:rsidRPr="00110513" w:rsidRDefault="001A1026">
      <w:pPr>
        <w:pStyle w:val="a4"/>
        <w:spacing w:line="360" w:lineRule="auto"/>
        <w:ind w:firstLine="560"/>
        <w:rPr>
          <w:rFonts w:ascii="宋体" w:hAnsi="宋体" w:cs="宋体"/>
          <w:color w:val="0D0D0D" w:themeColor="text1" w:themeTint="F2"/>
          <w:sz w:val="28"/>
          <w:szCs w:val="28"/>
        </w:rPr>
      </w:pPr>
      <w:r w:rsidRPr="00110513">
        <w:rPr>
          <w:rFonts w:ascii="宋体" w:hAnsi="宋体" w:cs="宋体" w:hint="eastAsia"/>
          <w:color w:val="0D0D0D" w:themeColor="text1" w:themeTint="F2"/>
          <w:sz w:val="28"/>
          <w:szCs w:val="28"/>
        </w:rPr>
        <w:t>住院医师在培训期间除根据国家和深圳市有关规定发放相应待</w:t>
      </w:r>
      <w:r w:rsidRPr="00110513">
        <w:rPr>
          <w:rFonts w:ascii="宋体" w:hAnsi="宋体" w:cs="宋体" w:hint="eastAsia"/>
          <w:color w:val="0D0D0D" w:themeColor="text1" w:themeTint="F2"/>
          <w:sz w:val="28"/>
          <w:szCs w:val="28"/>
        </w:rPr>
        <w:lastRenderedPageBreak/>
        <w:t>遇外，医院将对参加规范化培训的住院医师额外发放生活补助：1000元/月，4000元/半年，合计每年20000元。</w:t>
      </w:r>
    </w:p>
    <w:p w:rsidR="00B017B9" w:rsidRPr="00110513" w:rsidRDefault="001A1026">
      <w:pPr>
        <w:pStyle w:val="a4"/>
        <w:spacing w:line="360" w:lineRule="auto"/>
        <w:ind w:firstLine="560"/>
        <w:rPr>
          <w:rFonts w:ascii="宋体" w:hAnsi="宋体" w:cs="宋体"/>
          <w:color w:val="0D0D0D" w:themeColor="text1" w:themeTint="F2"/>
          <w:sz w:val="28"/>
          <w:szCs w:val="28"/>
        </w:rPr>
      </w:pPr>
      <w:r w:rsidRPr="00110513">
        <w:rPr>
          <w:rFonts w:ascii="宋体" w:hAnsi="宋体" w:cs="宋体" w:hint="eastAsia"/>
          <w:color w:val="0D0D0D" w:themeColor="text1" w:themeTint="F2"/>
          <w:sz w:val="28"/>
          <w:szCs w:val="28"/>
        </w:rPr>
        <w:t>（二）绩效</w:t>
      </w:r>
    </w:p>
    <w:p w:rsidR="00B017B9" w:rsidRPr="00110513" w:rsidRDefault="001A1026">
      <w:pPr>
        <w:pStyle w:val="a4"/>
        <w:spacing w:line="360" w:lineRule="auto"/>
        <w:ind w:firstLine="560"/>
        <w:rPr>
          <w:rFonts w:ascii="宋体" w:hAnsi="宋体" w:cs="宋体"/>
          <w:color w:val="0D0D0D" w:themeColor="text1" w:themeTint="F2"/>
          <w:sz w:val="28"/>
          <w:szCs w:val="28"/>
        </w:rPr>
      </w:pPr>
      <w:r w:rsidRPr="00110513">
        <w:rPr>
          <w:rFonts w:ascii="宋体" w:hAnsi="宋体" w:cs="宋体" w:hint="eastAsia"/>
          <w:color w:val="0D0D0D" w:themeColor="text1" w:themeTint="F2"/>
          <w:sz w:val="28"/>
          <w:szCs w:val="28"/>
        </w:rPr>
        <w:t>医院根据住院医师在培训期间的培训、考核情况给予相应的绩效，绩效发放的有关规定按《医院绩效分配方案》执行。</w:t>
      </w:r>
    </w:p>
    <w:p w:rsidR="00B017B9" w:rsidRPr="00110513" w:rsidRDefault="001A1026">
      <w:pPr>
        <w:pStyle w:val="a4"/>
        <w:spacing w:line="360" w:lineRule="auto"/>
        <w:ind w:firstLine="560"/>
        <w:rPr>
          <w:rFonts w:ascii="宋体" w:hAnsi="宋体" w:cs="宋体"/>
          <w:color w:val="0D0D0D" w:themeColor="text1" w:themeTint="F2"/>
          <w:sz w:val="28"/>
          <w:szCs w:val="28"/>
        </w:rPr>
      </w:pPr>
      <w:r w:rsidRPr="00110513">
        <w:rPr>
          <w:rFonts w:ascii="宋体" w:hAnsi="宋体" w:cs="宋体" w:hint="eastAsia"/>
          <w:color w:val="0D0D0D" w:themeColor="text1" w:themeTint="F2"/>
          <w:sz w:val="28"/>
          <w:szCs w:val="28"/>
        </w:rPr>
        <w:t>具体方案如下：</w:t>
      </w:r>
    </w:p>
    <w:p w:rsidR="00B017B9" w:rsidRPr="00110513" w:rsidRDefault="001A1026">
      <w:pPr>
        <w:pStyle w:val="a4"/>
        <w:spacing w:line="360" w:lineRule="auto"/>
        <w:ind w:firstLine="560"/>
        <w:rPr>
          <w:rFonts w:ascii="宋体" w:hAnsi="宋体" w:cs="宋体"/>
          <w:color w:val="0D0D0D" w:themeColor="text1" w:themeTint="F2"/>
          <w:sz w:val="28"/>
          <w:szCs w:val="28"/>
        </w:rPr>
      </w:pPr>
      <w:r w:rsidRPr="00110513">
        <w:rPr>
          <w:rFonts w:ascii="宋体" w:hAnsi="宋体" w:cs="宋体" w:hint="eastAsia"/>
          <w:color w:val="0D0D0D" w:themeColor="text1" w:themeTint="F2"/>
          <w:sz w:val="28"/>
          <w:szCs w:val="28"/>
        </w:rPr>
        <w:t>A类：有执业医师资格证，且能在轮转科室独立承担相应职务者，其奖金为当月全院平均奖的0.6（医院与科室各支付50%）；</w:t>
      </w:r>
    </w:p>
    <w:p w:rsidR="00B017B9" w:rsidRPr="00110513" w:rsidRDefault="001A1026">
      <w:pPr>
        <w:pStyle w:val="a4"/>
        <w:spacing w:line="360" w:lineRule="auto"/>
        <w:ind w:firstLine="560"/>
        <w:rPr>
          <w:rFonts w:ascii="宋体" w:hAnsi="宋体" w:cs="宋体"/>
          <w:color w:val="0D0D0D" w:themeColor="text1" w:themeTint="F2"/>
          <w:sz w:val="28"/>
          <w:szCs w:val="28"/>
        </w:rPr>
      </w:pPr>
      <w:r w:rsidRPr="00110513">
        <w:rPr>
          <w:rFonts w:ascii="宋体" w:hAnsi="宋体" w:cs="宋体" w:hint="eastAsia"/>
          <w:color w:val="0D0D0D" w:themeColor="text1" w:themeTint="F2"/>
          <w:sz w:val="28"/>
          <w:szCs w:val="28"/>
        </w:rPr>
        <w:t>B类：有执业医师资格证，但不能独立承担相应职务者，科室考核优秀者，其奖金为3000元/月（医院与科室各支付50%）；科室考核合格，奖金参考C类；</w:t>
      </w:r>
    </w:p>
    <w:p w:rsidR="00B017B9" w:rsidRPr="00110513" w:rsidRDefault="001A1026">
      <w:pPr>
        <w:pStyle w:val="a4"/>
        <w:spacing w:line="360" w:lineRule="auto"/>
        <w:ind w:firstLine="560"/>
        <w:rPr>
          <w:rFonts w:ascii="宋体" w:hAnsi="宋体" w:cs="宋体"/>
          <w:color w:val="0D0D0D" w:themeColor="text1" w:themeTint="F2"/>
          <w:sz w:val="28"/>
          <w:szCs w:val="28"/>
        </w:rPr>
      </w:pPr>
      <w:r w:rsidRPr="00110513">
        <w:rPr>
          <w:rFonts w:ascii="宋体" w:hAnsi="宋体" w:cs="宋体" w:hint="eastAsia"/>
          <w:color w:val="0D0D0D" w:themeColor="text1" w:themeTint="F2"/>
          <w:sz w:val="28"/>
          <w:szCs w:val="28"/>
        </w:rPr>
        <w:t>C类：无执业医师资格证者，不能单独承担医疗业务的，但科室考核合格，奖金为2000元/月（医院与科室各支付50%）；</w:t>
      </w:r>
    </w:p>
    <w:p w:rsidR="00B017B9" w:rsidRPr="00110513" w:rsidRDefault="001A1026">
      <w:pPr>
        <w:pStyle w:val="a4"/>
        <w:spacing w:line="360" w:lineRule="auto"/>
        <w:ind w:firstLine="560"/>
        <w:rPr>
          <w:rFonts w:ascii="宋体" w:hAnsi="宋体" w:cs="宋体"/>
          <w:color w:val="0D0D0D" w:themeColor="text1" w:themeTint="F2"/>
          <w:sz w:val="28"/>
          <w:szCs w:val="28"/>
        </w:rPr>
      </w:pPr>
      <w:r w:rsidRPr="00110513">
        <w:rPr>
          <w:rFonts w:ascii="宋体" w:hAnsi="宋体" w:cs="宋体" w:hint="eastAsia"/>
          <w:color w:val="0D0D0D" w:themeColor="text1" w:themeTint="F2"/>
          <w:sz w:val="28"/>
          <w:szCs w:val="28"/>
        </w:rPr>
        <w:t>D类：科室考核不合格者，不发奖金。</w:t>
      </w:r>
    </w:p>
    <w:p w:rsidR="00B017B9" w:rsidRPr="00110513" w:rsidRDefault="001A1026">
      <w:pPr>
        <w:pStyle w:val="a4"/>
        <w:spacing w:line="360" w:lineRule="auto"/>
        <w:ind w:firstLine="560"/>
        <w:rPr>
          <w:rFonts w:ascii="宋体" w:hAnsi="宋体" w:cs="宋体"/>
          <w:color w:val="0D0D0D" w:themeColor="text1" w:themeTint="F2"/>
          <w:sz w:val="28"/>
          <w:szCs w:val="28"/>
        </w:rPr>
      </w:pPr>
      <w:r w:rsidRPr="00110513">
        <w:rPr>
          <w:rFonts w:ascii="宋体" w:hAnsi="宋体" w:cs="宋体" w:hint="eastAsia"/>
          <w:color w:val="0D0D0D" w:themeColor="text1" w:themeTint="F2"/>
          <w:sz w:val="28"/>
          <w:szCs w:val="28"/>
        </w:rPr>
        <w:t>（三）其他福利</w:t>
      </w:r>
    </w:p>
    <w:p w:rsidR="00B017B9" w:rsidRPr="00110513" w:rsidRDefault="001A1026">
      <w:pPr>
        <w:pStyle w:val="a4"/>
        <w:spacing w:line="360" w:lineRule="auto"/>
        <w:ind w:firstLine="560"/>
        <w:rPr>
          <w:rFonts w:ascii="宋体" w:hAnsi="宋体" w:cs="宋体"/>
          <w:color w:val="0D0D0D" w:themeColor="text1" w:themeTint="F2"/>
          <w:sz w:val="28"/>
          <w:szCs w:val="28"/>
        </w:rPr>
      </w:pPr>
      <w:r w:rsidRPr="00110513">
        <w:rPr>
          <w:rFonts w:ascii="宋体" w:hAnsi="宋体" w:cs="宋体" w:hint="eastAsia"/>
          <w:color w:val="0D0D0D" w:themeColor="text1" w:themeTint="F2"/>
          <w:sz w:val="28"/>
          <w:szCs w:val="28"/>
        </w:rPr>
        <w:t>1.参加</w:t>
      </w:r>
      <w:proofErr w:type="gramStart"/>
      <w:r w:rsidRPr="00110513">
        <w:rPr>
          <w:rFonts w:ascii="宋体" w:hAnsi="宋体" w:cs="宋体" w:hint="eastAsia"/>
          <w:color w:val="0D0D0D" w:themeColor="text1" w:themeTint="F2"/>
          <w:sz w:val="28"/>
          <w:szCs w:val="28"/>
        </w:rPr>
        <w:t>规</w:t>
      </w:r>
      <w:proofErr w:type="gramEnd"/>
      <w:r w:rsidRPr="00110513">
        <w:rPr>
          <w:rFonts w:ascii="宋体" w:hAnsi="宋体" w:cs="宋体" w:hint="eastAsia"/>
          <w:color w:val="0D0D0D" w:themeColor="text1" w:themeTint="F2"/>
          <w:sz w:val="28"/>
          <w:szCs w:val="28"/>
        </w:rPr>
        <w:t>培的住院医师的夜班费、加班费由科室根据实际情况上报，参照我院同等条件住院医师待遇发放。</w:t>
      </w:r>
    </w:p>
    <w:p w:rsidR="00B017B9" w:rsidRPr="00110513" w:rsidRDefault="001A1026">
      <w:pPr>
        <w:pStyle w:val="a4"/>
        <w:spacing w:line="360" w:lineRule="auto"/>
        <w:ind w:firstLine="560"/>
        <w:rPr>
          <w:rFonts w:ascii="宋体" w:hAnsi="宋体" w:cs="宋体"/>
          <w:color w:val="0D0D0D" w:themeColor="text1" w:themeTint="F2"/>
          <w:sz w:val="28"/>
          <w:szCs w:val="28"/>
        </w:rPr>
      </w:pPr>
      <w:r w:rsidRPr="00110513">
        <w:rPr>
          <w:rFonts w:ascii="宋体" w:hAnsi="宋体" w:cs="宋体" w:hint="eastAsia"/>
          <w:color w:val="0D0D0D" w:themeColor="text1" w:themeTint="F2"/>
          <w:sz w:val="28"/>
          <w:szCs w:val="28"/>
        </w:rPr>
        <w:t>2.餐费补助按现行医院职工餐费补助标准进行。</w:t>
      </w:r>
    </w:p>
    <w:p w:rsidR="00B017B9" w:rsidRPr="00110513" w:rsidRDefault="001A1026">
      <w:pPr>
        <w:pStyle w:val="a4"/>
        <w:spacing w:line="360" w:lineRule="auto"/>
        <w:ind w:firstLine="560"/>
        <w:rPr>
          <w:rFonts w:ascii="宋体" w:hAnsi="宋体" w:cs="宋体"/>
          <w:color w:val="0D0D0D" w:themeColor="text1" w:themeTint="F2"/>
          <w:sz w:val="28"/>
          <w:szCs w:val="28"/>
        </w:rPr>
      </w:pPr>
      <w:r w:rsidRPr="00110513">
        <w:rPr>
          <w:rFonts w:ascii="宋体" w:hAnsi="宋体" w:cs="宋体" w:hint="eastAsia"/>
          <w:color w:val="0D0D0D" w:themeColor="text1" w:themeTint="F2"/>
          <w:sz w:val="28"/>
          <w:szCs w:val="28"/>
        </w:rPr>
        <w:t>3.医院为参加</w:t>
      </w:r>
      <w:proofErr w:type="gramStart"/>
      <w:r w:rsidRPr="00110513">
        <w:rPr>
          <w:rFonts w:ascii="宋体" w:hAnsi="宋体" w:cs="宋体" w:hint="eastAsia"/>
          <w:color w:val="0D0D0D" w:themeColor="text1" w:themeTint="F2"/>
          <w:sz w:val="28"/>
          <w:szCs w:val="28"/>
        </w:rPr>
        <w:t>规</w:t>
      </w:r>
      <w:proofErr w:type="gramEnd"/>
      <w:r w:rsidRPr="00110513">
        <w:rPr>
          <w:rFonts w:ascii="宋体" w:hAnsi="宋体" w:cs="宋体" w:hint="eastAsia"/>
          <w:color w:val="0D0D0D" w:themeColor="text1" w:themeTint="F2"/>
          <w:sz w:val="28"/>
          <w:szCs w:val="28"/>
        </w:rPr>
        <w:t>培的住院医师提供低价住宿，由住院医师按需申请。</w:t>
      </w:r>
    </w:p>
    <w:p w:rsidR="00B017B9" w:rsidRPr="00110513" w:rsidRDefault="001A1026">
      <w:pPr>
        <w:pStyle w:val="a4"/>
        <w:spacing w:line="360" w:lineRule="auto"/>
        <w:ind w:firstLine="560"/>
        <w:rPr>
          <w:rFonts w:ascii="宋体" w:hAnsi="宋体" w:cs="宋体"/>
          <w:color w:val="0D0D0D" w:themeColor="text1" w:themeTint="F2"/>
          <w:sz w:val="28"/>
          <w:szCs w:val="28"/>
        </w:rPr>
      </w:pPr>
      <w:r w:rsidRPr="00110513">
        <w:rPr>
          <w:rFonts w:ascii="宋体" w:hAnsi="宋体" w:cs="宋体" w:hint="eastAsia"/>
          <w:color w:val="0D0D0D" w:themeColor="text1" w:themeTint="F2"/>
          <w:sz w:val="28"/>
          <w:szCs w:val="28"/>
        </w:rPr>
        <w:t>4.医院每年为参加</w:t>
      </w:r>
      <w:proofErr w:type="gramStart"/>
      <w:r w:rsidRPr="00110513">
        <w:rPr>
          <w:rFonts w:ascii="宋体" w:hAnsi="宋体" w:cs="宋体" w:hint="eastAsia"/>
          <w:color w:val="0D0D0D" w:themeColor="text1" w:themeTint="F2"/>
          <w:sz w:val="28"/>
          <w:szCs w:val="28"/>
        </w:rPr>
        <w:t>规</w:t>
      </w:r>
      <w:proofErr w:type="gramEnd"/>
      <w:r w:rsidRPr="00110513">
        <w:rPr>
          <w:rFonts w:ascii="宋体" w:hAnsi="宋体" w:cs="宋体" w:hint="eastAsia"/>
          <w:color w:val="0D0D0D" w:themeColor="text1" w:themeTint="F2"/>
          <w:sz w:val="28"/>
          <w:szCs w:val="28"/>
        </w:rPr>
        <w:t>培的住院医师提供免费健康体检一次，具体时间及程序由</w:t>
      </w:r>
      <w:proofErr w:type="gramStart"/>
      <w:r w:rsidRPr="00110513">
        <w:rPr>
          <w:rFonts w:ascii="宋体" w:hAnsi="宋体" w:cs="宋体" w:hint="eastAsia"/>
          <w:color w:val="0D0D0D" w:themeColor="text1" w:themeTint="F2"/>
          <w:sz w:val="28"/>
          <w:szCs w:val="28"/>
        </w:rPr>
        <w:t>体检科</w:t>
      </w:r>
      <w:proofErr w:type="gramEnd"/>
      <w:r w:rsidRPr="00110513">
        <w:rPr>
          <w:rFonts w:ascii="宋体" w:hAnsi="宋体" w:cs="宋体" w:hint="eastAsia"/>
          <w:color w:val="0D0D0D" w:themeColor="text1" w:themeTint="F2"/>
          <w:sz w:val="28"/>
          <w:szCs w:val="28"/>
        </w:rPr>
        <w:t>安排。</w:t>
      </w:r>
    </w:p>
    <w:p w:rsidR="00B017B9" w:rsidRPr="00110513" w:rsidRDefault="001A1026">
      <w:pPr>
        <w:pStyle w:val="a4"/>
        <w:spacing w:line="360" w:lineRule="auto"/>
        <w:ind w:firstLine="560"/>
        <w:rPr>
          <w:rFonts w:ascii="宋体" w:hAnsi="宋体" w:cs="宋体"/>
          <w:color w:val="0D0D0D" w:themeColor="text1" w:themeTint="F2"/>
          <w:sz w:val="28"/>
          <w:szCs w:val="28"/>
        </w:rPr>
      </w:pPr>
      <w:r w:rsidRPr="00110513">
        <w:rPr>
          <w:rFonts w:ascii="宋体" w:hAnsi="宋体" w:cs="宋体" w:hint="eastAsia"/>
          <w:color w:val="0D0D0D" w:themeColor="text1" w:themeTint="F2"/>
          <w:sz w:val="28"/>
          <w:szCs w:val="28"/>
        </w:rPr>
        <w:lastRenderedPageBreak/>
        <w:t>六、联系方式</w:t>
      </w:r>
    </w:p>
    <w:p w:rsidR="00B017B9" w:rsidRPr="00110513" w:rsidRDefault="001A1026">
      <w:pPr>
        <w:pStyle w:val="a4"/>
        <w:spacing w:line="360" w:lineRule="auto"/>
        <w:ind w:firstLine="560"/>
        <w:rPr>
          <w:rFonts w:ascii="宋体" w:hAnsi="宋体" w:cs="宋体"/>
          <w:color w:val="0D0D0D" w:themeColor="text1" w:themeTint="F2"/>
          <w:sz w:val="28"/>
          <w:szCs w:val="28"/>
        </w:rPr>
      </w:pPr>
      <w:r w:rsidRPr="00110513">
        <w:rPr>
          <w:rFonts w:ascii="宋体" w:hAnsi="宋体" w:cs="宋体" w:hint="eastAsia"/>
          <w:color w:val="0D0D0D" w:themeColor="text1" w:themeTint="F2"/>
          <w:sz w:val="28"/>
          <w:szCs w:val="28"/>
        </w:rPr>
        <w:t>报名问询联系人：肖颖</w:t>
      </w:r>
    </w:p>
    <w:p w:rsidR="00B017B9" w:rsidRPr="00110513" w:rsidRDefault="001A1026">
      <w:pPr>
        <w:pStyle w:val="a4"/>
        <w:spacing w:line="360" w:lineRule="auto"/>
        <w:ind w:firstLine="560"/>
        <w:rPr>
          <w:rFonts w:ascii="宋体" w:hAnsi="宋体" w:cs="宋体"/>
          <w:color w:val="0D0D0D" w:themeColor="text1" w:themeTint="F2"/>
          <w:sz w:val="28"/>
          <w:szCs w:val="28"/>
        </w:rPr>
      </w:pPr>
      <w:r w:rsidRPr="00110513">
        <w:rPr>
          <w:rFonts w:ascii="宋体" w:hAnsi="宋体" w:cs="宋体" w:hint="eastAsia"/>
          <w:color w:val="0D0D0D" w:themeColor="text1" w:themeTint="F2"/>
          <w:sz w:val="28"/>
          <w:szCs w:val="28"/>
        </w:rPr>
        <w:t>联系电话：0755-61238996</w:t>
      </w:r>
    </w:p>
    <w:p w:rsidR="00B017B9" w:rsidRPr="00110513" w:rsidRDefault="001A1026">
      <w:pPr>
        <w:pStyle w:val="a4"/>
        <w:spacing w:line="360" w:lineRule="auto"/>
        <w:ind w:firstLine="560"/>
        <w:rPr>
          <w:rFonts w:ascii="宋体" w:hAnsi="宋体" w:cs="宋体"/>
          <w:color w:val="0D0D0D" w:themeColor="text1" w:themeTint="F2"/>
          <w:sz w:val="28"/>
          <w:szCs w:val="28"/>
        </w:rPr>
      </w:pPr>
      <w:r w:rsidRPr="00110513">
        <w:rPr>
          <w:rFonts w:ascii="宋体" w:hAnsi="宋体" w:cs="宋体" w:hint="eastAsia"/>
          <w:color w:val="0D0D0D" w:themeColor="text1" w:themeTint="F2"/>
          <w:sz w:val="28"/>
          <w:szCs w:val="28"/>
        </w:rPr>
        <w:t>联系地址：深圳市龙岗区布澜路29号深圳市第三人民医院</w:t>
      </w:r>
    </w:p>
    <w:p w:rsidR="00B017B9" w:rsidRPr="00110513" w:rsidRDefault="001A1026">
      <w:pPr>
        <w:pStyle w:val="a4"/>
        <w:spacing w:line="360" w:lineRule="auto"/>
        <w:ind w:firstLine="560"/>
        <w:rPr>
          <w:rFonts w:ascii="宋体" w:hAnsi="宋体" w:cs="宋体"/>
          <w:color w:val="0D0D0D" w:themeColor="text1" w:themeTint="F2"/>
          <w:sz w:val="28"/>
          <w:szCs w:val="28"/>
        </w:rPr>
      </w:pPr>
      <w:r w:rsidRPr="00110513">
        <w:rPr>
          <w:rFonts w:ascii="宋体" w:hAnsi="宋体" w:cs="宋体" w:hint="eastAsia"/>
          <w:color w:val="0D0D0D" w:themeColor="text1" w:themeTint="F2"/>
          <w:sz w:val="28"/>
          <w:szCs w:val="28"/>
        </w:rPr>
        <w:t>邮政编码：518000</w:t>
      </w:r>
    </w:p>
    <w:p w:rsidR="00B017B9" w:rsidRPr="00110513" w:rsidRDefault="00B017B9">
      <w:pPr>
        <w:spacing w:line="360" w:lineRule="auto"/>
        <w:ind w:firstLineChars="200" w:firstLine="560"/>
        <w:rPr>
          <w:rFonts w:ascii="宋体" w:hAnsi="宋体" w:cs="宋体"/>
          <w:color w:val="0D0D0D" w:themeColor="text1" w:themeTint="F2"/>
          <w:sz w:val="28"/>
          <w:szCs w:val="28"/>
        </w:rPr>
      </w:pPr>
    </w:p>
    <w:p w:rsidR="00B017B9" w:rsidRPr="00110513" w:rsidRDefault="001A1026">
      <w:pPr>
        <w:spacing w:line="360" w:lineRule="auto"/>
        <w:rPr>
          <w:rFonts w:ascii="宋体" w:hAnsi="宋体" w:cs="宋体"/>
          <w:color w:val="0D0D0D" w:themeColor="text1" w:themeTint="F2"/>
          <w:sz w:val="28"/>
          <w:szCs w:val="28"/>
        </w:rPr>
      </w:pPr>
      <w:r w:rsidRPr="00110513">
        <w:rPr>
          <w:rFonts w:ascii="宋体" w:hAnsi="宋体" w:cs="宋体" w:hint="eastAsia"/>
          <w:color w:val="0D0D0D" w:themeColor="text1" w:themeTint="F2"/>
          <w:sz w:val="28"/>
          <w:szCs w:val="28"/>
        </w:rPr>
        <w:t>协同单位2：</w:t>
      </w:r>
    </w:p>
    <w:p w:rsidR="00B017B9" w:rsidRPr="00110513" w:rsidRDefault="001A1026">
      <w:pPr>
        <w:spacing w:line="360" w:lineRule="auto"/>
        <w:jc w:val="center"/>
        <w:rPr>
          <w:rFonts w:ascii="宋体" w:hAnsi="宋体" w:cs="宋体"/>
          <w:b/>
          <w:bCs/>
          <w:color w:val="0D0D0D" w:themeColor="text1" w:themeTint="F2"/>
          <w:sz w:val="32"/>
          <w:szCs w:val="32"/>
        </w:rPr>
      </w:pPr>
      <w:r w:rsidRPr="00110513">
        <w:rPr>
          <w:rFonts w:ascii="宋体" w:hAnsi="宋体" w:cs="宋体"/>
          <w:b/>
          <w:bCs/>
          <w:color w:val="0D0D0D" w:themeColor="text1" w:themeTint="F2"/>
          <w:sz w:val="32"/>
          <w:szCs w:val="32"/>
        </w:rPr>
        <w:t>深圳市罗湖区人民医院</w:t>
      </w:r>
    </w:p>
    <w:p w:rsidR="00B017B9" w:rsidRPr="00110513" w:rsidRDefault="001A1026">
      <w:pPr>
        <w:spacing w:line="360" w:lineRule="auto"/>
        <w:jc w:val="center"/>
        <w:rPr>
          <w:rFonts w:ascii="宋体" w:hAnsi="宋体" w:cs="宋体"/>
          <w:b/>
          <w:bCs/>
          <w:color w:val="0D0D0D" w:themeColor="text1" w:themeTint="F2"/>
          <w:sz w:val="32"/>
          <w:szCs w:val="32"/>
        </w:rPr>
      </w:pPr>
      <w:r w:rsidRPr="00110513">
        <w:rPr>
          <w:rFonts w:ascii="宋体" w:hAnsi="宋体" w:cs="宋体"/>
          <w:b/>
          <w:bCs/>
          <w:color w:val="0D0D0D" w:themeColor="text1" w:themeTint="F2"/>
          <w:sz w:val="32"/>
          <w:szCs w:val="32"/>
        </w:rPr>
        <w:t>20</w:t>
      </w:r>
      <w:r w:rsidRPr="00110513">
        <w:rPr>
          <w:rFonts w:ascii="宋体" w:hAnsi="宋体" w:cs="宋体" w:hint="eastAsia"/>
          <w:b/>
          <w:bCs/>
          <w:color w:val="0D0D0D" w:themeColor="text1" w:themeTint="F2"/>
          <w:sz w:val="32"/>
          <w:szCs w:val="32"/>
        </w:rPr>
        <w:t>20</w:t>
      </w:r>
      <w:r w:rsidRPr="00110513">
        <w:rPr>
          <w:rFonts w:ascii="宋体" w:hAnsi="宋体" w:cs="宋体"/>
          <w:b/>
          <w:bCs/>
          <w:color w:val="0D0D0D" w:themeColor="text1" w:themeTint="F2"/>
          <w:sz w:val="32"/>
          <w:szCs w:val="32"/>
        </w:rPr>
        <w:t>年住院医师规范化培训招生简介</w:t>
      </w:r>
    </w:p>
    <w:p w:rsidR="00B017B9" w:rsidRPr="00110513" w:rsidRDefault="001A1026">
      <w:pPr>
        <w:spacing w:line="360" w:lineRule="auto"/>
        <w:ind w:firstLineChars="200" w:firstLine="560"/>
        <w:rPr>
          <w:rFonts w:ascii="宋体" w:hAnsi="宋体" w:cs="宋体"/>
          <w:color w:val="0D0D0D" w:themeColor="text1" w:themeTint="F2"/>
          <w:sz w:val="28"/>
          <w:szCs w:val="28"/>
        </w:rPr>
      </w:pPr>
      <w:r w:rsidRPr="00110513">
        <w:rPr>
          <w:rFonts w:ascii="宋体" w:hAnsi="宋体" w:cs="宋体"/>
          <w:color w:val="0D0D0D" w:themeColor="text1" w:themeTint="F2"/>
          <w:sz w:val="28"/>
          <w:szCs w:val="28"/>
        </w:rPr>
        <w:t>一、医院基本情况</w:t>
      </w:r>
    </w:p>
    <w:p w:rsidR="00B017B9" w:rsidRPr="00110513" w:rsidRDefault="001A1026">
      <w:pPr>
        <w:spacing w:line="360" w:lineRule="auto"/>
        <w:ind w:firstLineChars="200" w:firstLine="560"/>
        <w:rPr>
          <w:rFonts w:ascii="宋体" w:hAnsi="宋体" w:cs="宋体"/>
          <w:color w:val="0D0D0D" w:themeColor="text1" w:themeTint="F2"/>
          <w:sz w:val="28"/>
          <w:szCs w:val="28"/>
        </w:rPr>
      </w:pPr>
      <w:r w:rsidRPr="00110513">
        <w:rPr>
          <w:rFonts w:ascii="宋体" w:hAnsi="宋体" w:cs="宋体"/>
          <w:color w:val="0D0D0D" w:themeColor="text1" w:themeTint="F2"/>
          <w:sz w:val="28"/>
          <w:szCs w:val="28"/>
        </w:rPr>
        <w:t>深圳市罗湖区人民医院（深圳大学第三附属医院）坐落于罗湖商业闹市区，毗邻香港，是一所集医疗、教学、科研、急救、预防、保健、康复和社区全科医疗服务等功能为一身的现代化综合性三级甲等医院。医院始建于1957年4月，前身是“深圳公社卫生院”，1964年改为“宝安县人民医院门诊部”。伴随着改革开放的浪潮，医院与时俱进，旧貌换新，于1980年正式更名为“深圳市罗湖区人民医院”，</w:t>
      </w:r>
      <w:proofErr w:type="gramStart"/>
      <w:r w:rsidRPr="00110513">
        <w:rPr>
          <w:rFonts w:ascii="宋体" w:hAnsi="宋体" w:cs="宋体"/>
          <w:color w:val="0D0D0D" w:themeColor="text1" w:themeTint="F2"/>
          <w:sz w:val="28"/>
          <w:szCs w:val="28"/>
        </w:rPr>
        <w:t>2005年增名为</w:t>
      </w:r>
      <w:proofErr w:type="gramEnd"/>
      <w:r w:rsidRPr="00110513">
        <w:rPr>
          <w:rFonts w:ascii="宋体" w:hAnsi="宋体" w:cs="宋体"/>
          <w:color w:val="0D0D0D" w:themeColor="text1" w:themeTint="F2"/>
          <w:sz w:val="28"/>
          <w:szCs w:val="28"/>
        </w:rPr>
        <w:t>“深圳市第五人民医院”， 2006年获</w:t>
      </w:r>
      <w:proofErr w:type="gramStart"/>
      <w:r w:rsidRPr="00110513">
        <w:rPr>
          <w:rFonts w:ascii="宋体" w:hAnsi="宋体" w:cs="宋体"/>
          <w:color w:val="0D0D0D" w:themeColor="text1" w:themeTint="F2"/>
          <w:sz w:val="28"/>
          <w:szCs w:val="28"/>
        </w:rPr>
        <w:t>批成为</w:t>
      </w:r>
      <w:proofErr w:type="gramEnd"/>
      <w:r w:rsidRPr="00110513">
        <w:rPr>
          <w:rFonts w:ascii="宋体" w:hAnsi="宋体" w:cs="宋体"/>
          <w:color w:val="0D0D0D" w:themeColor="text1" w:themeTint="F2"/>
          <w:sz w:val="28"/>
          <w:szCs w:val="28"/>
        </w:rPr>
        <w:t>广东省普通高等医学院校教学医院， 2011年认定为深圳大学非直属附属医院，2017年发展为深圳大学第三附属医院，并与深圳大学共建国际研究生院。</w:t>
      </w:r>
    </w:p>
    <w:p w:rsidR="00B017B9" w:rsidRPr="00110513" w:rsidRDefault="001A1026">
      <w:pPr>
        <w:spacing w:line="360" w:lineRule="auto"/>
        <w:ind w:firstLineChars="200" w:firstLine="560"/>
        <w:rPr>
          <w:rFonts w:ascii="宋体" w:hAnsi="宋体" w:cs="宋体"/>
          <w:color w:val="0D0D0D" w:themeColor="text1" w:themeTint="F2"/>
          <w:sz w:val="28"/>
          <w:szCs w:val="28"/>
        </w:rPr>
      </w:pPr>
      <w:r w:rsidRPr="00110513">
        <w:rPr>
          <w:rFonts w:ascii="宋体" w:hAnsi="宋体" w:cs="宋体"/>
          <w:color w:val="0D0D0D" w:themeColor="text1" w:themeTint="F2"/>
          <w:sz w:val="28"/>
          <w:szCs w:val="28"/>
        </w:rPr>
        <w:t>目前，我院有71个科室，设有40个临床科室、10个医技科室和21个行政后勤科室。医院占地1.69万平方米，建筑面积7.14万</w:t>
      </w:r>
      <w:r w:rsidRPr="00110513">
        <w:rPr>
          <w:rFonts w:ascii="宋体" w:hAnsi="宋体" w:cs="宋体"/>
          <w:color w:val="0D0D0D" w:themeColor="text1" w:themeTint="F2"/>
          <w:sz w:val="28"/>
          <w:szCs w:val="28"/>
        </w:rPr>
        <w:lastRenderedPageBreak/>
        <w:t>平方米。</w:t>
      </w:r>
    </w:p>
    <w:p w:rsidR="00B017B9" w:rsidRPr="00110513" w:rsidRDefault="001A1026">
      <w:pPr>
        <w:spacing w:line="360" w:lineRule="auto"/>
        <w:ind w:firstLineChars="200" w:firstLine="560"/>
        <w:rPr>
          <w:rFonts w:ascii="宋体" w:hAnsi="宋体" w:cs="宋体"/>
          <w:color w:val="0D0D0D" w:themeColor="text1" w:themeTint="F2"/>
          <w:sz w:val="28"/>
          <w:szCs w:val="28"/>
        </w:rPr>
      </w:pPr>
      <w:r w:rsidRPr="00110513">
        <w:rPr>
          <w:rFonts w:ascii="宋体" w:hAnsi="宋体" w:cs="宋体"/>
          <w:color w:val="0D0D0D" w:themeColor="text1" w:themeTint="F2"/>
          <w:sz w:val="28"/>
          <w:szCs w:val="28"/>
        </w:rPr>
        <w:t>医院重视人才队伍建设，人员梯队合理规划。截止2019年10月01日，医院共有职工2072人，其中博士研究生57人（博士后6人）、硕士研究生343人，硕士研究生以上人员占员工总数的19.30%；正高职称人员114人，副高职称人员184人，中级职称人员570人，中级以上职称人员占全院总人数的41.89%。市政府认定的高层次专业人才5人、海外高层次人才（孔雀计划）4人、享受国务院政府特殊津贴专家3人、“广东特支计划”科技创新青年拔尖人才1人；广东省科技创新领军人才1人，广东省医学领军人才1名，国家博士后创新计划人才1名，深圳市青年科技奖1项，五一劳动奖1项，广东省技术科学奖励一等奖1项，中华医学科技奖叁等奖1项，教育部科学技术进步奖二等奖1项，中华医学科技奖二等奖1项，教育部自然科学奖二等奖1项。硕士研究生导师28人，博士研究生导师6人。</w:t>
      </w:r>
    </w:p>
    <w:p w:rsidR="00B017B9" w:rsidRPr="00110513" w:rsidRDefault="001A1026">
      <w:pPr>
        <w:spacing w:line="360" w:lineRule="auto"/>
        <w:ind w:firstLineChars="200" w:firstLine="560"/>
        <w:rPr>
          <w:rFonts w:ascii="宋体" w:hAnsi="宋体" w:cs="宋体"/>
          <w:color w:val="0D0D0D" w:themeColor="text1" w:themeTint="F2"/>
          <w:sz w:val="28"/>
          <w:szCs w:val="28"/>
        </w:rPr>
      </w:pPr>
      <w:r w:rsidRPr="00110513">
        <w:rPr>
          <w:rFonts w:ascii="宋体" w:hAnsi="宋体" w:cs="宋体"/>
          <w:color w:val="0D0D0D" w:themeColor="text1" w:themeTint="F2"/>
          <w:sz w:val="28"/>
          <w:szCs w:val="28"/>
        </w:rPr>
        <w:t>学科建设进展迅速，整体实力不断提升。我院现有1个市级重点学科（妇科），1个省级特色专科（中医肺病科），同时也是国家中医药示范单位，2个市级重点学科建设单位（消化内科、泌尿外科），1个市级中医特色专科（中医肺病专科），20个罗湖区医学重点扶持学科（妇科、中医科、骨外科、血管外科、临床药学、超声科、医学检验中心、肛肠科、生殖医学科、普外科、麻醉科、老年性认知障碍病房、呼吸内科、神经内科、泌尿外科、肿瘤内科、儿科、消化内科、心血管内科、全科医学）。罗湖医院目前有2个罗湖区医学重点实验室（精准医学实验室、液体活检实验室）。</w:t>
      </w:r>
    </w:p>
    <w:p w:rsidR="00B017B9" w:rsidRPr="00110513" w:rsidRDefault="001A1026">
      <w:pPr>
        <w:spacing w:line="360" w:lineRule="auto"/>
        <w:ind w:firstLineChars="200" w:firstLine="560"/>
        <w:rPr>
          <w:rFonts w:ascii="宋体" w:hAnsi="宋体" w:cs="宋体"/>
          <w:color w:val="0D0D0D" w:themeColor="text1" w:themeTint="F2"/>
          <w:sz w:val="28"/>
          <w:szCs w:val="28"/>
        </w:rPr>
      </w:pPr>
      <w:r w:rsidRPr="00110513">
        <w:rPr>
          <w:rFonts w:ascii="宋体" w:hAnsi="宋体" w:cs="宋体"/>
          <w:color w:val="0D0D0D" w:themeColor="text1" w:themeTint="F2"/>
          <w:sz w:val="28"/>
          <w:szCs w:val="28"/>
        </w:rPr>
        <w:lastRenderedPageBreak/>
        <w:t>截至2019年，我院共获批深圳市“三名工程”7项（郎景和院士妇科盆底疾病团队、陆军军医大学第一附属医院</w:t>
      </w:r>
      <w:proofErr w:type="gramStart"/>
      <w:r w:rsidRPr="00110513">
        <w:rPr>
          <w:rFonts w:ascii="宋体" w:hAnsi="宋体" w:cs="宋体"/>
          <w:color w:val="0D0D0D" w:themeColor="text1" w:themeTint="F2"/>
          <w:sz w:val="28"/>
          <w:szCs w:val="28"/>
        </w:rPr>
        <w:t>府伟灵教授</w:t>
      </w:r>
      <w:proofErr w:type="gramEnd"/>
      <w:r w:rsidRPr="00110513">
        <w:rPr>
          <w:rFonts w:ascii="宋体" w:hAnsi="宋体" w:cs="宋体"/>
          <w:color w:val="0D0D0D" w:themeColor="text1" w:themeTint="F2"/>
          <w:sz w:val="28"/>
          <w:szCs w:val="28"/>
        </w:rPr>
        <w:t>检验医学团队妇科盆底疾病团队、上海长海医院孙颖浩院士前列腺癌精准治疗团队、浙江大学附属第二医院梁廷波教授肝胆</w:t>
      </w:r>
      <w:proofErr w:type="gramStart"/>
      <w:r w:rsidRPr="00110513">
        <w:rPr>
          <w:rFonts w:ascii="宋体" w:hAnsi="宋体" w:cs="宋体"/>
          <w:color w:val="0D0D0D" w:themeColor="text1" w:themeTint="F2"/>
          <w:sz w:val="28"/>
          <w:szCs w:val="28"/>
        </w:rPr>
        <w:t>胰</w:t>
      </w:r>
      <w:proofErr w:type="gramEnd"/>
      <w:r w:rsidRPr="00110513">
        <w:rPr>
          <w:rFonts w:ascii="宋体" w:hAnsi="宋体" w:cs="宋体"/>
          <w:color w:val="0D0D0D" w:themeColor="text1" w:themeTint="F2"/>
          <w:sz w:val="28"/>
          <w:szCs w:val="28"/>
        </w:rPr>
        <w:t>外科团队、中国医学科学院阜外医院顾东风教授心血管病防治团队、中国药科大学王广基院士精准药学团队、瑞典卡罗林斯卡医学院</w:t>
      </w:r>
      <w:proofErr w:type="spellStart"/>
      <w:r w:rsidRPr="00110513">
        <w:rPr>
          <w:rFonts w:ascii="宋体" w:hAnsi="宋体" w:cs="宋体"/>
          <w:color w:val="0D0D0D" w:themeColor="text1" w:themeTint="F2"/>
          <w:sz w:val="28"/>
          <w:szCs w:val="28"/>
        </w:rPr>
        <w:t>NVS</w:t>
      </w:r>
      <w:proofErr w:type="spellEnd"/>
      <w:r w:rsidRPr="00110513">
        <w:rPr>
          <w:rFonts w:ascii="宋体" w:hAnsi="宋体" w:cs="宋体"/>
          <w:color w:val="0D0D0D" w:themeColor="text1" w:themeTint="F2"/>
          <w:sz w:val="28"/>
          <w:szCs w:val="28"/>
        </w:rPr>
        <w:t>系</w:t>
      </w:r>
      <w:proofErr w:type="spellStart"/>
      <w:r w:rsidRPr="00110513">
        <w:rPr>
          <w:rFonts w:ascii="宋体" w:hAnsi="宋体" w:cs="宋体"/>
          <w:color w:val="0D0D0D" w:themeColor="text1" w:themeTint="F2"/>
          <w:sz w:val="28"/>
          <w:szCs w:val="28"/>
        </w:rPr>
        <w:t>Bengt</w:t>
      </w:r>
      <w:proofErr w:type="spellEnd"/>
      <w:r w:rsidRPr="00110513">
        <w:rPr>
          <w:rFonts w:ascii="宋体" w:hAnsi="宋体" w:cs="宋体"/>
          <w:color w:val="0D0D0D" w:themeColor="text1" w:themeTint="F2"/>
          <w:sz w:val="28"/>
          <w:szCs w:val="28"/>
        </w:rPr>
        <w:t xml:space="preserve"> </w:t>
      </w:r>
      <w:proofErr w:type="spellStart"/>
      <w:r w:rsidRPr="00110513">
        <w:rPr>
          <w:rFonts w:ascii="宋体" w:hAnsi="宋体" w:cs="宋体"/>
          <w:color w:val="0D0D0D" w:themeColor="text1" w:themeTint="F2"/>
          <w:sz w:val="28"/>
          <w:szCs w:val="28"/>
        </w:rPr>
        <w:t>Winblad</w:t>
      </w:r>
      <w:proofErr w:type="spellEnd"/>
      <w:r w:rsidRPr="00110513">
        <w:rPr>
          <w:rFonts w:ascii="宋体" w:hAnsi="宋体" w:cs="宋体"/>
          <w:color w:val="0D0D0D" w:themeColor="text1" w:themeTint="F2"/>
          <w:sz w:val="28"/>
          <w:szCs w:val="28"/>
        </w:rPr>
        <w:t>教授阿尔茨海默病团队）。</w:t>
      </w:r>
    </w:p>
    <w:p w:rsidR="00B017B9" w:rsidRPr="00110513" w:rsidRDefault="001A1026">
      <w:pPr>
        <w:spacing w:line="360" w:lineRule="auto"/>
        <w:ind w:firstLineChars="200" w:firstLine="560"/>
        <w:rPr>
          <w:rFonts w:ascii="宋体" w:hAnsi="宋体" w:cs="宋体"/>
          <w:color w:val="0D0D0D" w:themeColor="text1" w:themeTint="F2"/>
          <w:sz w:val="28"/>
          <w:szCs w:val="28"/>
        </w:rPr>
      </w:pPr>
      <w:r w:rsidRPr="00110513">
        <w:rPr>
          <w:rFonts w:ascii="宋体" w:hAnsi="宋体" w:cs="宋体"/>
          <w:color w:val="0D0D0D" w:themeColor="text1" w:themeTint="F2"/>
          <w:sz w:val="28"/>
          <w:szCs w:val="28"/>
        </w:rPr>
        <w:t>注重学科发展，</w:t>
      </w:r>
      <w:proofErr w:type="gramStart"/>
      <w:r w:rsidRPr="00110513">
        <w:rPr>
          <w:rFonts w:ascii="宋体" w:hAnsi="宋体" w:cs="宋体"/>
          <w:color w:val="0D0D0D" w:themeColor="text1" w:themeTint="F2"/>
          <w:sz w:val="28"/>
          <w:szCs w:val="28"/>
        </w:rPr>
        <w:t>推动科</w:t>
      </w:r>
      <w:proofErr w:type="gramEnd"/>
      <w:r w:rsidRPr="00110513">
        <w:rPr>
          <w:rFonts w:ascii="宋体" w:hAnsi="宋体" w:cs="宋体"/>
          <w:color w:val="0D0D0D" w:themeColor="text1" w:themeTint="F2"/>
          <w:sz w:val="28"/>
          <w:szCs w:val="28"/>
        </w:rPr>
        <w:t>教研能力全面提升。我院设有内科教研室、外科教研室、儿科教研室、妇产科教研室、中医科教研室、护理教研室、医技药教研室、全科医学教研室8个教研室；承担研究生培养任务，在读研究生38名，在读“一带一路”国际留学生26名，自2016年开始承担临床医学专业本科理论授课，从2015年至2018年累计培养的本、专科实习生达1000余人，目前在院本科实习学生229人，专科实习生76人，总计305人。</w:t>
      </w:r>
    </w:p>
    <w:p w:rsidR="00B017B9" w:rsidRPr="00110513" w:rsidRDefault="001A1026">
      <w:pPr>
        <w:spacing w:line="360" w:lineRule="auto"/>
        <w:ind w:firstLineChars="200" w:firstLine="560"/>
        <w:rPr>
          <w:rFonts w:ascii="宋体" w:hAnsi="宋体" w:cs="宋体"/>
          <w:color w:val="0D0D0D" w:themeColor="text1" w:themeTint="F2"/>
          <w:sz w:val="28"/>
          <w:szCs w:val="28"/>
        </w:rPr>
      </w:pPr>
      <w:r w:rsidRPr="00110513">
        <w:rPr>
          <w:rFonts w:ascii="宋体" w:hAnsi="宋体" w:cs="宋体"/>
          <w:color w:val="0D0D0D" w:themeColor="text1" w:themeTint="F2"/>
          <w:sz w:val="28"/>
          <w:szCs w:val="28"/>
        </w:rPr>
        <w:t>2016年至2018年，牵头获得国家科技部重点研发计划1项获资637万，参与国家重点研发计划3项获资共计75.4万。国家自然科学基金项目24项获资共计1174万，其中包括重点项目1项，</w:t>
      </w:r>
      <w:proofErr w:type="gramStart"/>
      <w:r w:rsidRPr="00110513">
        <w:rPr>
          <w:rFonts w:ascii="宋体" w:hAnsi="宋体" w:cs="宋体"/>
          <w:color w:val="0D0D0D" w:themeColor="text1" w:themeTint="F2"/>
          <w:sz w:val="28"/>
          <w:szCs w:val="28"/>
        </w:rPr>
        <w:t>优青1项</w:t>
      </w:r>
      <w:proofErr w:type="gramEnd"/>
      <w:r w:rsidRPr="00110513">
        <w:rPr>
          <w:rFonts w:ascii="宋体" w:hAnsi="宋体" w:cs="宋体"/>
          <w:color w:val="0D0D0D" w:themeColor="text1" w:themeTint="F2"/>
          <w:sz w:val="28"/>
          <w:szCs w:val="28"/>
        </w:rPr>
        <w:t>，海外及港澳学者合作研究基金2项。省级项目9项获资共计47.5万，市级科技计划项目24项获资共计1494万，市级卫计委项目16项获资共计85万。</w:t>
      </w:r>
    </w:p>
    <w:p w:rsidR="00B017B9" w:rsidRPr="00110513" w:rsidRDefault="001A1026">
      <w:pPr>
        <w:spacing w:line="360" w:lineRule="auto"/>
        <w:ind w:firstLineChars="200" w:firstLine="560"/>
        <w:rPr>
          <w:rFonts w:ascii="宋体" w:hAnsi="宋体" w:cs="宋体"/>
          <w:color w:val="0D0D0D" w:themeColor="text1" w:themeTint="F2"/>
          <w:sz w:val="28"/>
          <w:szCs w:val="28"/>
        </w:rPr>
      </w:pPr>
      <w:r w:rsidRPr="00110513">
        <w:rPr>
          <w:rFonts w:ascii="宋体" w:hAnsi="宋体" w:cs="宋体"/>
          <w:color w:val="0D0D0D" w:themeColor="text1" w:themeTint="F2"/>
          <w:sz w:val="28"/>
          <w:szCs w:val="28"/>
        </w:rPr>
        <w:t>加大医院医疗设备投入，满足业务发展需要。全院在用10万元以上医疗设备共690台，总资产5.27亿元。拥有深圳市唯一的一台</w:t>
      </w:r>
      <w:r w:rsidRPr="00110513">
        <w:rPr>
          <w:rFonts w:ascii="宋体" w:hAnsi="宋体" w:cs="宋体"/>
          <w:color w:val="0D0D0D" w:themeColor="text1" w:themeTint="F2"/>
          <w:sz w:val="28"/>
          <w:szCs w:val="28"/>
        </w:rPr>
        <w:lastRenderedPageBreak/>
        <w:t>伽玛刀治疗仪、128排（256层）</w:t>
      </w:r>
      <w:proofErr w:type="gramStart"/>
      <w:r w:rsidRPr="00110513">
        <w:rPr>
          <w:rFonts w:ascii="宋体" w:hAnsi="宋体" w:cs="宋体"/>
          <w:color w:val="0D0D0D" w:themeColor="text1" w:themeTint="F2"/>
          <w:sz w:val="28"/>
          <w:szCs w:val="28"/>
        </w:rPr>
        <w:t>极</w:t>
      </w:r>
      <w:proofErr w:type="gramEnd"/>
      <w:r w:rsidRPr="00110513">
        <w:rPr>
          <w:rFonts w:ascii="宋体" w:hAnsi="宋体" w:cs="宋体"/>
          <w:color w:val="0D0D0D" w:themeColor="text1" w:themeTint="F2"/>
          <w:sz w:val="28"/>
          <w:szCs w:val="28"/>
        </w:rPr>
        <w:t>速螺旋CT、数字平板多功能动态X光机、飞利浦FD-20数字减影X光机(</w:t>
      </w:r>
      <w:proofErr w:type="spellStart"/>
      <w:r w:rsidRPr="00110513">
        <w:rPr>
          <w:rFonts w:ascii="宋体" w:hAnsi="宋体" w:cs="宋体"/>
          <w:color w:val="0D0D0D" w:themeColor="text1" w:themeTint="F2"/>
          <w:sz w:val="28"/>
          <w:szCs w:val="28"/>
        </w:rPr>
        <w:t>DSA</w:t>
      </w:r>
      <w:proofErr w:type="spellEnd"/>
      <w:r w:rsidRPr="00110513">
        <w:rPr>
          <w:rFonts w:ascii="宋体" w:hAnsi="宋体" w:cs="宋体"/>
          <w:color w:val="0D0D0D" w:themeColor="text1" w:themeTint="F2"/>
          <w:sz w:val="28"/>
          <w:szCs w:val="28"/>
        </w:rPr>
        <w:t>)、核磁共振(MRI)、彩色多普勒超声诊断仪、</w:t>
      </w:r>
      <w:proofErr w:type="gramStart"/>
      <w:r w:rsidRPr="00110513">
        <w:rPr>
          <w:rFonts w:ascii="宋体" w:hAnsi="宋体" w:cs="宋体"/>
          <w:color w:val="0D0D0D" w:themeColor="text1" w:themeTint="F2"/>
          <w:sz w:val="28"/>
          <w:szCs w:val="28"/>
        </w:rPr>
        <w:t>钬</w:t>
      </w:r>
      <w:proofErr w:type="gramEnd"/>
      <w:r w:rsidRPr="00110513">
        <w:rPr>
          <w:rFonts w:ascii="宋体" w:hAnsi="宋体" w:cs="宋体"/>
          <w:color w:val="0D0D0D" w:themeColor="text1" w:themeTint="F2"/>
          <w:sz w:val="28"/>
          <w:szCs w:val="28"/>
        </w:rPr>
        <w:t>激光、腹腔镜、关节镜、电子胃肠镜等多项大型诊疗设备。ICU配有一整套功能完善的监护系统。手术室是目前最先进的层流手术室，能开展各种类型手术。同时，建立覆盖全国的医学影像远程诊断中心，并提出“网络药师”、“网络放射医师”概念及标准。</w:t>
      </w:r>
    </w:p>
    <w:p w:rsidR="00B017B9" w:rsidRPr="00110513" w:rsidRDefault="001A1026">
      <w:pPr>
        <w:spacing w:line="360" w:lineRule="auto"/>
        <w:ind w:firstLineChars="200" w:firstLine="560"/>
        <w:rPr>
          <w:rFonts w:ascii="宋体" w:hAnsi="宋体" w:cs="宋体"/>
          <w:color w:val="0D0D0D" w:themeColor="text1" w:themeTint="F2"/>
          <w:sz w:val="28"/>
          <w:szCs w:val="28"/>
        </w:rPr>
      </w:pPr>
      <w:r w:rsidRPr="00110513">
        <w:rPr>
          <w:rFonts w:ascii="宋体" w:hAnsi="宋体" w:cs="宋体"/>
          <w:color w:val="0D0D0D" w:themeColor="text1" w:themeTint="F2"/>
          <w:sz w:val="28"/>
          <w:szCs w:val="28"/>
        </w:rPr>
        <w:t>二、招收原则</w:t>
      </w:r>
    </w:p>
    <w:p w:rsidR="00B017B9" w:rsidRPr="00110513" w:rsidRDefault="001A1026">
      <w:pPr>
        <w:spacing w:line="360" w:lineRule="auto"/>
        <w:ind w:firstLineChars="200" w:firstLine="560"/>
        <w:rPr>
          <w:rFonts w:ascii="宋体" w:hAnsi="宋体" w:cs="宋体"/>
          <w:color w:val="0D0D0D" w:themeColor="text1" w:themeTint="F2"/>
          <w:sz w:val="28"/>
          <w:szCs w:val="28"/>
        </w:rPr>
      </w:pPr>
      <w:r w:rsidRPr="00110513">
        <w:rPr>
          <w:rFonts w:ascii="宋体" w:hAnsi="宋体" w:cs="宋体"/>
          <w:color w:val="0D0D0D" w:themeColor="text1" w:themeTint="F2"/>
          <w:sz w:val="28"/>
          <w:szCs w:val="28"/>
        </w:rPr>
        <w:t>坚持面向社会、公开公平、双向选择、择优录取的原则，采取个人报名和医疗卫生单位委派相结合的方式进行。重点招收全科、外科、妇产科专业。为对口帮扶地区及中西部地区预留招收名额。</w:t>
      </w:r>
    </w:p>
    <w:p w:rsidR="00B017B9" w:rsidRPr="00110513" w:rsidRDefault="001A1026">
      <w:pPr>
        <w:spacing w:line="360" w:lineRule="auto"/>
        <w:ind w:firstLineChars="200" w:firstLine="560"/>
        <w:rPr>
          <w:rFonts w:ascii="宋体" w:hAnsi="宋体" w:cs="宋体"/>
          <w:color w:val="0D0D0D" w:themeColor="text1" w:themeTint="F2"/>
          <w:sz w:val="28"/>
          <w:szCs w:val="28"/>
        </w:rPr>
      </w:pPr>
      <w:r w:rsidRPr="00110513">
        <w:rPr>
          <w:rFonts w:ascii="宋体" w:hAnsi="宋体" w:cs="宋体"/>
          <w:color w:val="0D0D0D" w:themeColor="text1" w:themeTint="F2"/>
          <w:sz w:val="28"/>
          <w:szCs w:val="28"/>
        </w:rPr>
        <w:t>三、招生对象</w:t>
      </w:r>
    </w:p>
    <w:p w:rsidR="00B017B9" w:rsidRPr="00110513" w:rsidRDefault="001A1026">
      <w:pPr>
        <w:spacing w:line="360" w:lineRule="auto"/>
        <w:ind w:firstLineChars="200" w:firstLine="560"/>
        <w:rPr>
          <w:rFonts w:ascii="宋体" w:hAnsi="宋体" w:cs="宋体"/>
          <w:color w:val="0D0D0D" w:themeColor="text1" w:themeTint="F2"/>
          <w:sz w:val="28"/>
          <w:szCs w:val="28"/>
        </w:rPr>
      </w:pPr>
      <w:r w:rsidRPr="00110513">
        <w:rPr>
          <w:rFonts w:ascii="宋体" w:hAnsi="宋体" w:cs="宋体"/>
          <w:color w:val="0D0D0D" w:themeColor="text1" w:themeTint="F2"/>
          <w:sz w:val="28"/>
          <w:szCs w:val="28"/>
        </w:rPr>
        <w:t>1.面向全国正规大学本科及以上学历的应届毕业生。</w:t>
      </w:r>
    </w:p>
    <w:p w:rsidR="00B017B9" w:rsidRPr="00110513" w:rsidRDefault="001A1026">
      <w:pPr>
        <w:spacing w:line="360" w:lineRule="auto"/>
        <w:ind w:firstLineChars="200" w:firstLine="560"/>
        <w:rPr>
          <w:rFonts w:ascii="宋体" w:hAnsi="宋体" w:cs="宋体"/>
          <w:color w:val="0D0D0D" w:themeColor="text1" w:themeTint="F2"/>
          <w:sz w:val="28"/>
          <w:szCs w:val="28"/>
        </w:rPr>
      </w:pPr>
      <w:r w:rsidRPr="00110513">
        <w:rPr>
          <w:rFonts w:ascii="宋体" w:hAnsi="宋体" w:cs="宋体"/>
          <w:color w:val="0D0D0D" w:themeColor="text1" w:themeTint="F2"/>
          <w:sz w:val="28"/>
          <w:szCs w:val="28"/>
        </w:rPr>
        <w:t>2.已从事临床医疗工作并获得执业医师资格，需要接受培训的人员及其他需要接受培训的人员。</w:t>
      </w:r>
    </w:p>
    <w:p w:rsidR="00B017B9" w:rsidRPr="00110513" w:rsidRDefault="001A1026">
      <w:pPr>
        <w:spacing w:line="360" w:lineRule="auto"/>
        <w:ind w:firstLineChars="200" w:firstLine="560"/>
        <w:rPr>
          <w:rFonts w:ascii="宋体" w:hAnsi="宋体" w:cs="宋体"/>
          <w:color w:val="0D0D0D" w:themeColor="text1" w:themeTint="F2"/>
          <w:sz w:val="28"/>
          <w:szCs w:val="28"/>
        </w:rPr>
      </w:pPr>
      <w:r w:rsidRPr="00110513">
        <w:rPr>
          <w:rFonts w:ascii="宋体" w:hAnsi="宋体" w:cs="宋体"/>
          <w:color w:val="0D0D0D" w:themeColor="text1" w:themeTint="F2"/>
          <w:sz w:val="28"/>
          <w:szCs w:val="28"/>
        </w:rPr>
        <w:t>3.医院对口支援单位医院，在同等条件下，享有优先被招收权。</w:t>
      </w:r>
    </w:p>
    <w:p w:rsidR="00B017B9" w:rsidRPr="00110513" w:rsidRDefault="001A1026">
      <w:pPr>
        <w:spacing w:line="360" w:lineRule="auto"/>
        <w:ind w:firstLineChars="200" w:firstLine="560"/>
        <w:rPr>
          <w:rFonts w:ascii="宋体" w:hAnsi="宋体" w:cs="宋体"/>
          <w:color w:val="0D0D0D" w:themeColor="text1" w:themeTint="F2"/>
          <w:sz w:val="28"/>
          <w:szCs w:val="28"/>
        </w:rPr>
      </w:pPr>
      <w:r w:rsidRPr="00110513">
        <w:rPr>
          <w:rFonts w:ascii="宋体" w:hAnsi="宋体" w:cs="宋体"/>
          <w:color w:val="0D0D0D" w:themeColor="text1" w:themeTint="F2"/>
          <w:sz w:val="28"/>
          <w:szCs w:val="28"/>
        </w:rPr>
        <w:t>三、培训期间待遇</w:t>
      </w:r>
    </w:p>
    <w:p w:rsidR="00B017B9" w:rsidRPr="00110513" w:rsidRDefault="001A1026">
      <w:pPr>
        <w:spacing w:line="360" w:lineRule="auto"/>
        <w:ind w:firstLineChars="200" w:firstLine="560"/>
        <w:rPr>
          <w:rFonts w:ascii="宋体" w:hAnsi="宋体" w:cs="宋体"/>
          <w:color w:val="0D0D0D" w:themeColor="text1" w:themeTint="F2"/>
          <w:sz w:val="28"/>
          <w:szCs w:val="28"/>
        </w:rPr>
      </w:pPr>
      <w:r w:rsidRPr="00110513">
        <w:rPr>
          <w:rFonts w:ascii="宋体" w:hAnsi="宋体" w:cs="宋体"/>
          <w:color w:val="0D0D0D" w:themeColor="text1" w:themeTint="F2"/>
          <w:sz w:val="28"/>
          <w:szCs w:val="28"/>
        </w:rPr>
        <w:t>（一）生活补助</w:t>
      </w:r>
    </w:p>
    <w:p w:rsidR="00B017B9" w:rsidRPr="00110513" w:rsidRDefault="001A1026">
      <w:pPr>
        <w:spacing w:line="360" w:lineRule="auto"/>
        <w:ind w:firstLineChars="200" w:firstLine="560"/>
        <w:rPr>
          <w:rFonts w:ascii="宋体" w:hAnsi="宋体" w:cs="宋体"/>
          <w:color w:val="0D0D0D" w:themeColor="text1" w:themeTint="F2"/>
          <w:sz w:val="28"/>
          <w:szCs w:val="28"/>
        </w:rPr>
      </w:pPr>
      <w:r w:rsidRPr="00110513">
        <w:rPr>
          <w:rFonts w:ascii="宋体" w:hAnsi="宋体" w:cs="宋体"/>
          <w:color w:val="0D0D0D" w:themeColor="text1" w:themeTint="F2"/>
          <w:sz w:val="28"/>
          <w:szCs w:val="28"/>
        </w:rPr>
        <w:t>1.培训期间，我市住院医师</w:t>
      </w:r>
      <w:proofErr w:type="gramStart"/>
      <w:r w:rsidRPr="00110513">
        <w:rPr>
          <w:rFonts w:ascii="宋体" w:hAnsi="宋体" w:cs="宋体"/>
          <w:color w:val="0D0D0D" w:themeColor="text1" w:themeTint="F2"/>
          <w:sz w:val="28"/>
          <w:szCs w:val="28"/>
        </w:rPr>
        <w:t>规范化住培医师</w:t>
      </w:r>
      <w:proofErr w:type="gramEnd"/>
      <w:r w:rsidRPr="00110513">
        <w:rPr>
          <w:rFonts w:ascii="宋体" w:hAnsi="宋体" w:cs="宋体"/>
          <w:color w:val="0D0D0D" w:themeColor="text1" w:themeTint="F2"/>
          <w:sz w:val="28"/>
          <w:szCs w:val="28"/>
        </w:rPr>
        <w:t>（社会人身份）的生活补助，按照本科</w:t>
      </w:r>
      <w:proofErr w:type="gramStart"/>
      <w:r w:rsidRPr="00110513">
        <w:rPr>
          <w:rFonts w:ascii="宋体" w:hAnsi="宋体" w:cs="宋体"/>
          <w:color w:val="0D0D0D" w:themeColor="text1" w:themeTint="F2"/>
          <w:sz w:val="28"/>
          <w:szCs w:val="28"/>
        </w:rPr>
        <w:t>毕业住培</w:t>
      </w:r>
      <w:proofErr w:type="gramEnd"/>
      <w:r w:rsidRPr="00110513">
        <w:rPr>
          <w:rFonts w:ascii="宋体" w:hAnsi="宋体" w:cs="宋体"/>
          <w:color w:val="0D0D0D" w:themeColor="text1" w:themeTint="F2"/>
          <w:sz w:val="28"/>
          <w:szCs w:val="28"/>
        </w:rPr>
        <w:t>医师6000元/月、硕士</w:t>
      </w:r>
      <w:proofErr w:type="gramStart"/>
      <w:r w:rsidRPr="00110513">
        <w:rPr>
          <w:rFonts w:ascii="宋体" w:hAnsi="宋体" w:cs="宋体"/>
          <w:color w:val="0D0D0D" w:themeColor="text1" w:themeTint="F2"/>
          <w:sz w:val="28"/>
          <w:szCs w:val="28"/>
        </w:rPr>
        <w:t>毕业住培</w:t>
      </w:r>
      <w:proofErr w:type="gramEnd"/>
      <w:r w:rsidRPr="00110513">
        <w:rPr>
          <w:rFonts w:ascii="宋体" w:hAnsi="宋体" w:cs="宋体"/>
          <w:color w:val="0D0D0D" w:themeColor="text1" w:themeTint="F2"/>
          <w:sz w:val="28"/>
          <w:szCs w:val="28"/>
        </w:rPr>
        <w:t>医师7000元/月、博士</w:t>
      </w:r>
      <w:proofErr w:type="gramStart"/>
      <w:r w:rsidRPr="00110513">
        <w:rPr>
          <w:rFonts w:ascii="宋体" w:hAnsi="宋体" w:cs="宋体"/>
          <w:color w:val="0D0D0D" w:themeColor="text1" w:themeTint="F2"/>
          <w:sz w:val="28"/>
          <w:szCs w:val="28"/>
        </w:rPr>
        <w:t>毕业住培</w:t>
      </w:r>
      <w:proofErr w:type="gramEnd"/>
      <w:r w:rsidRPr="00110513">
        <w:rPr>
          <w:rFonts w:ascii="宋体" w:hAnsi="宋体" w:cs="宋体"/>
          <w:color w:val="0D0D0D" w:themeColor="text1" w:themeTint="F2"/>
          <w:sz w:val="28"/>
          <w:szCs w:val="28"/>
        </w:rPr>
        <w:t>医师8500元/月的标准执行。</w:t>
      </w:r>
      <w:proofErr w:type="gramStart"/>
      <w:r w:rsidRPr="00110513">
        <w:rPr>
          <w:rFonts w:ascii="宋体" w:hAnsi="宋体" w:cs="宋体"/>
          <w:color w:val="0D0D0D" w:themeColor="text1" w:themeTint="F2"/>
          <w:sz w:val="28"/>
          <w:szCs w:val="28"/>
        </w:rPr>
        <w:t>购买住培</w:t>
      </w:r>
      <w:proofErr w:type="gramEnd"/>
      <w:r w:rsidRPr="00110513">
        <w:rPr>
          <w:rFonts w:ascii="宋体" w:hAnsi="宋体" w:cs="宋体"/>
          <w:color w:val="0D0D0D" w:themeColor="text1" w:themeTint="F2"/>
          <w:sz w:val="28"/>
          <w:szCs w:val="28"/>
        </w:rPr>
        <w:t>医师养老、医疗（含生育保险）、事业、工伤保险的单位缴纳部分（本科</w:t>
      </w:r>
      <w:proofErr w:type="gramStart"/>
      <w:r w:rsidRPr="00110513">
        <w:rPr>
          <w:rFonts w:ascii="宋体" w:hAnsi="宋体" w:cs="宋体"/>
          <w:color w:val="0D0D0D" w:themeColor="text1" w:themeTint="F2"/>
          <w:sz w:val="28"/>
          <w:szCs w:val="28"/>
        </w:rPr>
        <w:t>毕</w:t>
      </w:r>
      <w:r w:rsidRPr="00110513">
        <w:rPr>
          <w:rFonts w:ascii="宋体" w:hAnsi="宋体" w:cs="宋体"/>
          <w:color w:val="0D0D0D" w:themeColor="text1" w:themeTint="F2"/>
          <w:sz w:val="28"/>
          <w:szCs w:val="28"/>
        </w:rPr>
        <w:lastRenderedPageBreak/>
        <w:t>业住培</w:t>
      </w:r>
      <w:proofErr w:type="gramEnd"/>
      <w:r w:rsidRPr="00110513">
        <w:rPr>
          <w:rFonts w:ascii="宋体" w:hAnsi="宋体" w:cs="宋体"/>
          <w:color w:val="0D0D0D" w:themeColor="text1" w:themeTint="F2"/>
          <w:sz w:val="28"/>
          <w:szCs w:val="28"/>
        </w:rPr>
        <w:t>医师约950元/月、研究生</w:t>
      </w:r>
      <w:proofErr w:type="gramStart"/>
      <w:r w:rsidRPr="00110513">
        <w:rPr>
          <w:rFonts w:ascii="宋体" w:hAnsi="宋体" w:cs="宋体"/>
          <w:color w:val="0D0D0D" w:themeColor="text1" w:themeTint="F2"/>
          <w:sz w:val="28"/>
          <w:szCs w:val="28"/>
        </w:rPr>
        <w:t>毕业住培</w:t>
      </w:r>
      <w:proofErr w:type="gramEnd"/>
      <w:r w:rsidRPr="00110513">
        <w:rPr>
          <w:rFonts w:ascii="宋体" w:hAnsi="宋体" w:cs="宋体"/>
          <w:color w:val="0D0D0D" w:themeColor="text1" w:themeTint="F2"/>
          <w:sz w:val="28"/>
          <w:szCs w:val="28"/>
        </w:rPr>
        <w:t>医师约1100元/月，具体费用以每月缴纳情况为准），个人缴纳部分</w:t>
      </w:r>
      <w:proofErr w:type="gramStart"/>
      <w:r w:rsidRPr="00110513">
        <w:rPr>
          <w:rFonts w:ascii="宋体" w:hAnsi="宋体" w:cs="宋体"/>
          <w:color w:val="0D0D0D" w:themeColor="text1" w:themeTint="F2"/>
          <w:sz w:val="28"/>
          <w:szCs w:val="28"/>
        </w:rPr>
        <w:t>由住培</w:t>
      </w:r>
      <w:proofErr w:type="gramEnd"/>
      <w:r w:rsidRPr="00110513">
        <w:rPr>
          <w:rFonts w:ascii="宋体" w:hAnsi="宋体" w:cs="宋体"/>
          <w:color w:val="0D0D0D" w:themeColor="text1" w:themeTint="F2"/>
          <w:sz w:val="28"/>
          <w:szCs w:val="28"/>
        </w:rPr>
        <w:t>医师个人支付。上述待遇已包含上级及本市财政补助。单位人身份</w:t>
      </w:r>
      <w:proofErr w:type="gramStart"/>
      <w:r w:rsidRPr="00110513">
        <w:rPr>
          <w:rFonts w:ascii="宋体" w:hAnsi="宋体" w:cs="宋体"/>
          <w:color w:val="0D0D0D" w:themeColor="text1" w:themeTint="F2"/>
          <w:sz w:val="28"/>
          <w:szCs w:val="28"/>
        </w:rPr>
        <w:t>的住培医师</w:t>
      </w:r>
      <w:proofErr w:type="gramEnd"/>
      <w:r w:rsidRPr="00110513">
        <w:rPr>
          <w:rFonts w:ascii="宋体" w:hAnsi="宋体" w:cs="宋体"/>
          <w:color w:val="0D0D0D" w:themeColor="text1" w:themeTint="F2"/>
          <w:sz w:val="28"/>
          <w:szCs w:val="28"/>
        </w:rPr>
        <w:t>其工资福利和社会保险等待遇由原单位予以承担。</w:t>
      </w:r>
    </w:p>
    <w:p w:rsidR="00B017B9" w:rsidRPr="00110513" w:rsidRDefault="001A1026">
      <w:pPr>
        <w:spacing w:line="360" w:lineRule="auto"/>
        <w:ind w:firstLineChars="200" w:firstLine="560"/>
        <w:rPr>
          <w:rFonts w:ascii="宋体" w:hAnsi="宋体" w:cs="宋体"/>
          <w:color w:val="0D0D0D" w:themeColor="text1" w:themeTint="F2"/>
          <w:sz w:val="28"/>
          <w:szCs w:val="28"/>
        </w:rPr>
      </w:pPr>
      <w:r w:rsidRPr="00110513">
        <w:rPr>
          <w:rFonts w:ascii="宋体" w:hAnsi="宋体" w:cs="宋体"/>
          <w:color w:val="0D0D0D" w:themeColor="text1" w:themeTint="F2"/>
          <w:sz w:val="28"/>
          <w:szCs w:val="28"/>
        </w:rPr>
        <w:t>2.医院额外发放补助：1000元/月，4000元/半年，合计每年20000元。对全科等紧缺专业</w:t>
      </w:r>
      <w:proofErr w:type="gramStart"/>
      <w:r w:rsidRPr="00110513">
        <w:rPr>
          <w:rFonts w:ascii="宋体" w:hAnsi="宋体" w:cs="宋体"/>
          <w:color w:val="0D0D0D" w:themeColor="text1" w:themeTint="F2"/>
          <w:sz w:val="28"/>
          <w:szCs w:val="28"/>
        </w:rPr>
        <w:t>的住培医师</w:t>
      </w:r>
      <w:proofErr w:type="gramEnd"/>
      <w:r w:rsidRPr="00110513">
        <w:rPr>
          <w:rFonts w:ascii="宋体" w:hAnsi="宋体" w:cs="宋体"/>
          <w:color w:val="0D0D0D" w:themeColor="text1" w:themeTint="F2"/>
          <w:sz w:val="28"/>
          <w:szCs w:val="28"/>
        </w:rPr>
        <w:t>，医院发放额外的每月1000元的专业补助。</w:t>
      </w:r>
    </w:p>
    <w:p w:rsidR="00B017B9" w:rsidRPr="00110513" w:rsidRDefault="001A1026">
      <w:pPr>
        <w:spacing w:line="360" w:lineRule="auto"/>
        <w:ind w:firstLineChars="200" w:firstLine="560"/>
        <w:rPr>
          <w:rFonts w:ascii="宋体" w:hAnsi="宋体" w:cs="宋体"/>
          <w:color w:val="0D0D0D" w:themeColor="text1" w:themeTint="F2"/>
          <w:sz w:val="28"/>
          <w:szCs w:val="28"/>
        </w:rPr>
      </w:pPr>
      <w:r w:rsidRPr="00110513">
        <w:rPr>
          <w:rFonts w:ascii="宋体" w:hAnsi="宋体" w:cs="宋体"/>
          <w:color w:val="0D0D0D" w:themeColor="text1" w:themeTint="F2"/>
          <w:sz w:val="28"/>
          <w:szCs w:val="28"/>
        </w:rPr>
        <w:t>（二）绩效</w:t>
      </w:r>
    </w:p>
    <w:p w:rsidR="00B017B9" w:rsidRPr="00110513" w:rsidRDefault="001A1026">
      <w:pPr>
        <w:spacing w:line="360" w:lineRule="auto"/>
        <w:ind w:firstLineChars="200" w:firstLine="560"/>
        <w:rPr>
          <w:rFonts w:ascii="宋体" w:hAnsi="宋体" w:cs="宋体"/>
          <w:color w:val="0D0D0D" w:themeColor="text1" w:themeTint="F2"/>
          <w:sz w:val="28"/>
          <w:szCs w:val="28"/>
        </w:rPr>
      </w:pPr>
      <w:r w:rsidRPr="00110513">
        <w:rPr>
          <w:rFonts w:ascii="宋体" w:hAnsi="宋体" w:cs="宋体"/>
          <w:color w:val="0D0D0D" w:themeColor="text1" w:themeTint="F2"/>
          <w:sz w:val="28"/>
          <w:szCs w:val="28"/>
        </w:rPr>
        <w:t>医院根据住院医师在培训期间的培训、考核情况给予相应的绩效。</w:t>
      </w:r>
    </w:p>
    <w:p w:rsidR="00B017B9" w:rsidRPr="00110513" w:rsidRDefault="001A1026">
      <w:pPr>
        <w:spacing w:line="360" w:lineRule="auto"/>
        <w:ind w:firstLineChars="200" w:firstLine="560"/>
        <w:rPr>
          <w:rFonts w:ascii="宋体" w:hAnsi="宋体" w:cs="宋体"/>
          <w:color w:val="0D0D0D" w:themeColor="text1" w:themeTint="F2"/>
          <w:sz w:val="28"/>
          <w:szCs w:val="28"/>
        </w:rPr>
      </w:pPr>
      <w:r w:rsidRPr="00110513">
        <w:rPr>
          <w:rFonts w:ascii="宋体" w:hAnsi="宋体" w:cs="宋体"/>
          <w:color w:val="0D0D0D" w:themeColor="text1" w:themeTint="F2"/>
          <w:sz w:val="28"/>
          <w:szCs w:val="28"/>
        </w:rPr>
        <w:t>（三）其他福利</w:t>
      </w:r>
    </w:p>
    <w:p w:rsidR="00B017B9" w:rsidRPr="00110513" w:rsidRDefault="001A1026">
      <w:pPr>
        <w:spacing w:line="360" w:lineRule="auto"/>
        <w:ind w:firstLineChars="200" w:firstLine="560"/>
        <w:rPr>
          <w:rFonts w:ascii="宋体" w:hAnsi="宋体" w:cs="宋体"/>
          <w:color w:val="0D0D0D" w:themeColor="text1" w:themeTint="F2"/>
          <w:sz w:val="28"/>
          <w:szCs w:val="28"/>
        </w:rPr>
      </w:pPr>
      <w:r w:rsidRPr="00110513">
        <w:rPr>
          <w:rFonts w:ascii="宋体" w:hAnsi="宋体" w:cs="宋体"/>
          <w:color w:val="0D0D0D" w:themeColor="text1" w:themeTint="F2"/>
          <w:sz w:val="28"/>
          <w:szCs w:val="28"/>
        </w:rPr>
        <w:t>1. 夜班费、加班费参照我院同等条件住院医师待遇发放；</w:t>
      </w:r>
    </w:p>
    <w:p w:rsidR="00B017B9" w:rsidRPr="00110513" w:rsidRDefault="001A1026">
      <w:pPr>
        <w:spacing w:line="360" w:lineRule="auto"/>
        <w:ind w:firstLineChars="200" w:firstLine="560"/>
        <w:rPr>
          <w:rFonts w:ascii="宋体" w:hAnsi="宋体" w:cs="宋体"/>
          <w:color w:val="0D0D0D" w:themeColor="text1" w:themeTint="F2"/>
          <w:sz w:val="28"/>
          <w:szCs w:val="28"/>
        </w:rPr>
      </w:pPr>
      <w:r w:rsidRPr="00110513">
        <w:rPr>
          <w:rFonts w:ascii="宋体" w:hAnsi="宋体" w:cs="宋体"/>
          <w:color w:val="0D0D0D" w:themeColor="text1" w:themeTint="F2"/>
          <w:sz w:val="28"/>
          <w:szCs w:val="28"/>
        </w:rPr>
        <w:t>2. 餐费补助400元/月；</w:t>
      </w:r>
    </w:p>
    <w:p w:rsidR="00B017B9" w:rsidRPr="00110513" w:rsidRDefault="001A1026">
      <w:pPr>
        <w:spacing w:line="360" w:lineRule="auto"/>
        <w:ind w:firstLineChars="200" w:firstLine="560"/>
        <w:rPr>
          <w:rFonts w:ascii="宋体" w:hAnsi="宋体" w:cs="宋体"/>
          <w:color w:val="0D0D0D" w:themeColor="text1" w:themeTint="F2"/>
          <w:sz w:val="28"/>
          <w:szCs w:val="28"/>
        </w:rPr>
      </w:pPr>
      <w:r w:rsidRPr="00110513">
        <w:rPr>
          <w:rFonts w:ascii="宋体" w:hAnsi="宋体" w:cs="宋体"/>
          <w:color w:val="0D0D0D" w:themeColor="text1" w:themeTint="F2"/>
          <w:sz w:val="28"/>
          <w:szCs w:val="28"/>
        </w:rPr>
        <w:t>3. 医院提供低价住宿或住宿补助600元/月；</w:t>
      </w:r>
    </w:p>
    <w:p w:rsidR="00B017B9" w:rsidRPr="00110513" w:rsidRDefault="001A1026">
      <w:pPr>
        <w:spacing w:line="360" w:lineRule="auto"/>
        <w:ind w:firstLineChars="200" w:firstLine="560"/>
        <w:rPr>
          <w:rFonts w:ascii="宋体" w:hAnsi="宋体" w:cs="宋体"/>
          <w:color w:val="0D0D0D" w:themeColor="text1" w:themeTint="F2"/>
          <w:sz w:val="28"/>
          <w:szCs w:val="28"/>
        </w:rPr>
      </w:pPr>
      <w:r w:rsidRPr="00110513">
        <w:rPr>
          <w:rFonts w:ascii="宋体" w:hAnsi="宋体" w:cs="宋体"/>
          <w:color w:val="0D0D0D" w:themeColor="text1" w:themeTint="F2"/>
          <w:sz w:val="28"/>
          <w:szCs w:val="28"/>
        </w:rPr>
        <w:t>4. 医院每年为参加培训的住院医师提供免费健康体检一次。</w:t>
      </w:r>
    </w:p>
    <w:p w:rsidR="00B017B9" w:rsidRPr="00110513" w:rsidRDefault="001A1026">
      <w:pPr>
        <w:spacing w:line="360" w:lineRule="auto"/>
        <w:ind w:firstLineChars="200" w:firstLine="560"/>
        <w:rPr>
          <w:rFonts w:ascii="宋体" w:hAnsi="宋体" w:cs="宋体"/>
          <w:color w:val="0D0D0D" w:themeColor="text1" w:themeTint="F2"/>
          <w:sz w:val="28"/>
          <w:szCs w:val="28"/>
        </w:rPr>
      </w:pPr>
      <w:r w:rsidRPr="00110513">
        <w:rPr>
          <w:rFonts w:ascii="宋体" w:hAnsi="宋体" w:cs="宋体"/>
          <w:color w:val="0D0D0D" w:themeColor="text1" w:themeTint="F2"/>
          <w:sz w:val="28"/>
          <w:szCs w:val="28"/>
        </w:rPr>
        <w:t>四、联系方式</w:t>
      </w:r>
    </w:p>
    <w:p w:rsidR="00B017B9" w:rsidRPr="00110513" w:rsidRDefault="001A1026">
      <w:pPr>
        <w:spacing w:line="360" w:lineRule="auto"/>
        <w:ind w:firstLineChars="200" w:firstLine="560"/>
        <w:rPr>
          <w:rFonts w:ascii="宋体" w:hAnsi="宋体" w:cs="宋体"/>
          <w:color w:val="0D0D0D" w:themeColor="text1" w:themeTint="F2"/>
          <w:sz w:val="28"/>
          <w:szCs w:val="28"/>
        </w:rPr>
      </w:pPr>
      <w:r w:rsidRPr="00110513">
        <w:rPr>
          <w:rFonts w:ascii="宋体" w:hAnsi="宋体" w:cs="宋体"/>
          <w:color w:val="0D0D0D" w:themeColor="text1" w:themeTint="F2"/>
          <w:sz w:val="28"/>
          <w:szCs w:val="28"/>
        </w:rPr>
        <w:t>地址：深圳市罗湖区友谊路47号深圳市罗湖区人民医院</w:t>
      </w:r>
    </w:p>
    <w:p w:rsidR="00B017B9" w:rsidRPr="00110513" w:rsidRDefault="001A1026">
      <w:pPr>
        <w:spacing w:line="360" w:lineRule="auto"/>
        <w:ind w:firstLineChars="200" w:firstLine="560"/>
        <w:rPr>
          <w:rFonts w:ascii="宋体" w:hAnsi="宋体" w:cs="宋体"/>
          <w:color w:val="0D0D0D" w:themeColor="text1" w:themeTint="F2"/>
          <w:sz w:val="28"/>
          <w:szCs w:val="28"/>
        </w:rPr>
      </w:pPr>
      <w:r w:rsidRPr="00110513">
        <w:rPr>
          <w:rFonts w:ascii="宋体" w:hAnsi="宋体" w:cs="宋体"/>
          <w:color w:val="0D0D0D" w:themeColor="text1" w:themeTint="F2"/>
          <w:sz w:val="28"/>
          <w:szCs w:val="28"/>
        </w:rPr>
        <w:t>邮编：518001联系电话：0755-82207487</w:t>
      </w:r>
    </w:p>
    <w:p w:rsidR="00B017B9" w:rsidRPr="00110513" w:rsidRDefault="001A1026">
      <w:pPr>
        <w:spacing w:line="360" w:lineRule="auto"/>
        <w:ind w:firstLineChars="200" w:firstLine="560"/>
        <w:rPr>
          <w:rFonts w:ascii="宋体" w:hAnsi="宋体" w:cs="宋体"/>
          <w:color w:val="0D0D0D" w:themeColor="text1" w:themeTint="F2"/>
          <w:sz w:val="28"/>
          <w:szCs w:val="28"/>
        </w:rPr>
      </w:pPr>
      <w:r w:rsidRPr="00110513">
        <w:rPr>
          <w:rFonts w:ascii="宋体" w:hAnsi="宋体" w:cs="宋体"/>
          <w:color w:val="0D0D0D" w:themeColor="text1" w:themeTint="F2"/>
          <w:sz w:val="28"/>
          <w:szCs w:val="28"/>
        </w:rPr>
        <w:t>联系人：科教科卢老师</w:t>
      </w:r>
    </w:p>
    <w:p w:rsidR="00B017B9" w:rsidRPr="00110513" w:rsidRDefault="001A1026">
      <w:pPr>
        <w:spacing w:line="360" w:lineRule="auto"/>
        <w:ind w:firstLineChars="200" w:firstLine="560"/>
        <w:jc w:val="center"/>
        <w:rPr>
          <w:rFonts w:ascii="宋体" w:hAnsi="宋体" w:cs="宋体"/>
          <w:color w:val="0D0D0D" w:themeColor="text1" w:themeTint="F2"/>
          <w:sz w:val="28"/>
          <w:szCs w:val="28"/>
        </w:rPr>
      </w:pPr>
      <w:r w:rsidRPr="00110513">
        <w:rPr>
          <w:noProof/>
          <w:sz w:val="28"/>
          <w:szCs w:val="28"/>
        </w:rPr>
        <w:drawing>
          <wp:inline distT="0" distB="0" distL="0" distR="0">
            <wp:extent cx="1311275" cy="1311275"/>
            <wp:effectExtent l="0" t="0" r="3175"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ps="http://schemas.microsoft.com/office/word/2010/wordprocessingShape" xmlns:wpsCustomData="http://www.wps.cn/officeDocument/2013/wpsCustomData" xmlns:a14="http://schemas.microsoft.com/office/drawing/2010/main" val="0"/>
                        </a:ext>
                      </a:extLst>
                    </a:blip>
                    <a:srcRect/>
                    <a:stretch>
                      <a:fillRect/>
                    </a:stretch>
                  </pic:blipFill>
                  <pic:spPr>
                    <a:xfrm>
                      <a:off x="0" y="0"/>
                      <a:ext cx="1311275" cy="1311275"/>
                    </a:xfrm>
                    <a:prstGeom prst="rect">
                      <a:avLst/>
                    </a:prstGeom>
                    <a:noFill/>
                    <a:ln>
                      <a:noFill/>
                    </a:ln>
                  </pic:spPr>
                </pic:pic>
              </a:graphicData>
            </a:graphic>
          </wp:inline>
        </w:drawing>
      </w:r>
    </w:p>
    <w:p w:rsidR="00B017B9" w:rsidRPr="00110513" w:rsidRDefault="001A1026">
      <w:pPr>
        <w:spacing w:line="360" w:lineRule="auto"/>
        <w:ind w:firstLineChars="200" w:firstLine="560"/>
        <w:jc w:val="center"/>
        <w:rPr>
          <w:rFonts w:ascii="宋体" w:hAnsi="宋体" w:cs="宋体"/>
          <w:color w:val="0D0D0D" w:themeColor="text1" w:themeTint="F2"/>
          <w:sz w:val="28"/>
          <w:szCs w:val="28"/>
        </w:rPr>
      </w:pPr>
      <w:proofErr w:type="gramStart"/>
      <w:r w:rsidRPr="00110513">
        <w:rPr>
          <w:rFonts w:ascii="宋体" w:hAnsi="宋体" w:cs="宋体"/>
          <w:color w:val="0D0D0D" w:themeColor="text1" w:themeTint="F2"/>
          <w:sz w:val="28"/>
          <w:szCs w:val="28"/>
        </w:rPr>
        <w:t>微信扫一扫</w:t>
      </w:r>
      <w:proofErr w:type="gramEnd"/>
      <w:r w:rsidRPr="00110513">
        <w:rPr>
          <w:rFonts w:ascii="宋体" w:hAnsi="宋体" w:cs="宋体"/>
          <w:color w:val="0D0D0D" w:themeColor="text1" w:themeTint="F2"/>
          <w:sz w:val="28"/>
          <w:szCs w:val="28"/>
        </w:rPr>
        <w:t>，关注公众号</w:t>
      </w:r>
    </w:p>
    <w:p w:rsidR="00B017B9" w:rsidRPr="00110513" w:rsidRDefault="001A1026">
      <w:pPr>
        <w:spacing w:line="360" w:lineRule="auto"/>
        <w:rPr>
          <w:rFonts w:ascii="宋体" w:hAnsi="宋体" w:cs="宋体"/>
          <w:color w:val="0D0D0D" w:themeColor="text1" w:themeTint="F2"/>
          <w:sz w:val="28"/>
          <w:szCs w:val="28"/>
        </w:rPr>
      </w:pPr>
      <w:r w:rsidRPr="00110513">
        <w:rPr>
          <w:rFonts w:ascii="宋体" w:hAnsi="宋体" w:cs="宋体" w:hint="eastAsia"/>
          <w:color w:val="0D0D0D" w:themeColor="text1" w:themeTint="F2"/>
          <w:sz w:val="28"/>
          <w:szCs w:val="28"/>
        </w:rPr>
        <w:lastRenderedPageBreak/>
        <w:t>协同单位3：</w:t>
      </w:r>
    </w:p>
    <w:p w:rsidR="00B017B9" w:rsidRPr="00110513" w:rsidRDefault="001A1026">
      <w:pPr>
        <w:spacing w:line="360" w:lineRule="auto"/>
        <w:jc w:val="center"/>
        <w:rPr>
          <w:rFonts w:ascii="宋体" w:hAnsi="宋体" w:cs="宋体"/>
          <w:b/>
          <w:bCs/>
          <w:color w:val="0D0D0D" w:themeColor="text1" w:themeTint="F2"/>
          <w:sz w:val="32"/>
          <w:szCs w:val="32"/>
        </w:rPr>
      </w:pPr>
      <w:r w:rsidRPr="00110513">
        <w:rPr>
          <w:rFonts w:ascii="宋体" w:hAnsi="宋体" w:cs="宋体" w:hint="eastAsia"/>
          <w:b/>
          <w:bCs/>
          <w:color w:val="0D0D0D" w:themeColor="text1" w:themeTint="F2"/>
          <w:sz w:val="32"/>
          <w:szCs w:val="32"/>
        </w:rPr>
        <w:t>深圳市</w:t>
      </w:r>
      <w:proofErr w:type="gramStart"/>
      <w:r w:rsidRPr="00110513">
        <w:rPr>
          <w:rFonts w:ascii="宋体" w:hAnsi="宋体" w:cs="宋体" w:hint="eastAsia"/>
          <w:b/>
          <w:bCs/>
          <w:color w:val="0D0D0D" w:themeColor="text1" w:themeTint="F2"/>
          <w:sz w:val="32"/>
          <w:szCs w:val="32"/>
        </w:rPr>
        <w:t>龙华区</w:t>
      </w:r>
      <w:proofErr w:type="gramEnd"/>
      <w:r w:rsidRPr="00110513">
        <w:rPr>
          <w:rFonts w:ascii="宋体" w:hAnsi="宋体" w:cs="宋体" w:hint="eastAsia"/>
          <w:b/>
          <w:bCs/>
          <w:color w:val="0D0D0D" w:themeColor="text1" w:themeTint="F2"/>
          <w:sz w:val="32"/>
          <w:szCs w:val="32"/>
        </w:rPr>
        <w:t>人民医院</w:t>
      </w:r>
    </w:p>
    <w:p w:rsidR="00B017B9" w:rsidRPr="00110513" w:rsidRDefault="001A1026">
      <w:pPr>
        <w:spacing w:line="360" w:lineRule="auto"/>
        <w:jc w:val="center"/>
        <w:rPr>
          <w:rFonts w:ascii="宋体" w:hAnsi="宋体" w:cs="宋体"/>
          <w:b/>
          <w:bCs/>
          <w:color w:val="0D0D0D" w:themeColor="text1" w:themeTint="F2"/>
          <w:sz w:val="32"/>
          <w:szCs w:val="32"/>
        </w:rPr>
      </w:pPr>
      <w:r w:rsidRPr="00110513">
        <w:rPr>
          <w:rFonts w:ascii="宋体" w:hAnsi="宋体" w:cs="宋体" w:hint="eastAsia"/>
          <w:b/>
          <w:bCs/>
          <w:color w:val="0D0D0D" w:themeColor="text1" w:themeTint="F2"/>
          <w:sz w:val="32"/>
          <w:szCs w:val="32"/>
        </w:rPr>
        <w:t>2020年住院医师规范化培训招生简介</w:t>
      </w:r>
    </w:p>
    <w:p w:rsidR="00B017B9" w:rsidRPr="00110513" w:rsidRDefault="001A1026">
      <w:pPr>
        <w:spacing w:line="360" w:lineRule="auto"/>
        <w:ind w:firstLineChars="200" w:firstLine="560"/>
        <w:rPr>
          <w:rFonts w:ascii="宋体" w:hAnsi="宋体" w:cs="宋体"/>
          <w:color w:val="0D0D0D" w:themeColor="text1" w:themeTint="F2"/>
          <w:sz w:val="28"/>
          <w:szCs w:val="28"/>
        </w:rPr>
      </w:pPr>
      <w:r w:rsidRPr="00110513">
        <w:rPr>
          <w:rFonts w:ascii="宋体" w:hAnsi="宋体" w:cs="宋体" w:hint="eastAsia"/>
          <w:color w:val="0D0D0D" w:themeColor="text1" w:themeTint="F2"/>
          <w:sz w:val="28"/>
          <w:szCs w:val="28"/>
        </w:rPr>
        <w:t>深圳市</w:t>
      </w:r>
      <w:proofErr w:type="gramStart"/>
      <w:r w:rsidRPr="00110513">
        <w:rPr>
          <w:rFonts w:ascii="宋体" w:hAnsi="宋体" w:cs="宋体" w:hint="eastAsia"/>
          <w:color w:val="0D0D0D" w:themeColor="text1" w:themeTint="F2"/>
          <w:sz w:val="28"/>
          <w:szCs w:val="28"/>
        </w:rPr>
        <w:t>龙华区</w:t>
      </w:r>
      <w:proofErr w:type="gramEnd"/>
      <w:r w:rsidRPr="00110513">
        <w:rPr>
          <w:rFonts w:ascii="宋体" w:hAnsi="宋体" w:cs="宋体" w:hint="eastAsia"/>
          <w:color w:val="0D0D0D" w:themeColor="text1" w:themeTint="F2"/>
          <w:sz w:val="28"/>
          <w:szCs w:val="28"/>
        </w:rPr>
        <w:t>人民医院（深圳市第十一人民医院），坐落于深圳地理中心龙华区，是集医疗、教学、科研、预防保健于一体的公立综合性三级医院；是南方医科大学非直属附属医院，广东省高等医学院校教学医院、南方医科大学和广东医科大学硕士研究生培养基地、国家住院医师规范化培训协同基地、博士后创新基地、全国健康促进与教育</w:t>
      </w:r>
      <w:proofErr w:type="gramStart"/>
      <w:r w:rsidRPr="00110513">
        <w:rPr>
          <w:rFonts w:ascii="宋体" w:hAnsi="宋体" w:cs="宋体" w:hint="eastAsia"/>
          <w:color w:val="0D0D0D" w:themeColor="text1" w:themeTint="F2"/>
          <w:sz w:val="28"/>
          <w:szCs w:val="28"/>
        </w:rPr>
        <w:t>优秀实践</w:t>
      </w:r>
      <w:proofErr w:type="gramEnd"/>
      <w:r w:rsidRPr="00110513">
        <w:rPr>
          <w:rFonts w:ascii="宋体" w:hAnsi="宋体" w:cs="宋体" w:hint="eastAsia"/>
          <w:color w:val="0D0D0D" w:themeColor="text1" w:themeTint="F2"/>
          <w:sz w:val="28"/>
          <w:szCs w:val="28"/>
        </w:rPr>
        <w:t>基地。始建于1976年，2017年3月更名为现名称。2019年通过中国医院竞争力认证，被授予“五星级医院”称号。</w:t>
      </w:r>
    </w:p>
    <w:p w:rsidR="00B017B9" w:rsidRPr="00110513" w:rsidRDefault="001A1026">
      <w:pPr>
        <w:spacing w:line="360" w:lineRule="auto"/>
        <w:ind w:firstLineChars="200" w:firstLine="560"/>
        <w:rPr>
          <w:rFonts w:ascii="宋体" w:hAnsi="宋体" w:cs="宋体"/>
          <w:color w:val="0D0D0D" w:themeColor="text1" w:themeTint="F2"/>
          <w:sz w:val="28"/>
          <w:szCs w:val="28"/>
        </w:rPr>
      </w:pPr>
      <w:r w:rsidRPr="00110513">
        <w:rPr>
          <w:rFonts w:ascii="宋体" w:hAnsi="宋体" w:cs="宋体" w:hint="eastAsia"/>
          <w:color w:val="0D0D0D" w:themeColor="text1" w:themeTint="F2"/>
          <w:sz w:val="28"/>
          <w:szCs w:val="28"/>
        </w:rPr>
        <w:t>医院建筑面积10万平方米，编制床位1200张。建筑面积10万平方米、床位800张的新外科大楼已开工建设。职工2410人，其中高级职称336人，博士及博士后50人，硕士323人。有深圳市后备级人才3人，孔雀计划C类人才3人，龙舞华章A类人才5人、C类人才6人。2018年全院完成诊疗517万人次，出院4.4万人次，婴儿分娩量8318例，三四级手术1.3万台，服务体量连续多年居深圳市综合医院前列。</w:t>
      </w:r>
    </w:p>
    <w:p w:rsidR="00B017B9" w:rsidRPr="00110513" w:rsidRDefault="001A1026">
      <w:pPr>
        <w:spacing w:line="360" w:lineRule="auto"/>
        <w:ind w:firstLineChars="200" w:firstLine="560"/>
        <w:rPr>
          <w:rFonts w:ascii="宋体" w:hAnsi="宋体" w:cs="宋体"/>
          <w:color w:val="0D0D0D" w:themeColor="text1" w:themeTint="F2"/>
          <w:sz w:val="28"/>
          <w:szCs w:val="28"/>
        </w:rPr>
      </w:pPr>
      <w:r w:rsidRPr="00110513">
        <w:rPr>
          <w:rFonts w:ascii="宋体" w:hAnsi="宋体" w:cs="宋体" w:hint="eastAsia"/>
          <w:color w:val="0D0D0D" w:themeColor="text1" w:themeTint="F2"/>
          <w:sz w:val="28"/>
          <w:szCs w:val="28"/>
        </w:rPr>
        <w:t xml:space="preserve">　　医院设有40个临床科室、16个医技科室、27个社区健康服务中心。现有固定资产11.7亿多元，其中医疗设备8.8亿多元， 100万元以上医疗设备176台套， 1000万元以上医疗设备6套。医院引进深圳市医疗卫生“三名工程”空军军医大学西京医院罗卓荆教授脊柱外科、四川大学华西医院周总光教授胃肠外科2个高层次医学团队。</w:t>
      </w:r>
      <w:r w:rsidRPr="00110513">
        <w:rPr>
          <w:rFonts w:ascii="宋体" w:hAnsi="宋体" w:cs="宋体" w:hint="eastAsia"/>
          <w:color w:val="0D0D0D" w:themeColor="text1" w:themeTint="F2"/>
          <w:sz w:val="28"/>
          <w:szCs w:val="28"/>
        </w:rPr>
        <w:lastRenderedPageBreak/>
        <w:t>设立全国首个院士下社区的石学敏院士传承中医工作室；与中国医科院天津血液病医院韩明德教授团队开展血液内科专科合作项目；建成广东省消化道肿瘤早诊早治深圳基地。胸</w:t>
      </w:r>
      <w:proofErr w:type="gramStart"/>
      <w:r w:rsidRPr="00110513">
        <w:rPr>
          <w:rFonts w:ascii="宋体" w:hAnsi="宋体" w:cs="宋体" w:hint="eastAsia"/>
          <w:color w:val="0D0D0D" w:themeColor="text1" w:themeTint="F2"/>
          <w:sz w:val="28"/>
          <w:szCs w:val="28"/>
        </w:rPr>
        <w:t>痛中心</w:t>
      </w:r>
      <w:proofErr w:type="gramEnd"/>
      <w:r w:rsidRPr="00110513">
        <w:rPr>
          <w:rFonts w:ascii="宋体" w:hAnsi="宋体" w:cs="宋体" w:hint="eastAsia"/>
          <w:color w:val="0D0D0D" w:themeColor="text1" w:themeTint="F2"/>
          <w:sz w:val="28"/>
          <w:szCs w:val="28"/>
        </w:rPr>
        <w:t>和卒中中心分别获得中国胸</w:t>
      </w:r>
      <w:proofErr w:type="gramStart"/>
      <w:r w:rsidRPr="00110513">
        <w:rPr>
          <w:rFonts w:ascii="宋体" w:hAnsi="宋体" w:cs="宋体" w:hint="eastAsia"/>
          <w:color w:val="0D0D0D" w:themeColor="text1" w:themeTint="F2"/>
          <w:sz w:val="28"/>
          <w:szCs w:val="28"/>
        </w:rPr>
        <w:t>痛中心</w:t>
      </w:r>
      <w:proofErr w:type="gramEnd"/>
      <w:r w:rsidRPr="00110513">
        <w:rPr>
          <w:rFonts w:ascii="宋体" w:hAnsi="宋体" w:cs="宋体" w:hint="eastAsia"/>
          <w:color w:val="0D0D0D" w:themeColor="text1" w:themeTint="F2"/>
          <w:sz w:val="28"/>
          <w:szCs w:val="28"/>
        </w:rPr>
        <w:t>和中国卒中中心认证</w:t>
      </w:r>
    </w:p>
    <w:p w:rsidR="00B017B9" w:rsidRPr="00110513" w:rsidRDefault="001A1026">
      <w:pPr>
        <w:spacing w:line="360" w:lineRule="auto"/>
        <w:ind w:firstLineChars="200" w:firstLine="560"/>
        <w:rPr>
          <w:rFonts w:ascii="宋体" w:hAnsi="宋体" w:cs="宋体"/>
          <w:color w:val="0D0D0D" w:themeColor="text1" w:themeTint="F2"/>
          <w:sz w:val="28"/>
          <w:szCs w:val="28"/>
        </w:rPr>
      </w:pPr>
      <w:r w:rsidRPr="00110513">
        <w:rPr>
          <w:rFonts w:ascii="宋体" w:hAnsi="宋体" w:cs="宋体" w:hint="eastAsia"/>
          <w:color w:val="0D0D0D" w:themeColor="text1" w:themeTint="F2"/>
          <w:sz w:val="28"/>
          <w:szCs w:val="28"/>
        </w:rPr>
        <w:t>深圳市</w:t>
      </w:r>
      <w:proofErr w:type="gramStart"/>
      <w:r w:rsidRPr="00110513">
        <w:rPr>
          <w:rFonts w:ascii="宋体" w:hAnsi="宋体" w:cs="宋体" w:hint="eastAsia"/>
          <w:color w:val="0D0D0D" w:themeColor="text1" w:themeTint="F2"/>
          <w:sz w:val="28"/>
          <w:szCs w:val="28"/>
        </w:rPr>
        <w:t>龙华区</w:t>
      </w:r>
      <w:proofErr w:type="gramEnd"/>
      <w:r w:rsidRPr="00110513">
        <w:rPr>
          <w:rFonts w:ascii="宋体" w:hAnsi="宋体" w:cs="宋体" w:hint="eastAsia"/>
          <w:color w:val="0D0D0D" w:themeColor="text1" w:themeTint="F2"/>
          <w:sz w:val="28"/>
          <w:szCs w:val="28"/>
        </w:rPr>
        <w:t>人民医院下辖27家社区健康服务中心（以下简称社康中心），业务用房总面积3.2万㎡，全部实现标准化配置，服务范围约70.5平方公里，分布在民治、龙华和大浪3个街道（21个社区工作站，61个居委会），服务人口总数约200万人。2017年，社康中心门诊量288.2万人次，占全院总诊疗人次的65.3%。各社康中心设有全科诊疗、中医、康复理疗、预防接种、妇女保健与计划生育、儿童保健、健康教育、老年保健、检验、放射、B超、心电图、药房等工作室，各类基本诊疗设备齐全，为服务社区居民健康提供强有力保障。2017年，完成家庭医生签约服务22万人，签约率居全市前列。</w:t>
      </w:r>
    </w:p>
    <w:p w:rsidR="00B017B9" w:rsidRPr="00110513" w:rsidRDefault="001A1026">
      <w:pPr>
        <w:spacing w:line="360" w:lineRule="auto"/>
        <w:ind w:firstLineChars="200" w:firstLine="560"/>
        <w:rPr>
          <w:rFonts w:ascii="宋体" w:hAnsi="宋体" w:cs="宋体"/>
          <w:color w:val="0D0D0D" w:themeColor="text1" w:themeTint="F2"/>
          <w:sz w:val="28"/>
          <w:szCs w:val="28"/>
        </w:rPr>
      </w:pPr>
      <w:r w:rsidRPr="00110513">
        <w:rPr>
          <w:rFonts w:ascii="宋体" w:hAnsi="宋体" w:cs="宋体" w:hint="eastAsia"/>
          <w:color w:val="0D0D0D" w:themeColor="text1" w:themeTint="F2"/>
          <w:sz w:val="28"/>
          <w:szCs w:val="28"/>
        </w:rPr>
        <w:t>我院临床技能培训中心建筑面积1801平方米，项目总投资3082万，包括：中国医师协会腹腔镜外科医师培训基地，内科技能培训室、外科技能培训室、妇产科技能培训室、儿科技能培训室、护理技能培训室、院前急救</w:t>
      </w:r>
      <w:proofErr w:type="spellStart"/>
      <w:r w:rsidRPr="00110513">
        <w:rPr>
          <w:rFonts w:ascii="宋体" w:hAnsi="宋体" w:cs="宋体" w:hint="eastAsia"/>
          <w:color w:val="0D0D0D" w:themeColor="text1" w:themeTint="F2"/>
          <w:sz w:val="28"/>
          <w:szCs w:val="28"/>
        </w:rPr>
        <w:t>BLS</w:t>
      </w:r>
      <w:proofErr w:type="spellEnd"/>
      <w:r w:rsidRPr="00110513">
        <w:rPr>
          <w:rFonts w:ascii="宋体" w:hAnsi="宋体" w:cs="宋体" w:hint="eastAsia"/>
          <w:color w:val="0D0D0D" w:themeColor="text1" w:themeTint="F2"/>
          <w:sz w:val="28"/>
          <w:szCs w:val="28"/>
        </w:rPr>
        <w:t>、模拟ICU/</w:t>
      </w:r>
      <w:proofErr w:type="spellStart"/>
      <w:r w:rsidRPr="00110513">
        <w:rPr>
          <w:rFonts w:ascii="宋体" w:hAnsi="宋体" w:cs="宋体" w:hint="eastAsia"/>
          <w:color w:val="0D0D0D" w:themeColor="text1" w:themeTint="F2"/>
          <w:sz w:val="28"/>
          <w:szCs w:val="28"/>
        </w:rPr>
        <w:t>ACLS</w:t>
      </w:r>
      <w:proofErr w:type="spellEnd"/>
      <w:r w:rsidRPr="00110513">
        <w:rPr>
          <w:rFonts w:ascii="宋体" w:hAnsi="宋体" w:cs="宋体" w:hint="eastAsia"/>
          <w:color w:val="0D0D0D" w:themeColor="text1" w:themeTint="F2"/>
          <w:sz w:val="28"/>
          <w:szCs w:val="28"/>
        </w:rPr>
        <w:t>、模拟门诊、模拟手术室，多功能云教室、电子阅览室、远程会议室及多动能学术会议厅（可容纳400人）。临床技能培训中心建立了完整的信息化管理平台，各培训室内安装了录播系统，教学资源共享平台，临床思维虚拟训练系统及</w:t>
      </w:r>
      <w:proofErr w:type="spellStart"/>
      <w:r w:rsidRPr="00110513">
        <w:rPr>
          <w:rFonts w:ascii="宋体" w:hAnsi="宋体" w:cs="宋体" w:hint="eastAsia"/>
          <w:color w:val="0D0D0D" w:themeColor="text1" w:themeTint="F2"/>
          <w:sz w:val="28"/>
          <w:szCs w:val="28"/>
        </w:rPr>
        <w:t>OSCE</w:t>
      </w:r>
      <w:proofErr w:type="spellEnd"/>
      <w:r w:rsidRPr="00110513">
        <w:rPr>
          <w:rFonts w:ascii="宋体" w:hAnsi="宋体" w:cs="宋体" w:hint="eastAsia"/>
          <w:color w:val="0D0D0D" w:themeColor="text1" w:themeTint="F2"/>
          <w:sz w:val="28"/>
          <w:szCs w:val="28"/>
        </w:rPr>
        <w:t>考试管理系统，主要承担着国内腹腔镜外科医师培训任务、以及医院的大型学术交流会议、临床见习生与实习生、</w:t>
      </w:r>
      <w:proofErr w:type="gramStart"/>
      <w:r w:rsidRPr="00110513">
        <w:rPr>
          <w:rFonts w:ascii="宋体" w:hAnsi="宋体" w:cs="宋体" w:hint="eastAsia"/>
          <w:color w:val="0D0D0D" w:themeColor="text1" w:themeTint="F2"/>
          <w:sz w:val="28"/>
          <w:szCs w:val="28"/>
        </w:rPr>
        <w:t>住培医师</w:t>
      </w:r>
      <w:proofErr w:type="gramEnd"/>
      <w:r w:rsidRPr="00110513">
        <w:rPr>
          <w:rFonts w:ascii="宋体" w:hAnsi="宋体" w:cs="宋体" w:hint="eastAsia"/>
          <w:color w:val="0D0D0D" w:themeColor="text1" w:themeTint="F2"/>
          <w:sz w:val="28"/>
          <w:szCs w:val="28"/>
        </w:rPr>
        <w:t>（含</w:t>
      </w:r>
      <w:proofErr w:type="gramStart"/>
      <w:r w:rsidRPr="00110513">
        <w:rPr>
          <w:rFonts w:ascii="宋体" w:hAnsi="宋体" w:cs="宋体" w:hint="eastAsia"/>
          <w:color w:val="0D0D0D" w:themeColor="text1" w:themeTint="F2"/>
          <w:sz w:val="28"/>
          <w:szCs w:val="28"/>
        </w:rPr>
        <w:t>医</w:t>
      </w:r>
      <w:proofErr w:type="gramEnd"/>
      <w:r w:rsidRPr="00110513">
        <w:rPr>
          <w:rFonts w:ascii="宋体" w:hAnsi="宋体" w:cs="宋体" w:hint="eastAsia"/>
          <w:color w:val="0D0D0D" w:themeColor="text1" w:themeTint="F2"/>
          <w:sz w:val="28"/>
          <w:szCs w:val="28"/>
        </w:rPr>
        <w:lastRenderedPageBreak/>
        <w:t>教协同专硕）以及本院医务人员的技能培训与考核的任务。</w:t>
      </w:r>
    </w:p>
    <w:p w:rsidR="00B017B9" w:rsidRPr="00110513" w:rsidRDefault="001A1026">
      <w:pPr>
        <w:spacing w:line="360" w:lineRule="auto"/>
        <w:ind w:firstLineChars="200" w:firstLine="560"/>
        <w:rPr>
          <w:rFonts w:ascii="宋体" w:hAnsi="宋体" w:cs="宋体"/>
          <w:color w:val="0D0D0D" w:themeColor="text1" w:themeTint="F2"/>
          <w:sz w:val="28"/>
          <w:szCs w:val="28"/>
        </w:rPr>
      </w:pPr>
      <w:proofErr w:type="gramStart"/>
      <w:r w:rsidRPr="00110513">
        <w:rPr>
          <w:rFonts w:ascii="宋体" w:hAnsi="宋体" w:cs="宋体" w:hint="eastAsia"/>
          <w:color w:val="0D0D0D" w:themeColor="text1" w:themeTint="F2"/>
          <w:sz w:val="28"/>
          <w:szCs w:val="28"/>
        </w:rPr>
        <w:t>医院获</w:t>
      </w:r>
      <w:proofErr w:type="gramEnd"/>
      <w:r w:rsidRPr="00110513">
        <w:rPr>
          <w:rFonts w:ascii="宋体" w:hAnsi="宋体" w:cs="宋体" w:hint="eastAsia"/>
          <w:color w:val="0D0D0D" w:themeColor="text1" w:themeTint="F2"/>
          <w:sz w:val="28"/>
          <w:szCs w:val="28"/>
        </w:rPr>
        <w:t>批的协同专业基地有五个，分别是内科、外科、妇产科、全科、口腔全科。</w:t>
      </w:r>
    </w:p>
    <w:p w:rsidR="00B017B9" w:rsidRPr="00110513" w:rsidRDefault="001A1026">
      <w:pPr>
        <w:spacing w:line="360" w:lineRule="auto"/>
        <w:ind w:firstLineChars="200" w:firstLine="560"/>
        <w:rPr>
          <w:rFonts w:ascii="宋体" w:hAnsi="宋体" w:cs="宋体"/>
          <w:color w:val="0D0D0D" w:themeColor="text1" w:themeTint="F2"/>
          <w:sz w:val="28"/>
          <w:szCs w:val="28"/>
        </w:rPr>
      </w:pPr>
      <w:r w:rsidRPr="00110513">
        <w:rPr>
          <w:rFonts w:ascii="宋体" w:hAnsi="宋体" w:cs="宋体" w:hint="eastAsia"/>
          <w:color w:val="0D0D0D" w:themeColor="text1" w:themeTint="F2"/>
          <w:sz w:val="28"/>
          <w:szCs w:val="28"/>
        </w:rPr>
        <w:t>联系方式:</w:t>
      </w:r>
    </w:p>
    <w:p w:rsidR="00B017B9" w:rsidRPr="00110513" w:rsidRDefault="001A1026">
      <w:pPr>
        <w:spacing w:line="360" w:lineRule="auto"/>
        <w:ind w:firstLineChars="200" w:firstLine="560"/>
        <w:rPr>
          <w:rFonts w:ascii="宋体" w:hAnsi="宋体" w:cs="宋体"/>
          <w:color w:val="0D0D0D" w:themeColor="text1" w:themeTint="F2"/>
          <w:sz w:val="28"/>
          <w:szCs w:val="28"/>
        </w:rPr>
      </w:pPr>
      <w:r w:rsidRPr="00110513">
        <w:rPr>
          <w:rFonts w:ascii="宋体" w:hAnsi="宋体" w:cs="宋体" w:hint="eastAsia"/>
          <w:color w:val="0D0D0D" w:themeColor="text1" w:themeTint="F2"/>
          <w:sz w:val="28"/>
          <w:szCs w:val="28"/>
        </w:rPr>
        <w:t>报名问询联系人：祝老师、罗老师</w:t>
      </w:r>
    </w:p>
    <w:p w:rsidR="00B017B9" w:rsidRPr="00110513" w:rsidRDefault="001A1026">
      <w:pPr>
        <w:spacing w:line="360" w:lineRule="auto"/>
        <w:ind w:firstLineChars="200" w:firstLine="560"/>
        <w:rPr>
          <w:rFonts w:ascii="宋体" w:hAnsi="宋体" w:cs="宋体"/>
          <w:color w:val="0D0D0D" w:themeColor="text1" w:themeTint="F2"/>
          <w:sz w:val="28"/>
          <w:szCs w:val="28"/>
        </w:rPr>
      </w:pPr>
      <w:r w:rsidRPr="00110513">
        <w:rPr>
          <w:rFonts w:ascii="宋体" w:hAnsi="宋体" w:cs="宋体" w:hint="eastAsia"/>
          <w:color w:val="0D0D0D" w:themeColor="text1" w:themeTint="F2"/>
          <w:sz w:val="28"/>
          <w:szCs w:val="28"/>
        </w:rPr>
        <w:t>电话：0755-27741585-6287或8813</w:t>
      </w:r>
    </w:p>
    <w:p w:rsidR="00B017B9" w:rsidRPr="00110513" w:rsidRDefault="001A1026">
      <w:pPr>
        <w:spacing w:line="360" w:lineRule="auto"/>
        <w:ind w:firstLineChars="200" w:firstLine="560"/>
        <w:rPr>
          <w:rFonts w:ascii="宋体" w:hAnsi="宋体" w:cs="宋体"/>
          <w:color w:val="0D0D0D" w:themeColor="text1" w:themeTint="F2"/>
          <w:sz w:val="28"/>
          <w:szCs w:val="28"/>
        </w:rPr>
      </w:pPr>
      <w:r w:rsidRPr="00110513">
        <w:rPr>
          <w:rFonts w:ascii="宋体" w:hAnsi="宋体" w:cs="宋体" w:hint="eastAsia"/>
          <w:color w:val="0D0D0D" w:themeColor="text1" w:themeTint="F2"/>
          <w:sz w:val="28"/>
          <w:szCs w:val="28"/>
        </w:rPr>
        <w:t>邮箱：</w:t>
      </w:r>
      <w:proofErr w:type="spellStart"/>
      <w:r w:rsidRPr="00110513">
        <w:rPr>
          <w:rFonts w:ascii="宋体" w:hAnsi="宋体" w:cs="宋体" w:hint="eastAsia"/>
          <w:color w:val="0D0D0D" w:themeColor="text1" w:themeTint="F2"/>
          <w:sz w:val="28"/>
          <w:szCs w:val="28"/>
        </w:rPr>
        <w:t>lhyykjk2018@126.com</w:t>
      </w:r>
      <w:proofErr w:type="spellEnd"/>
    </w:p>
    <w:p w:rsidR="00B017B9" w:rsidRPr="00110513" w:rsidRDefault="001A1026">
      <w:pPr>
        <w:spacing w:line="360" w:lineRule="auto"/>
        <w:ind w:firstLineChars="200" w:firstLine="560"/>
        <w:rPr>
          <w:rFonts w:ascii="宋体" w:hAnsi="宋体" w:cs="宋体"/>
          <w:color w:val="0D0D0D" w:themeColor="text1" w:themeTint="F2"/>
          <w:sz w:val="28"/>
          <w:szCs w:val="28"/>
        </w:rPr>
      </w:pPr>
      <w:r w:rsidRPr="00110513">
        <w:rPr>
          <w:rFonts w:ascii="宋体" w:hAnsi="宋体" w:cs="宋体" w:hint="eastAsia"/>
          <w:color w:val="0D0D0D" w:themeColor="text1" w:themeTint="F2"/>
          <w:sz w:val="28"/>
          <w:szCs w:val="28"/>
        </w:rPr>
        <w:t>联系地址：深圳市</w:t>
      </w:r>
      <w:proofErr w:type="gramStart"/>
      <w:r w:rsidRPr="00110513">
        <w:rPr>
          <w:rFonts w:ascii="宋体" w:hAnsi="宋体" w:cs="宋体" w:hint="eastAsia"/>
          <w:color w:val="0D0D0D" w:themeColor="text1" w:themeTint="F2"/>
          <w:sz w:val="28"/>
          <w:szCs w:val="28"/>
        </w:rPr>
        <w:t>龙华区</w:t>
      </w:r>
      <w:proofErr w:type="gramEnd"/>
      <w:r w:rsidRPr="00110513">
        <w:rPr>
          <w:rFonts w:ascii="宋体" w:hAnsi="宋体" w:cs="宋体" w:hint="eastAsia"/>
          <w:color w:val="0D0D0D" w:themeColor="text1" w:themeTint="F2"/>
          <w:sz w:val="28"/>
          <w:szCs w:val="28"/>
        </w:rPr>
        <w:t>景龙建设路38号，深圳市</w:t>
      </w:r>
      <w:proofErr w:type="gramStart"/>
      <w:r w:rsidRPr="00110513">
        <w:rPr>
          <w:rFonts w:ascii="宋体" w:hAnsi="宋体" w:cs="宋体" w:hint="eastAsia"/>
          <w:color w:val="0D0D0D" w:themeColor="text1" w:themeTint="F2"/>
          <w:sz w:val="28"/>
          <w:szCs w:val="28"/>
        </w:rPr>
        <w:t>龙华区</w:t>
      </w:r>
      <w:proofErr w:type="gramEnd"/>
      <w:r w:rsidRPr="00110513">
        <w:rPr>
          <w:rFonts w:ascii="宋体" w:hAnsi="宋体" w:cs="宋体" w:hint="eastAsia"/>
          <w:color w:val="0D0D0D" w:themeColor="text1" w:themeTint="F2"/>
          <w:sz w:val="28"/>
          <w:szCs w:val="28"/>
        </w:rPr>
        <w:t>人民医院综合楼218科教科</w:t>
      </w:r>
    </w:p>
    <w:p w:rsidR="00B017B9" w:rsidRPr="00110513" w:rsidRDefault="001A1026">
      <w:pPr>
        <w:spacing w:line="360" w:lineRule="auto"/>
        <w:ind w:firstLineChars="200" w:firstLine="560"/>
        <w:rPr>
          <w:rFonts w:ascii="宋体" w:hAnsi="宋体" w:cs="宋体"/>
          <w:color w:val="0D0D0D" w:themeColor="text1" w:themeTint="F2"/>
          <w:sz w:val="28"/>
          <w:szCs w:val="28"/>
        </w:rPr>
      </w:pPr>
      <w:r w:rsidRPr="00110513">
        <w:rPr>
          <w:rFonts w:ascii="宋体" w:hAnsi="宋体" w:cs="宋体" w:hint="eastAsia"/>
          <w:color w:val="0D0D0D" w:themeColor="text1" w:themeTint="F2"/>
          <w:sz w:val="28"/>
          <w:szCs w:val="28"/>
        </w:rPr>
        <w:t>邮政编码：518109</w:t>
      </w:r>
    </w:p>
    <w:p w:rsidR="00B017B9" w:rsidRPr="00110513" w:rsidRDefault="00B017B9">
      <w:pPr>
        <w:spacing w:line="360" w:lineRule="auto"/>
        <w:rPr>
          <w:rFonts w:ascii="宋体" w:hAnsi="宋体" w:cs="宋体"/>
          <w:color w:val="0D0D0D" w:themeColor="text1" w:themeTint="F2"/>
          <w:sz w:val="28"/>
          <w:szCs w:val="28"/>
        </w:rPr>
      </w:pPr>
    </w:p>
    <w:p w:rsidR="00B017B9" w:rsidRPr="00110513" w:rsidRDefault="001A1026">
      <w:pPr>
        <w:spacing w:line="360" w:lineRule="auto"/>
        <w:rPr>
          <w:rFonts w:ascii="宋体" w:hAnsi="宋体" w:cs="宋体"/>
          <w:color w:val="0D0D0D" w:themeColor="text1" w:themeTint="F2"/>
          <w:sz w:val="28"/>
          <w:szCs w:val="28"/>
        </w:rPr>
      </w:pPr>
      <w:r w:rsidRPr="00110513">
        <w:rPr>
          <w:rFonts w:ascii="宋体" w:hAnsi="宋体" w:cs="宋体" w:hint="eastAsia"/>
          <w:color w:val="0D0D0D" w:themeColor="text1" w:themeTint="F2"/>
          <w:sz w:val="28"/>
          <w:szCs w:val="28"/>
        </w:rPr>
        <w:t>协同单位4：</w:t>
      </w:r>
    </w:p>
    <w:p w:rsidR="00B017B9" w:rsidRPr="00110513" w:rsidRDefault="001A1026">
      <w:pPr>
        <w:spacing w:line="360" w:lineRule="auto"/>
        <w:jc w:val="center"/>
        <w:rPr>
          <w:rFonts w:ascii="宋体" w:hAnsi="宋体" w:cs="宋体"/>
          <w:b/>
          <w:bCs/>
          <w:color w:val="0D0D0D" w:themeColor="text1" w:themeTint="F2"/>
          <w:sz w:val="32"/>
          <w:szCs w:val="32"/>
        </w:rPr>
      </w:pPr>
      <w:r w:rsidRPr="00110513">
        <w:rPr>
          <w:rFonts w:ascii="宋体" w:hAnsi="宋体" w:cs="宋体"/>
          <w:b/>
          <w:bCs/>
          <w:color w:val="0D0D0D" w:themeColor="text1" w:themeTint="F2"/>
          <w:sz w:val="32"/>
          <w:szCs w:val="32"/>
        </w:rPr>
        <w:t>深圳市宝安区妇幼保健</w:t>
      </w:r>
      <w:r w:rsidRPr="00110513">
        <w:rPr>
          <w:rFonts w:ascii="宋体" w:hAnsi="宋体" w:cs="宋体" w:hint="eastAsia"/>
          <w:b/>
          <w:bCs/>
          <w:color w:val="0D0D0D" w:themeColor="text1" w:themeTint="F2"/>
          <w:sz w:val="32"/>
          <w:szCs w:val="32"/>
        </w:rPr>
        <w:t>院</w:t>
      </w:r>
    </w:p>
    <w:p w:rsidR="00B017B9" w:rsidRPr="00110513" w:rsidRDefault="001A1026">
      <w:pPr>
        <w:spacing w:line="360" w:lineRule="auto"/>
        <w:jc w:val="center"/>
        <w:rPr>
          <w:rFonts w:ascii="宋体" w:hAnsi="宋体" w:cs="宋体"/>
          <w:b/>
          <w:bCs/>
          <w:color w:val="0D0D0D" w:themeColor="text1" w:themeTint="F2"/>
          <w:sz w:val="32"/>
          <w:szCs w:val="32"/>
        </w:rPr>
      </w:pPr>
      <w:r w:rsidRPr="00110513">
        <w:rPr>
          <w:rFonts w:ascii="宋体" w:hAnsi="宋体" w:cs="宋体"/>
          <w:b/>
          <w:bCs/>
          <w:color w:val="0D0D0D" w:themeColor="text1" w:themeTint="F2"/>
          <w:sz w:val="32"/>
          <w:szCs w:val="32"/>
        </w:rPr>
        <w:t>20</w:t>
      </w:r>
      <w:r w:rsidRPr="00110513">
        <w:rPr>
          <w:rFonts w:ascii="宋体" w:hAnsi="宋体" w:cs="宋体" w:hint="eastAsia"/>
          <w:b/>
          <w:bCs/>
          <w:color w:val="0D0D0D" w:themeColor="text1" w:themeTint="F2"/>
          <w:sz w:val="32"/>
          <w:szCs w:val="32"/>
        </w:rPr>
        <w:t>20</w:t>
      </w:r>
      <w:r w:rsidRPr="00110513">
        <w:rPr>
          <w:rFonts w:ascii="宋体" w:hAnsi="宋体" w:cs="宋体"/>
          <w:b/>
          <w:bCs/>
          <w:color w:val="0D0D0D" w:themeColor="text1" w:themeTint="F2"/>
          <w:sz w:val="32"/>
          <w:szCs w:val="32"/>
        </w:rPr>
        <w:t>年住院医师规范化培训招生简介</w:t>
      </w:r>
    </w:p>
    <w:p w:rsidR="00B017B9" w:rsidRPr="00110513" w:rsidRDefault="001A1026">
      <w:pPr>
        <w:spacing w:line="360" w:lineRule="auto"/>
        <w:ind w:firstLineChars="200" w:firstLine="560"/>
        <w:rPr>
          <w:rFonts w:ascii="宋体" w:hAnsi="宋体" w:cs="宋体"/>
          <w:color w:val="0D0D0D" w:themeColor="text1" w:themeTint="F2"/>
          <w:sz w:val="28"/>
          <w:szCs w:val="28"/>
        </w:rPr>
      </w:pPr>
      <w:r w:rsidRPr="00110513">
        <w:rPr>
          <w:rFonts w:ascii="宋体" w:hAnsi="宋体" w:cs="宋体"/>
          <w:color w:val="0D0D0D" w:themeColor="text1" w:themeTint="F2"/>
          <w:sz w:val="28"/>
          <w:szCs w:val="28"/>
        </w:rPr>
        <w:t>深圳市宝安区妇幼保健院成立于1986年8月，现为暨南大学附属医院，国有三级妇幼保健院，截至2019年8月，全院职工总数为1576人，博士研究生46人，硕士研究生292人，本科以上949人。卫生技术人员 1327  名，占84.2%。现有博士生导师5名，硕士生导师23名。医院拥有省级工程技术研究中心1个、省级儿童心理行为康复示范基地1个、市级重点（优势）学科（实验室）2个、区级重点学科（实验室）5个，深圳市“三名工程”高层次医学团队2个。医院设有宝安区妇幼医学研究所，现为深圳市博士后创新实践基</w:t>
      </w:r>
      <w:r w:rsidRPr="00110513">
        <w:rPr>
          <w:rFonts w:ascii="宋体" w:hAnsi="宋体" w:cs="宋体"/>
          <w:color w:val="0D0D0D" w:themeColor="text1" w:themeTint="F2"/>
          <w:sz w:val="28"/>
          <w:szCs w:val="28"/>
        </w:rPr>
        <w:lastRenderedPageBreak/>
        <w:t>地，已招收在站博士后6名。</w:t>
      </w:r>
    </w:p>
    <w:p w:rsidR="00B017B9" w:rsidRPr="00110513" w:rsidRDefault="001A1026">
      <w:pPr>
        <w:spacing w:line="360" w:lineRule="auto"/>
        <w:ind w:firstLineChars="200" w:firstLine="560"/>
        <w:rPr>
          <w:rFonts w:ascii="宋体" w:hAnsi="宋体" w:cs="宋体"/>
          <w:color w:val="0D0D0D" w:themeColor="text1" w:themeTint="F2"/>
          <w:sz w:val="28"/>
          <w:szCs w:val="28"/>
        </w:rPr>
      </w:pPr>
      <w:r w:rsidRPr="00110513">
        <w:rPr>
          <w:rFonts w:ascii="宋体" w:hAnsi="宋体" w:cs="宋体"/>
          <w:color w:val="0D0D0D" w:themeColor="text1" w:themeTint="F2"/>
          <w:sz w:val="28"/>
          <w:szCs w:val="28"/>
        </w:rPr>
        <w:t>医院位于深圳前海核心区域宝安中心区，院区占地面积近4万平方米，建筑面积10万平方米，规划床位1000张，现开放830张。医院承担辖区580万人口的妇幼保健任务，2019年上半年，我院门诊量为81.58万人次；我院出院人数为26801人次；分娩量为9652人次，居全市各助产机构第一位；全院门诊患者抗菌药物使用率8.66% 。近年来，医院以建立智慧妇幼为目标，本着“以保健为中心，以保障生殖健康为目的，保健与临床相结合，面向群体、面向基层和预防为主”的工作方针，在硬件、流程以及信息系统等方面都进行了大量的优化，以建立“国内一流，国际知名的妇幼保健院”为战略目标，将建设安全医院、智慧医院和人文医院为作为发展策略，坚持临床和保健相结合，面向群体、面向基层和预防为主，为市民群众的健康保驾护航。我院现为中国出生缺陷干预救助基金会授牌的“出生缺陷干预救助基地”，同时设立于我院的“宝安区出生缺陷干预中心”也顺利通过省厅验收。</w:t>
      </w:r>
    </w:p>
    <w:p w:rsidR="00B017B9" w:rsidRPr="00110513" w:rsidRDefault="001A1026">
      <w:pPr>
        <w:spacing w:line="360" w:lineRule="auto"/>
        <w:ind w:firstLineChars="200" w:firstLine="560"/>
        <w:rPr>
          <w:rFonts w:ascii="宋体" w:hAnsi="宋体" w:cs="宋体"/>
          <w:color w:val="0D0D0D" w:themeColor="text1" w:themeTint="F2"/>
          <w:sz w:val="28"/>
          <w:szCs w:val="28"/>
        </w:rPr>
      </w:pPr>
      <w:r w:rsidRPr="00110513">
        <w:rPr>
          <w:rFonts w:ascii="宋体" w:hAnsi="宋体" w:cs="宋体"/>
          <w:color w:val="0D0D0D" w:themeColor="text1" w:themeTint="F2"/>
          <w:sz w:val="28"/>
          <w:szCs w:val="28"/>
        </w:rPr>
        <w:t>医院领导班子重视人才培养、重视教学工作，重视住院医师规范化培训。2007年，我院成为广东省省级规培基地，截止目前，已有72人在本院完成了住院医师</w:t>
      </w:r>
      <w:proofErr w:type="gramStart"/>
      <w:r w:rsidRPr="00110513">
        <w:rPr>
          <w:rFonts w:ascii="宋体" w:hAnsi="宋体" w:cs="宋体"/>
          <w:color w:val="0D0D0D" w:themeColor="text1" w:themeTint="F2"/>
          <w:sz w:val="28"/>
          <w:szCs w:val="28"/>
        </w:rPr>
        <w:t>规培化培训</w:t>
      </w:r>
      <w:proofErr w:type="gramEnd"/>
      <w:r w:rsidRPr="00110513">
        <w:rPr>
          <w:rFonts w:ascii="宋体" w:hAnsi="宋体" w:cs="宋体"/>
          <w:color w:val="0D0D0D" w:themeColor="text1" w:themeTint="F2"/>
          <w:sz w:val="28"/>
          <w:szCs w:val="28"/>
        </w:rPr>
        <w:t>，取得</w:t>
      </w:r>
      <w:proofErr w:type="gramStart"/>
      <w:r w:rsidRPr="00110513">
        <w:rPr>
          <w:rFonts w:ascii="宋体" w:hAnsi="宋体" w:cs="宋体"/>
          <w:color w:val="0D0D0D" w:themeColor="text1" w:themeTint="F2"/>
          <w:sz w:val="28"/>
          <w:szCs w:val="28"/>
        </w:rPr>
        <w:t>规</w:t>
      </w:r>
      <w:proofErr w:type="gramEnd"/>
      <w:r w:rsidRPr="00110513">
        <w:rPr>
          <w:rFonts w:ascii="宋体" w:hAnsi="宋体" w:cs="宋体"/>
          <w:color w:val="0D0D0D" w:themeColor="text1" w:themeTint="F2"/>
          <w:sz w:val="28"/>
          <w:szCs w:val="28"/>
        </w:rPr>
        <w:t>培证书。2017年，我院成为国家级</w:t>
      </w:r>
      <w:proofErr w:type="gramStart"/>
      <w:r w:rsidRPr="00110513">
        <w:rPr>
          <w:rFonts w:ascii="宋体" w:hAnsi="宋体" w:cs="宋体"/>
          <w:color w:val="0D0D0D" w:themeColor="text1" w:themeTint="F2"/>
          <w:sz w:val="28"/>
          <w:szCs w:val="28"/>
        </w:rPr>
        <w:t>规培基地</w:t>
      </w:r>
      <w:proofErr w:type="gramEnd"/>
      <w:r w:rsidRPr="00110513">
        <w:rPr>
          <w:rFonts w:ascii="宋体" w:hAnsi="宋体" w:cs="宋体" w:hint="eastAsia"/>
          <w:color w:val="0D0D0D" w:themeColor="text1" w:themeTint="F2"/>
          <w:sz w:val="28"/>
          <w:szCs w:val="28"/>
        </w:rPr>
        <w:t>华中科技大学协和深圳</w:t>
      </w:r>
      <w:r w:rsidRPr="00110513">
        <w:rPr>
          <w:rFonts w:ascii="宋体" w:hAnsi="宋体" w:cs="宋体"/>
          <w:color w:val="0D0D0D" w:themeColor="text1" w:themeTint="F2"/>
          <w:sz w:val="28"/>
          <w:szCs w:val="28"/>
        </w:rPr>
        <w:t>医院的协同单位，目前共有3个</w:t>
      </w:r>
      <w:proofErr w:type="gramStart"/>
      <w:r w:rsidRPr="00110513">
        <w:rPr>
          <w:rFonts w:ascii="宋体" w:hAnsi="宋体" w:cs="宋体"/>
          <w:color w:val="0D0D0D" w:themeColor="text1" w:themeTint="F2"/>
          <w:sz w:val="28"/>
          <w:szCs w:val="28"/>
        </w:rPr>
        <w:t>规</w:t>
      </w:r>
      <w:proofErr w:type="gramEnd"/>
      <w:r w:rsidRPr="00110513">
        <w:rPr>
          <w:rFonts w:ascii="宋体" w:hAnsi="宋体" w:cs="宋体"/>
          <w:color w:val="0D0D0D" w:themeColor="text1" w:themeTint="F2"/>
          <w:sz w:val="28"/>
          <w:szCs w:val="28"/>
        </w:rPr>
        <w:t>培专业：儿科、妇产科、超声科。</w:t>
      </w:r>
    </w:p>
    <w:p w:rsidR="00B017B9" w:rsidRDefault="001A1026">
      <w:pPr>
        <w:spacing w:line="360" w:lineRule="auto"/>
        <w:ind w:firstLineChars="200" w:firstLine="560"/>
        <w:rPr>
          <w:rFonts w:ascii="宋体" w:hAnsi="宋体" w:cs="宋体"/>
          <w:color w:val="0D0D0D" w:themeColor="text1" w:themeTint="F2"/>
          <w:sz w:val="28"/>
          <w:szCs w:val="28"/>
        </w:rPr>
      </w:pPr>
      <w:r w:rsidRPr="00110513">
        <w:rPr>
          <w:rFonts w:ascii="宋体" w:hAnsi="宋体" w:cs="宋体"/>
          <w:color w:val="0D0D0D" w:themeColor="text1" w:themeTint="F2"/>
          <w:sz w:val="28"/>
          <w:szCs w:val="28"/>
        </w:rPr>
        <w:t>新生儿科为深圳市级医学优势专科和宝安区医学重点学科，救治最低出生体重儿530克，最小胎龄为23+5周，技术水平位于广东省</w:t>
      </w:r>
      <w:r w:rsidRPr="00110513">
        <w:rPr>
          <w:rFonts w:ascii="宋体" w:hAnsi="宋体" w:cs="宋体"/>
          <w:color w:val="0D0D0D" w:themeColor="text1" w:themeTint="F2"/>
          <w:sz w:val="28"/>
          <w:szCs w:val="28"/>
        </w:rPr>
        <w:lastRenderedPageBreak/>
        <w:t>前列。儿科为深圳市宝安区重点医学专科，2017年引进北京军区总医院八一儿童医院封志纯教授“三名工程”团队，成功开展高难度的人工膜肺氧合技术(</w:t>
      </w:r>
      <w:proofErr w:type="spellStart"/>
      <w:r w:rsidRPr="00110513">
        <w:rPr>
          <w:rFonts w:ascii="宋体" w:hAnsi="宋体" w:cs="宋体"/>
          <w:color w:val="0D0D0D" w:themeColor="text1" w:themeTint="F2"/>
          <w:sz w:val="28"/>
          <w:szCs w:val="28"/>
        </w:rPr>
        <w:t>ECMO</w:t>
      </w:r>
      <w:proofErr w:type="spellEnd"/>
      <w:r w:rsidRPr="00110513">
        <w:rPr>
          <w:rFonts w:ascii="宋体" w:hAnsi="宋体" w:cs="宋体"/>
          <w:color w:val="0D0D0D" w:themeColor="text1" w:themeTint="F2"/>
          <w:sz w:val="28"/>
          <w:szCs w:val="28"/>
        </w:rPr>
        <w:t>)，先后成功救治多例重度小儿呼吸窘迫综合征(</w:t>
      </w:r>
      <w:proofErr w:type="spellStart"/>
      <w:r w:rsidRPr="00110513">
        <w:rPr>
          <w:rFonts w:ascii="宋体" w:hAnsi="宋体" w:cs="宋体"/>
          <w:color w:val="0D0D0D" w:themeColor="text1" w:themeTint="F2"/>
          <w:sz w:val="28"/>
          <w:szCs w:val="28"/>
        </w:rPr>
        <w:t>ARDS</w:t>
      </w:r>
      <w:proofErr w:type="spellEnd"/>
      <w:r w:rsidRPr="00110513">
        <w:rPr>
          <w:rFonts w:ascii="宋体" w:hAnsi="宋体" w:cs="宋体"/>
          <w:color w:val="0D0D0D" w:themeColor="text1" w:themeTint="F2"/>
          <w:sz w:val="28"/>
          <w:szCs w:val="28"/>
        </w:rPr>
        <w:t>)、暴发性心肌炎等危急重症患儿。产科为深圳市宝安区重点医学专科，开设病床331张，年门诊量近27万人次，年分娩量19000余人次，年手术量6000余台，其中CD型病例占比超过50%。开展危急重症患者诊治：妊娠期高血压疾病、前置胎盘、胎盘早剥、妊娠期糖尿病、妊娠期肝内胆汁淤积症、妊娠合并内外科疾病、各种难产、产后出血等；开展技术：剖宫产术、产钳助产术、会阴III、IV度裂伤修补术、内倒转术、凶险性前置胎盘剖宫产术、子宫横行捆绑术、子宫动脉上行支结扎术、子宫球囊止血术、产后子宫全切术、复杂性腹腔血肿清创缝合术、晚期妊娠子宫破裂手术等。2017年与香港中文大学妇产科学系梁德杨教授团队签订胎儿医学建设与人才培养合作协议，成立宝安区母胎医学研究所，下属的产前诊断中心为深圳市第四家获得广东省级资质的医疗机构。妇科开展了腹腔镜下广泛子宫切除术、盆腔淋巴结清扫术、阴道残端骶骨悬吊术、腹腔镜下巨大子宫切除术、腹腔镜下DIE手术等高难度的微创手术，同时开展了针对子宫肌瘤、</w:t>
      </w:r>
      <w:proofErr w:type="gramStart"/>
      <w:r w:rsidRPr="00110513">
        <w:rPr>
          <w:rFonts w:ascii="宋体" w:hAnsi="宋体" w:cs="宋体"/>
          <w:color w:val="0D0D0D" w:themeColor="text1" w:themeTint="F2"/>
          <w:sz w:val="28"/>
          <w:szCs w:val="28"/>
        </w:rPr>
        <w:t>子宫腺肌症等</w:t>
      </w:r>
      <w:proofErr w:type="gramEnd"/>
      <w:r w:rsidRPr="00110513">
        <w:rPr>
          <w:rFonts w:ascii="宋体" w:hAnsi="宋体" w:cs="宋体"/>
          <w:color w:val="0D0D0D" w:themeColor="text1" w:themeTint="F2"/>
          <w:sz w:val="28"/>
          <w:szCs w:val="28"/>
        </w:rPr>
        <w:t>疾病的无创手术</w:t>
      </w:r>
      <w:proofErr w:type="gramStart"/>
      <w:r w:rsidRPr="00110513">
        <w:rPr>
          <w:rFonts w:ascii="宋体" w:hAnsi="宋体" w:cs="宋体"/>
          <w:color w:val="0D0D0D" w:themeColor="text1" w:themeTint="F2"/>
          <w:sz w:val="28"/>
          <w:szCs w:val="28"/>
        </w:rPr>
        <w:t>海扶刀</w:t>
      </w:r>
      <w:proofErr w:type="gramEnd"/>
      <w:r w:rsidRPr="00110513">
        <w:rPr>
          <w:rFonts w:ascii="宋体" w:hAnsi="宋体" w:cs="宋体"/>
          <w:color w:val="0D0D0D" w:themeColor="text1" w:themeTint="F2"/>
          <w:sz w:val="28"/>
          <w:szCs w:val="28"/>
        </w:rPr>
        <w:t>。超声医学</w:t>
      </w:r>
      <w:proofErr w:type="gramStart"/>
      <w:r w:rsidRPr="00110513">
        <w:rPr>
          <w:rFonts w:ascii="宋体" w:hAnsi="宋体" w:cs="宋体"/>
          <w:color w:val="0D0D0D" w:themeColor="text1" w:themeTint="F2"/>
          <w:sz w:val="28"/>
          <w:szCs w:val="28"/>
        </w:rPr>
        <w:t>科拥有</w:t>
      </w:r>
      <w:proofErr w:type="gramEnd"/>
      <w:r w:rsidRPr="00110513">
        <w:rPr>
          <w:rFonts w:ascii="宋体" w:hAnsi="宋体" w:cs="宋体"/>
          <w:color w:val="0D0D0D" w:themeColor="text1" w:themeTint="F2"/>
          <w:sz w:val="28"/>
          <w:szCs w:val="28"/>
        </w:rPr>
        <w:t xml:space="preserve">GE </w:t>
      </w:r>
      <w:proofErr w:type="spellStart"/>
      <w:r w:rsidRPr="00110513">
        <w:rPr>
          <w:rFonts w:ascii="宋体" w:hAnsi="宋体" w:cs="宋体"/>
          <w:color w:val="0D0D0D" w:themeColor="text1" w:themeTint="F2"/>
          <w:sz w:val="28"/>
          <w:szCs w:val="28"/>
        </w:rPr>
        <w:t>Voluson</w:t>
      </w:r>
      <w:proofErr w:type="spellEnd"/>
      <w:r w:rsidRPr="00110513">
        <w:rPr>
          <w:rFonts w:ascii="宋体" w:hAnsi="宋体" w:cs="宋体"/>
          <w:color w:val="0D0D0D" w:themeColor="text1" w:themeTint="F2"/>
          <w:sz w:val="28"/>
          <w:szCs w:val="28"/>
        </w:rPr>
        <w:t xml:space="preserve"> </w:t>
      </w:r>
      <w:proofErr w:type="spellStart"/>
      <w:r w:rsidRPr="00110513">
        <w:rPr>
          <w:rFonts w:ascii="宋体" w:hAnsi="宋体" w:cs="宋体"/>
          <w:color w:val="0D0D0D" w:themeColor="text1" w:themeTint="F2"/>
          <w:sz w:val="28"/>
          <w:szCs w:val="28"/>
        </w:rPr>
        <w:t>E8</w:t>
      </w:r>
      <w:proofErr w:type="spellEnd"/>
      <w:r w:rsidRPr="00110513">
        <w:rPr>
          <w:rFonts w:ascii="宋体" w:hAnsi="宋体" w:cs="宋体"/>
          <w:color w:val="0D0D0D" w:themeColor="text1" w:themeTint="F2"/>
          <w:sz w:val="28"/>
          <w:szCs w:val="28"/>
        </w:rPr>
        <w:t>、</w:t>
      </w:r>
      <w:proofErr w:type="spellStart"/>
      <w:r w:rsidRPr="00110513">
        <w:rPr>
          <w:rFonts w:ascii="宋体" w:hAnsi="宋体" w:cs="宋体"/>
          <w:color w:val="0D0D0D" w:themeColor="text1" w:themeTint="F2"/>
          <w:sz w:val="28"/>
          <w:szCs w:val="28"/>
        </w:rPr>
        <w:t>E10</w:t>
      </w:r>
      <w:proofErr w:type="spellEnd"/>
      <w:r w:rsidRPr="00110513">
        <w:rPr>
          <w:rFonts w:ascii="宋体" w:hAnsi="宋体" w:cs="宋体"/>
          <w:color w:val="0D0D0D" w:themeColor="text1" w:themeTint="F2"/>
          <w:sz w:val="28"/>
          <w:szCs w:val="28"/>
        </w:rPr>
        <w:t xml:space="preserve"> 、730 Expert系列以及 GE Vivid </w:t>
      </w:r>
      <w:proofErr w:type="spellStart"/>
      <w:r w:rsidRPr="00110513">
        <w:rPr>
          <w:rFonts w:ascii="宋体" w:hAnsi="宋体" w:cs="宋体"/>
          <w:color w:val="0D0D0D" w:themeColor="text1" w:themeTint="F2"/>
          <w:sz w:val="28"/>
          <w:szCs w:val="28"/>
        </w:rPr>
        <w:t>E9</w:t>
      </w:r>
      <w:proofErr w:type="spellEnd"/>
      <w:r w:rsidRPr="00110513">
        <w:rPr>
          <w:rFonts w:ascii="宋体" w:hAnsi="宋体" w:cs="宋体"/>
          <w:color w:val="0D0D0D" w:themeColor="text1" w:themeTint="F2"/>
          <w:sz w:val="28"/>
          <w:szCs w:val="28"/>
        </w:rPr>
        <w:t xml:space="preserve">、PHILIPS </w:t>
      </w:r>
      <w:proofErr w:type="spellStart"/>
      <w:r w:rsidRPr="00110513">
        <w:rPr>
          <w:rFonts w:ascii="宋体" w:hAnsi="宋体" w:cs="宋体"/>
          <w:color w:val="0D0D0D" w:themeColor="text1" w:themeTint="F2"/>
          <w:sz w:val="28"/>
          <w:szCs w:val="28"/>
        </w:rPr>
        <w:t>IE33</w:t>
      </w:r>
      <w:proofErr w:type="spellEnd"/>
      <w:r w:rsidRPr="00110513">
        <w:rPr>
          <w:rFonts w:ascii="宋体" w:hAnsi="宋体" w:cs="宋体"/>
          <w:color w:val="0D0D0D" w:themeColor="text1" w:themeTint="F2"/>
          <w:sz w:val="28"/>
          <w:szCs w:val="28"/>
        </w:rPr>
        <w:t xml:space="preserve"> 及PHILIPS </w:t>
      </w:r>
      <w:proofErr w:type="spellStart"/>
      <w:r w:rsidRPr="00110513">
        <w:rPr>
          <w:rFonts w:ascii="宋体" w:hAnsi="宋体" w:cs="宋体"/>
          <w:color w:val="0D0D0D" w:themeColor="text1" w:themeTint="F2"/>
          <w:sz w:val="28"/>
          <w:szCs w:val="28"/>
        </w:rPr>
        <w:t>IU22</w:t>
      </w:r>
      <w:proofErr w:type="spellEnd"/>
      <w:r w:rsidRPr="00110513">
        <w:rPr>
          <w:rFonts w:ascii="宋体" w:hAnsi="宋体" w:cs="宋体"/>
          <w:color w:val="0D0D0D" w:themeColor="text1" w:themeTint="F2"/>
          <w:sz w:val="28"/>
          <w:szCs w:val="28"/>
        </w:rPr>
        <w:t>、</w:t>
      </w:r>
      <w:proofErr w:type="spellStart"/>
      <w:r w:rsidRPr="00110513">
        <w:rPr>
          <w:rFonts w:ascii="宋体" w:hAnsi="宋体" w:cs="宋体"/>
          <w:color w:val="0D0D0D" w:themeColor="text1" w:themeTint="F2"/>
          <w:sz w:val="28"/>
          <w:szCs w:val="28"/>
        </w:rPr>
        <w:t>IU</w:t>
      </w:r>
      <w:proofErr w:type="spellEnd"/>
      <w:r w:rsidRPr="00110513">
        <w:rPr>
          <w:rFonts w:ascii="宋体" w:hAnsi="宋体" w:cs="宋体"/>
          <w:color w:val="0D0D0D" w:themeColor="text1" w:themeTint="F2"/>
          <w:sz w:val="28"/>
          <w:szCs w:val="28"/>
        </w:rPr>
        <w:t xml:space="preserve"> Elite 系列等30台目前国际先进水平的彩色多普勒超声诊断仪，主要业务包括妇产、小儿、腹部、心脏、浅表器官、新生儿颅脑、血管等常规超声诊断以及超声声学造影、盆底</w:t>
      </w:r>
      <w:r w:rsidRPr="00110513">
        <w:rPr>
          <w:rFonts w:ascii="宋体" w:hAnsi="宋体" w:cs="宋体"/>
          <w:color w:val="0D0D0D" w:themeColor="text1" w:themeTint="F2"/>
          <w:sz w:val="28"/>
          <w:szCs w:val="28"/>
        </w:rPr>
        <w:lastRenderedPageBreak/>
        <w:t>超声、术中超声检查、介入性超声诊断及</w:t>
      </w:r>
      <w:proofErr w:type="gramStart"/>
      <w:r w:rsidRPr="00110513">
        <w:rPr>
          <w:rFonts w:ascii="宋体" w:hAnsi="宋体" w:cs="宋体"/>
          <w:color w:val="0D0D0D" w:themeColor="text1" w:themeTint="F2"/>
          <w:sz w:val="28"/>
          <w:szCs w:val="28"/>
        </w:rPr>
        <w:t>海扶刀手术</w:t>
      </w:r>
      <w:proofErr w:type="gramEnd"/>
      <w:r w:rsidRPr="00110513">
        <w:rPr>
          <w:rFonts w:ascii="宋体" w:hAnsi="宋体" w:cs="宋体"/>
          <w:color w:val="0D0D0D" w:themeColor="text1" w:themeTint="F2"/>
          <w:sz w:val="28"/>
          <w:szCs w:val="28"/>
        </w:rPr>
        <w:t>治疗等。</w:t>
      </w:r>
    </w:p>
    <w:sectPr w:rsidR="00B017B9" w:rsidSect="00B017B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2444C" w:rsidRDefault="00A2444C" w:rsidP="00387EB7">
      <w:r>
        <w:separator/>
      </w:r>
    </w:p>
  </w:endnote>
  <w:endnote w:type="continuationSeparator" w:id="0">
    <w:p w:rsidR="00A2444C" w:rsidRDefault="00A2444C" w:rsidP="00387EB7">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altName w:val="Times New Roman"/>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2444C" w:rsidRDefault="00A2444C" w:rsidP="00387EB7">
      <w:r>
        <w:separator/>
      </w:r>
    </w:p>
  </w:footnote>
  <w:footnote w:type="continuationSeparator" w:id="0">
    <w:p w:rsidR="00A2444C" w:rsidRDefault="00A2444C" w:rsidP="00387EB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282C705"/>
    <w:multiLevelType w:val="singleLevel"/>
    <w:tmpl w:val="9282C705"/>
    <w:lvl w:ilvl="0">
      <w:start w:val="1"/>
      <w:numFmt w:val="bullet"/>
      <w:lvlText w:val=""/>
      <w:lvlJc w:val="left"/>
      <w:pPr>
        <w:ind w:left="420" w:hanging="420"/>
      </w:pPr>
      <w:rPr>
        <w:rFonts w:ascii="Wingdings" w:hAnsi="Wingdings" w:hint="default"/>
      </w:rPr>
    </w:lvl>
  </w:abstractNum>
  <w:abstractNum w:abstractNumId="1">
    <w:nsid w:val="9EF05A98"/>
    <w:multiLevelType w:val="singleLevel"/>
    <w:tmpl w:val="9EF05A98"/>
    <w:lvl w:ilvl="0">
      <w:start w:val="1"/>
      <w:numFmt w:val="bullet"/>
      <w:lvlText w:val=""/>
      <w:lvlJc w:val="left"/>
      <w:pPr>
        <w:ind w:left="420" w:hanging="420"/>
      </w:pPr>
      <w:rPr>
        <w:rFonts w:ascii="Wingdings" w:hAnsi="Wingdings" w:hint="default"/>
      </w:rPr>
    </w:lvl>
  </w:abstractNum>
  <w:abstractNum w:abstractNumId="2">
    <w:nsid w:val="A10DC6D4"/>
    <w:multiLevelType w:val="singleLevel"/>
    <w:tmpl w:val="A10DC6D4"/>
    <w:lvl w:ilvl="0">
      <w:start w:val="1"/>
      <w:numFmt w:val="bullet"/>
      <w:lvlText w:val=""/>
      <w:lvlJc w:val="left"/>
      <w:pPr>
        <w:ind w:left="420" w:hanging="420"/>
      </w:pPr>
      <w:rPr>
        <w:rFonts w:ascii="Wingdings" w:hAnsi="Wingdings" w:hint="default"/>
      </w:rPr>
    </w:lvl>
  </w:abstractNum>
  <w:abstractNum w:abstractNumId="3">
    <w:nsid w:val="A6E9322C"/>
    <w:multiLevelType w:val="singleLevel"/>
    <w:tmpl w:val="A6E9322C"/>
    <w:lvl w:ilvl="0">
      <w:start w:val="1"/>
      <w:numFmt w:val="bullet"/>
      <w:lvlText w:val=""/>
      <w:lvlJc w:val="left"/>
      <w:pPr>
        <w:ind w:left="420" w:hanging="420"/>
      </w:pPr>
      <w:rPr>
        <w:rFonts w:ascii="Wingdings" w:hAnsi="Wingdings" w:hint="default"/>
      </w:rPr>
    </w:lvl>
  </w:abstractNum>
  <w:abstractNum w:abstractNumId="4">
    <w:nsid w:val="A94DE2C3"/>
    <w:multiLevelType w:val="singleLevel"/>
    <w:tmpl w:val="A94DE2C3"/>
    <w:lvl w:ilvl="0">
      <w:start w:val="1"/>
      <w:numFmt w:val="bullet"/>
      <w:lvlText w:val=""/>
      <w:lvlJc w:val="left"/>
      <w:pPr>
        <w:ind w:left="420" w:hanging="420"/>
      </w:pPr>
      <w:rPr>
        <w:rFonts w:ascii="Wingdings" w:hAnsi="Wingdings" w:hint="default"/>
      </w:rPr>
    </w:lvl>
  </w:abstractNum>
  <w:abstractNum w:abstractNumId="5">
    <w:nsid w:val="D451AA25"/>
    <w:multiLevelType w:val="singleLevel"/>
    <w:tmpl w:val="D451AA25"/>
    <w:lvl w:ilvl="0">
      <w:start w:val="1"/>
      <w:numFmt w:val="bullet"/>
      <w:lvlText w:val=""/>
      <w:lvlJc w:val="left"/>
      <w:pPr>
        <w:ind w:left="420" w:hanging="420"/>
      </w:pPr>
      <w:rPr>
        <w:rFonts w:ascii="Wingdings" w:hAnsi="Wingdings" w:hint="default"/>
      </w:rPr>
    </w:lvl>
  </w:abstractNum>
  <w:abstractNum w:abstractNumId="6">
    <w:nsid w:val="0B160614"/>
    <w:multiLevelType w:val="hybridMultilevel"/>
    <w:tmpl w:val="C5F03CF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0D7564CC"/>
    <w:multiLevelType w:val="singleLevel"/>
    <w:tmpl w:val="0D7564CC"/>
    <w:lvl w:ilvl="0">
      <w:start w:val="1"/>
      <w:numFmt w:val="bullet"/>
      <w:lvlText w:val=""/>
      <w:lvlJc w:val="left"/>
      <w:pPr>
        <w:ind w:left="420" w:hanging="420"/>
      </w:pPr>
      <w:rPr>
        <w:rFonts w:ascii="Wingdings" w:hAnsi="Wingdings" w:hint="default"/>
      </w:rPr>
    </w:lvl>
  </w:abstractNum>
  <w:abstractNum w:abstractNumId="8">
    <w:nsid w:val="1294A34E"/>
    <w:multiLevelType w:val="singleLevel"/>
    <w:tmpl w:val="1294A34E"/>
    <w:lvl w:ilvl="0">
      <w:start w:val="1"/>
      <w:numFmt w:val="bullet"/>
      <w:lvlText w:val=""/>
      <w:lvlJc w:val="left"/>
      <w:pPr>
        <w:ind w:left="420" w:hanging="420"/>
      </w:pPr>
      <w:rPr>
        <w:rFonts w:ascii="Wingdings" w:hAnsi="Wingdings" w:hint="default"/>
      </w:rPr>
    </w:lvl>
  </w:abstractNum>
  <w:abstractNum w:abstractNumId="9">
    <w:nsid w:val="18C019FA"/>
    <w:multiLevelType w:val="singleLevel"/>
    <w:tmpl w:val="18C019FA"/>
    <w:lvl w:ilvl="0">
      <w:start w:val="1"/>
      <w:numFmt w:val="bullet"/>
      <w:lvlText w:val=""/>
      <w:lvlJc w:val="left"/>
      <w:pPr>
        <w:ind w:left="420" w:hanging="420"/>
      </w:pPr>
      <w:rPr>
        <w:rFonts w:ascii="Wingdings" w:hAnsi="Wingdings" w:hint="default"/>
      </w:rPr>
    </w:lvl>
  </w:abstractNum>
  <w:abstractNum w:abstractNumId="10">
    <w:nsid w:val="1B4A2766"/>
    <w:multiLevelType w:val="singleLevel"/>
    <w:tmpl w:val="1B4A2766"/>
    <w:lvl w:ilvl="0">
      <w:start w:val="1"/>
      <w:numFmt w:val="bullet"/>
      <w:lvlText w:val=""/>
      <w:lvlJc w:val="left"/>
      <w:pPr>
        <w:ind w:left="420" w:hanging="420"/>
      </w:pPr>
      <w:rPr>
        <w:rFonts w:ascii="Wingdings" w:hAnsi="Wingdings" w:hint="default"/>
      </w:rPr>
    </w:lvl>
  </w:abstractNum>
  <w:abstractNum w:abstractNumId="11">
    <w:nsid w:val="228B1771"/>
    <w:multiLevelType w:val="singleLevel"/>
    <w:tmpl w:val="228B1771"/>
    <w:lvl w:ilvl="0">
      <w:start w:val="1"/>
      <w:numFmt w:val="bullet"/>
      <w:lvlText w:val=""/>
      <w:lvlJc w:val="left"/>
      <w:pPr>
        <w:ind w:left="420" w:hanging="420"/>
      </w:pPr>
      <w:rPr>
        <w:rFonts w:ascii="Wingdings" w:hAnsi="Wingdings" w:hint="default"/>
      </w:rPr>
    </w:lvl>
  </w:abstractNum>
  <w:abstractNum w:abstractNumId="12">
    <w:nsid w:val="25C125F9"/>
    <w:multiLevelType w:val="singleLevel"/>
    <w:tmpl w:val="25C125F9"/>
    <w:lvl w:ilvl="0">
      <w:start w:val="1"/>
      <w:numFmt w:val="bullet"/>
      <w:lvlText w:val=""/>
      <w:lvlJc w:val="left"/>
      <w:pPr>
        <w:ind w:left="420" w:hanging="420"/>
      </w:pPr>
      <w:rPr>
        <w:rFonts w:ascii="Wingdings" w:hAnsi="Wingdings" w:hint="default"/>
      </w:rPr>
    </w:lvl>
  </w:abstractNum>
  <w:abstractNum w:abstractNumId="13">
    <w:nsid w:val="327C3E7A"/>
    <w:multiLevelType w:val="singleLevel"/>
    <w:tmpl w:val="327C3E7A"/>
    <w:lvl w:ilvl="0">
      <w:start w:val="1"/>
      <w:numFmt w:val="bullet"/>
      <w:lvlText w:val=""/>
      <w:lvlJc w:val="left"/>
      <w:pPr>
        <w:ind w:left="420" w:hanging="420"/>
      </w:pPr>
      <w:rPr>
        <w:rFonts w:ascii="Wingdings" w:hAnsi="Wingdings" w:hint="default"/>
      </w:rPr>
    </w:lvl>
  </w:abstractNum>
  <w:abstractNum w:abstractNumId="14">
    <w:nsid w:val="3A413609"/>
    <w:multiLevelType w:val="singleLevel"/>
    <w:tmpl w:val="3A413609"/>
    <w:lvl w:ilvl="0">
      <w:start w:val="1"/>
      <w:numFmt w:val="bullet"/>
      <w:lvlText w:val=""/>
      <w:lvlJc w:val="left"/>
      <w:pPr>
        <w:ind w:left="420" w:hanging="420"/>
      </w:pPr>
      <w:rPr>
        <w:rFonts w:ascii="Wingdings" w:hAnsi="Wingdings" w:hint="default"/>
      </w:rPr>
    </w:lvl>
  </w:abstractNum>
  <w:abstractNum w:abstractNumId="15">
    <w:nsid w:val="523F04DF"/>
    <w:multiLevelType w:val="hybridMultilevel"/>
    <w:tmpl w:val="3C2CD62E"/>
    <w:lvl w:ilvl="0" w:tplc="04090001">
      <w:start w:val="1"/>
      <w:numFmt w:val="bullet"/>
      <w:lvlText w:val=""/>
      <w:lvlJc w:val="left"/>
      <w:pPr>
        <w:ind w:left="986" w:hanging="420"/>
      </w:pPr>
      <w:rPr>
        <w:rFonts w:ascii="Wingdings" w:hAnsi="Wingdings" w:hint="default"/>
      </w:rPr>
    </w:lvl>
    <w:lvl w:ilvl="1" w:tplc="04090003" w:tentative="1">
      <w:start w:val="1"/>
      <w:numFmt w:val="bullet"/>
      <w:lvlText w:val=""/>
      <w:lvlJc w:val="left"/>
      <w:pPr>
        <w:ind w:left="1406" w:hanging="420"/>
      </w:pPr>
      <w:rPr>
        <w:rFonts w:ascii="Wingdings" w:hAnsi="Wingdings" w:hint="default"/>
      </w:rPr>
    </w:lvl>
    <w:lvl w:ilvl="2" w:tplc="04090005" w:tentative="1">
      <w:start w:val="1"/>
      <w:numFmt w:val="bullet"/>
      <w:lvlText w:val=""/>
      <w:lvlJc w:val="left"/>
      <w:pPr>
        <w:ind w:left="1826" w:hanging="420"/>
      </w:pPr>
      <w:rPr>
        <w:rFonts w:ascii="Wingdings" w:hAnsi="Wingdings" w:hint="default"/>
      </w:rPr>
    </w:lvl>
    <w:lvl w:ilvl="3" w:tplc="04090001" w:tentative="1">
      <w:start w:val="1"/>
      <w:numFmt w:val="bullet"/>
      <w:lvlText w:val=""/>
      <w:lvlJc w:val="left"/>
      <w:pPr>
        <w:ind w:left="2246" w:hanging="420"/>
      </w:pPr>
      <w:rPr>
        <w:rFonts w:ascii="Wingdings" w:hAnsi="Wingdings" w:hint="default"/>
      </w:rPr>
    </w:lvl>
    <w:lvl w:ilvl="4" w:tplc="04090003" w:tentative="1">
      <w:start w:val="1"/>
      <w:numFmt w:val="bullet"/>
      <w:lvlText w:val=""/>
      <w:lvlJc w:val="left"/>
      <w:pPr>
        <w:ind w:left="2666" w:hanging="420"/>
      </w:pPr>
      <w:rPr>
        <w:rFonts w:ascii="Wingdings" w:hAnsi="Wingdings" w:hint="default"/>
      </w:rPr>
    </w:lvl>
    <w:lvl w:ilvl="5" w:tplc="04090005" w:tentative="1">
      <w:start w:val="1"/>
      <w:numFmt w:val="bullet"/>
      <w:lvlText w:val=""/>
      <w:lvlJc w:val="left"/>
      <w:pPr>
        <w:ind w:left="3086" w:hanging="420"/>
      </w:pPr>
      <w:rPr>
        <w:rFonts w:ascii="Wingdings" w:hAnsi="Wingdings" w:hint="default"/>
      </w:rPr>
    </w:lvl>
    <w:lvl w:ilvl="6" w:tplc="04090001" w:tentative="1">
      <w:start w:val="1"/>
      <w:numFmt w:val="bullet"/>
      <w:lvlText w:val=""/>
      <w:lvlJc w:val="left"/>
      <w:pPr>
        <w:ind w:left="3506" w:hanging="420"/>
      </w:pPr>
      <w:rPr>
        <w:rFonts w:ascii="Wingdings" w:hAnsi="Wingdings" w:hint="default"/>
      </w:rPr>
    </w:lvl>
    <w:lvl w:ilvl="7" w:tplc="04090003" w:tentative="1">
      <w:start w:val="1"/>
      <w:numFmt w:val="bullet"/>
      <w:lvlText w:val=""/>
      <w:lvlJc w:val="left"/>
      <w:pPr>
        <w:ind w:left="3926" w:hanging="420"/>
      </w:pPr>
      <w:rPr>
        <w:rFonts w:ascii="Wingdings" w:hAnsi="Wingdings" w:hint="default"/>
      </w:rPr>
    </w:lvl>
    <w:lvl w:ilvl="8" w:tplc="04090005" w:tentative="1">
      <w:start w:val="1"/>
      <w:numFmt w:val="bullet"/>
      <w:lvlText w:val=""/>
      <w:lvlJc w:val="left"/>
      <w:pPr>
        <w:ind w:left="4346" w:hanging="420"/>
      </w:pPr>
      <w:rPr>
        <w:rFonts w:ascii="Wingdings" w:hAnsi="Wingdings" w:hint="default"/>
      </w:rPr>
    </w:lvl>
  </w:abstractNum>
  <w:abstractNum w:abstractNumId="16">
    <w:nsid w:val="678461EA"/>
    <w:multiLevelType w:val="singleLevel"/>
    <w:tmpl w:val="678461EA"/>
    <w:lvl w:ilvl="0">
      <w:start w:val="1"/>
      <w:numFmt w:val="bullet"/>
      <w:lvlText w:val=""/>
      <w:lvlJc w:val="left"/>
      <w:pPr>
        <w:ind w:left="420" w:hanging="420"/>
      </w:pPr>
      <w:rPr>
        <w:rFonts w:ascii="Wingdings" w:hAnsi="Wingdings" w:hint="default"/>
      </w:rPr>
    </w:lvl>
  </w:abstractNum>
  <w:num w:numId="1">
    <w:abstractNumId w:val="1"/>
  </w:num>
  <w:num w:numId="2">
    <w:abstractNumId w:val="7"/>
  </w:num>
  <w:num w:numId="3">
    <w:abstractNumId w:val="4"/>
  </w:num>
  <w:num w:numId="4">
    <w:abstractNumId w:val="11"/>
  </w:num>
  <w:num w:numId="5">
    <w:abstractNumId w:val="3"/>
  </w:num>
  <w:num w:numId="6">
    <w:abstractNumId w:val="9"/>
  </w:num>
  <w:num w:numId="7">
    <w:abstractNumId w:val="10"/>
  </w:num>
  <w:num w:numId="8">
    <w:abstractNumId w:val="0"/>
  </w:num>
  <w:num w:numId="9">
    <w:abstractNumId w:val="5"/>
  </w:num>
  <w:num w:numId="10">
    <w:abstractNumId w:val="2"/>
  </w:num>
  <w:num w:numId="11">
    <w:abstractNumId w:val="12"/>
  </w:num>
  <w:num w:numId="12">
    <w:abstractNumId w:val="14"/>
  </w:num>
  <w:num w:numId="13">
    <w:abstractNumId w:val="16"/>
  </w:num>
  <w:num w:numId="14">
    <w:abstractNumId w:val="13"/>
  </w:num>
  <w:num w:numId="15">
    <w:abstractNumId w:val="8"/>
  </w:num>
  <w:num w:numId="16">
    <w:abstractNumId w:val="15"/>
  </w:num>
  <w:num w:numId="1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741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66C6C3C"/>
    <w:rsid w:val="00013111"/>
    <w:rsid w:val="00110513"/>
    <w:rsid w:val="00117493"/>
    <w:rsid w:val="001A1026"/>
    <w:rsid w:val="001C0462"/>
    <w:rsid w:val="002C76E4"/>
    <w:rsid w:val="00387EB7"/>
    <w:rsid w:val="0048721D"/>
    <w:rsid w:val="00496FDB"/>
    <w:rsid w:val="004B0ECD"/>
    <w:rsid w:val="004E51F2"/>
    <w:rsid w:val="00515E83"/>
    <w:rsid w:val="005B43F1"/>
    <w:rsid w:val="005E1091"/>
    <w:rsid w:val="00670032"/>
    <w:rsid w:val="00670EC9"/>
    <w:rsid w:val="006E5270"/>
    <w:rsid w:val="007408F8"/>
    <w:rsid w:val="007A6A57"/>
    <w:rsid w:val="008613CC"/>
    <w:rsid w:val="008F4152"/>
    <w:rsid w:val="00970977"/>
    <w:rsid w:val="00A2444C"/>
    <w:rsid w:val="00A72AD9"/>
    <w:rsid w:val="00B017B9"/>
    <w:rsid w:val="00B32DE0"/>
    <w:rsid w:val="00BD4B71"/>
    <w:rsid w:val="00C15CD8"/>
    <w:rsid w:val="00C9402B"/>
    <w:rsid w:val="00D14902"/>
    <w:rsid w:val="00EF6359"/>
    <w:rsid w:val="00FC2539"/>
    <w:rsid w:val="062B744C"/>
    <w:rsid w:val="066C6C3C"/>
    <w:rsid w:val="0C6A2710"/>
    <w:rsid w:val="0E9E782C"/>
    <w:rsid w:val="0FCD53BE"/>
    <w:rsid w:val="10FB3518"/>
    <w:rsid w:val="143D69A3"/>
    <w:rsid w:val="14A73917"/>
    <w:rsid w:val="153242B2"/>
    <w:rsid w:val="192F2B44"/>
    <w:rsid w:val="19FB12AA"/>
    <w:rsid w:val="1C4D12C8"/>
    <w:rsid w:val="1CF556E6"/>
    <w:rsid w:val="1D52488C"/>
    <w:rsid w:val="1E2B27B8"/>
    <w:rsid w:val="1E3E561A"/>
    <w:rsid w:val="2327268B"/>
    <w:rsid w:val="246909FE"/>
    <w:rsid w:val="24D54D9A"/>
    <w:rsid w:val="30947CBA"/>
    <w:rsid w:val="31274D98"/>
    <w:rsid w:val="32FF1318"/>
    <w:rsid w:val="35C25FA3"/>
    <w:rsid w:val="371171D3"/>
    <w:rsid w:val="3F413981"/>
    <w:rsid w:val="423F4319"/>
    <w:rsid w:val="4411226D"/>
    <w:rsid w:val="44E8215A"/>
    <w:rsid w:val="491D639D"/>
    <w:rsid w:val="4D9A7373"/>
    <w:rsid w:val="4DB32691"/>
    <w:rsid w:val="53DF727E"/>
    <w:rsid w:val="59CD4B81"/>
    <w:rsid w:val="5C734628"/>
    <w:rsid w:val="5F653C4F"/>
    <w:rsid w:val="63B71118"/>
    <w:rsid w:val="6424227B"/>
    <w:rsid w:val="649C38CA"/>
    <w:rsid w:val="67531AF4"/>
    <w:rsid w:val="6A2476FC"/>
    <w:rsid w:val="6CA212FD"/>
    <w:rsid w:val="6CEC26DC"/>
    <w:rsid w:val="6E7D656D"/>
    <w:rsid w:val="6FEA7412"/>
    <w:rsid w:val="75F8384B"/>
    <w:rsid w:val="78D4328B"/>
    <w:rsid w:val="790920EA"/>
    <w:rsid w:val="7A2D48C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1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Hyperlink"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017B9"/>
    <w:pPr>
      <w:widowControl w:val="0"/>
      <w:jc w:val="both"/>
    </w:pPr>
    <w:rPr>
      <w:rFonts w:ascii="Calibri" w:eastAsia="宋体" w:hAnsi="Calibri"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qFormat/>
    <w:rsid w:val="00B017B9"/>
    <w:rPr>
      <w:color w:val="0563C1" w:themeColor="hyperlink"/>
      <w:u w:val="single"/>
    </w:rPr>
  </w:style>
  <w:style w:type="paragraph" w:styleId="a4">
    <w:name w:val="List Paragraph"/>
    <w:basedOn w:val="a"/>
    <w:uiPriority w:val="34"/>
    <w:qFormat/>
    <w:rsid w:val="00B017B9"/>
    <w:pPr>
      <w:ind w:firstLineChars="200" w:firstLine="420"/>
    </w:pPr>
  </w:style>
  <w:style w:type="paragraph" w:styleId="a5">
    <w:name w:val="header"/>
    <w:basedOn w:val="a"/>
    <w:link w:val="Char"/>
    <w:rsid w:val="00387EB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rsid w:val="00387EB7"/>
    <w:rPr>
      <w:rFonts w:ascii="Calibri" w:eastAsia="宋体" w:hAnsi="Calibri" w:cs="Times New Roman"/>
      <w:kern w:val="2"/>
      <w:sz w:val="18"/>
      <w:szCs w:val="18"/>
    </w:rPr>
  </w:style>
  <w:style w:type="paragraph" w:styleId="a6">
    <w:name w:val="footer"/>
    <w:basedOn w:val="a"/>
    <w:link w:val="Char0"/>
    <w:rsid w:val="00387EB7"/>
    <w:pPr>
      <w:tabs>
        <w:tab w:val="center" w:pos="4153"/>
        <w:tab w:val="right" w:pos="8306"/>
      </w:tabs>
      <w:snapToGrid w:val="0"/>
      <w:jc w:val="left"/>
    </w:pPr>
    <w:rPr>
      <w:sz w:val="18"/>
      <w:szCs w:val="18"/>
    </w:rPr>
  </w:style>
  <w:style w:type="character" w:customStyle="1" w:styleId="Char0">
    <w:name w:val="页脚 Char"/>
    <w:basedOn w:val="a0"/>
    <w:link w:val="a6"/>
    <w:rsid w:val="00387EB7"/>
    <w:rPr>
      <w:rFonts w:ascii="Calibri" w:eastAsia="宋体" w:hAnsi="Calibri" w:cs="Times New Roman"/>
      <w:kern w:val="2"/>
      <w:sz w:val="18"/>
      <w:szCs w:val="18"/>
    </w:rPr>
  </w:style>
  <w:style w:type="character" w:customStyle="1" w:styleId="font01">
    <w:name w:val="font01"/>
    <w:basedOn w:val="a0"/>
    <w:qFormat/>
    <w:rsid w:val="00496FDB"/>
    <w:rPr>
      <w:rFonts w:ascii="宋体" w:eastAsia="宋体" w:hAnsi="宋体" w:cs="宋体" w:hint="eastAsia"/>
      <w:color w:val="000000"/>
      <w:sz w:val="22"/>
      <w:szCs w:val="22"/>
      <w:u w:val="none"/>
    </w:rPr>
  </w:style>
  <w:style w:type="character" w:customStyle="1" w:styleId="font11">
    <w:name w:val="font11"/>
    <w:basedOn w:val="a0"/>
    <w:qFormat/>
    <w:rsid w:val="00496FDB"/>
    <w:rPr>
      <w:rFonts w:ascii="宋体" w:eastAsia="宋体" w:hAnsi="宋体" w:cs="宋体" w:hint="eastAsia"/>
      <w:b/>
      <w:color w:val="000000"/>
      <w:sz w:val="22"/>
      <w:szCs w:val="22"/>
      <w:u w:val="non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http://www.szhfpc.gov.cn/wsnljs" TargetMode="External"/><Relationship Id="rId13" Type="http://schemas.openxmlformats.org/officeDocument/2006/relationships/image" Target="media/image4.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s://www.sznsyy.net/" TargetMode="External"/><Relationship Id="rId14" Type="http://schemas.openxmlformats.org/officeDocument/2006/relationships/image" Target="media/image5.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32</Pages>
  <Words>2533</Words>
  <Characters>14439</Characters>
  <Application>Microsoft Office Word</Application>
  <DocSecurity>0</DocSecurity>
  <Lines>120</Lines>
  <Paragraphs>33</Paragraphs>
  <ScaleCrop>false</ScaleCrop>
  <Company/>
  <LinksUpToDate>false</LinksUpToDate>
  <CharactersWithSpaces>16939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sin</cp:lastModifiedBy>
  <cp:revision>4</cp:revision>
  <dcterms:created xsi:type="dcterms:W3CDTF">2019-11-04T02:11:00Z</dcterms:created>
  <dcterms:modified xsi:type="dcterms:W3CDTF">2019-11-04T08:05:00Z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2052-11.1.0.9098</vt:lpwstr>
  </property>
</Properties>
</file>