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3006" w:rsidRDefault="003509DC" w:rsidP="00983006">
      <w:pPr>
        <w:ind w:firstLine="420"/>
        <w:jc w:val="center"/>
        <w:rPr>
          <w:rFonts w:asciiTheme="minorEastAsia" w:hAnsiTheme="minorEastAsia"/>
        </w:rPr>
      </w:pPr>
      <w:r>
        <w:rPr>
          <w:rFonts w:asciiTheme="minorEastAsia" w:hAnsiTheme="minorEastAsia" w:hint="eastAsia"/>
        </w:rPr>
        <w:t>第八章（17-29）节变动明细</w:t>
      </w:r>
    </w:p>
    <w:p w:rsidR="00983006" w:rsidRDefault="00983006" w:rsidP="00983006">
      <w:pPr>
        <w:ind w:firstLineChars="0" w:firstLine="0"/>
        <w:rPr>
          <w:rFonts w:asciiTheme="minorEastAsia" w:hAnsiTheme="minorEastAsia"/>
        </w:rPr>
      </w:pPr>
    </w:p>
    <w:tbl>
      <w:tblPr>
        <w:tblW w:w="5154" w:type="pct"/>
        <w:tblLook w:val="04A0"/>
      </w:tblPr>
      <w:tblGrid>
        <w:gridCol w:w="1529"/>
        <w:gridCol w:w="3399"/>
        <w:gridCol w:w="3856"/>
      </w:tblGrid>
      <w:tr w:rsidR="00983006" w:rsidTr="00C4685F">
        <w:trPr>
          <w:trHeight w:val="540"/>
        </w:trPr>
        <w:tc>
          <w:tcPr>
            <w:tcW w:w="870" w:type="pct"/>
            <w:tcBorders>
              <w:top w:val="single" w:sz="4" w:space="0" w:color="auto"/>
              <w:left w:val="single" w:sz="4" w:space="0" w:color="auto"/>
              <w:bottom w:val="single" w:sz="4" w:space="0" w:color="auto"/>
              <w:right w:val="single" w:sz="4" w:space="0" w:color="auto"/>
            </w:tcBorders>
            <w:hideMark/>
          </w:tcPr>
          <w:p w:rsidR="00983006" w:rsidRDefault="00983006" w:rsidP="00A027D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页码</w:t>
            </w:r>
            <w:r w:rsidR="00E549A2">
              <w:rPr>
                <w:rFonts w:asciiTheme="minorEastAsia" w:hAnsiTheme="minorEastAsia" w:cs="宋体" w:hint="eastAsia"/>
                <w:color w:val="000000"/>
                <w:kern w:val="0"/>
                <w:szCs w:val="21"/>
              </w:rPr>
              <w:t>（</w:t>
            </w:r>
            <w:r w:rsidR="00A027D4">
              <w:rPr>
                <w:rFonts w:asciiTheme="minorEastAsia" w:hAnsiTheme="minorEastAsia" w:cs="宋体" w:hint="eastAsia"/>
                <w:color w:val="000000"/>
                <w:kern w:val="0"/>
                <w:szCs w:val="21"/>
              </w:rPr>
              <w:t>2020</w:t>
            </w:r>
            <w:r w:rsidR="00E549A2">
              <w:rPr>
                <w:rFonts w:asciiTheme="minorEastAsia" w:hAnsiTheme="minorEastAsia" w:cs="宋体" w:hint="eastAsia"/>
                <w:color w:val="000000"/>
                <w:kern w:val="0"/>
                <w:szCs w:val="21"/>
              </w:rPr>
              <w:t>）</w:t>
            </w:r>
          </w:p>
        </w:tc>
        <w:tc>
          <w:tcPr>
            <w:tcW w:w="1935" w:type="pct"/>
            <w:tcBorders>
              <w:top w:val="single" w:sz="4" w:space="0" w:color="auto"/>
              <w:left w:val="nil"/>
              <w:bottom w:val="single" w:sz="4" w:space="0" w:color="auto"/>
              <w:right w:val="single" w:sz="4" w:space="0" w:color="auto"/>
            </w:tcBorders>
            <w:hideMark/>
          </w:tcPr>
          <w:p w:rsidR="00983006" w:rsidRDefault="00983006" w:rsidP="003509DC">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201</w:t>
            </w:r>
            <w:r w:rsidR="00A027D4">
              <w:rPr>
                <w:rFonts w:asciiTheme="minorEastAsia" w:hAnsiTheme="minorEastAsia" w:cs="宋体"/>
                <w:color w:val="000000"/>
                <w:kern w:val="0"/>
                <w:szCs w:val="21"/>
              </w:rPr>
              <w:t>9</w:t>
            </w:r>
            <w:r>
              <w:rPr>
                <w:rFonts w:asciiTheme="minorEastAsia" w:hAnsiTheme="minorEastAsia" w:cs="宋体" w:hint="eastAsia"/>
                <w:color w:val="000000"/>
                <w:kern w:val="0"/>
                <w:szCs w:val="21"/>
              </w:rPr>
              <w:t>年</w:t>
            </w:r>
            <w:r w:rsidR="003509DC">
              <w:rPr>
                <w:rFonts w:asciiTheme="minorEastAsia" w:hAnsiTheme="minorEastAsia" w:cs="宋体" w:hint="eastAsia"/>
                <w:color w:val="000000"/>
                <w:kern w:val="0"/>
                <w:szCs w:val="21"/>
              </w:rPr>
              <w:t>教材</w:t>
            </w:r>
          </w:p>
        </w:tc>
        <w:tc>
          <w:tcPr>
            <w:tcW w:w="2195" w:type="pct"/>
            <w:tcBorders>
              <w:top w:val="single" w:sz="4" w:space="0" w:color="auto"/>
              <w:left w:val="nil"/>
              <w:bottom w:val="single" w:sz="4" w:space="0" w:color="auto"/>
              <w:right w:val="single" w:sz="4" w:space="0" w:color="auto"/>
            </w:tcBorders>
            <w:hideMark/>
          </w:tcPr>
          <w:p w:rsidR="00983006" w:rsidRDefault="00983006" w:rsidP="003509DC">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20</w:t>
            </w:r>
            <w:r w:rsidR="00A027D4">
              <w:rPr>
                <w:rFonts w:asciiTheme="minorEastAsia" w:hAnsiTheme="minorEastAsia" w:cs="宋体"/>
                <w:color w:val="000000"/>
                <w:kern w:val="0"/>
                <w:szCs w:val="21"/>
              </w:rPr>
              <w:t>20</w:t>
            </w:r>
            <w:r>
              <w:rPr>
                <w:rFonts w:asciiTheme="minorEastAsia" w:hAnsiTheme="minorEastAsia" w:cs="宋体" w:hint="eastAsia"/>
                <w:color w:val="000000"/>
                <w:kern w:val="0"/>
                <w:szCs w:val="21"/>
              </w:rPr>
              <w:t>年</w:t>
            </w:r>
            <w:r w:rsidR="003509DC">
              <w:rPr>
                <w:rFonts w:asciiTheme="minorEastAsia" w:hAnsiTheme="minorEastAsia" w:cs="宋体" w:hint="eastAsia"/>
                <w:color w:val="000000"/>
                <w:kern w:val="0"/>
                <w:szCs w:val="21"/>
              </w:rPr>
              <w:t>教材</w:t>
            </w:r>
          </w:p>
        </w:tc>
      </w:tr>
      <w:tr w:rsidR="006E24C4" w:rsidTr="00C4685F">
        <w:trPr>
          <w:trHeight w:val="540"/>
        </w:trPr>
        <w:tc>
          <w:tcPr>
            <w:tcW w:w="870" w:type="pct"/>
            <w:tcBorders>
              <w:top w:val="single" w:sz="4" w:space="0" w:color="auto"/>
              <w:left w:val="single" w:sz="4" w:space="0" w:color="auto"/>
              <w:bottom w:val="single" w:sz="4" w:space="0" w:color="auto"/>
              <w:right w:val="single" w:sz="4" w:space="0" w:color="auto"/>
            </w:tcBorders>
            <w:hideMark/>
          </w:tcPr>
          <w:p w:rsidR="006E24C4" w:rsidRDefault="006E24C4" w:rsidP="00A027D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25</w:t>
            </w:r>
            <w:r w:rsidR="00042B90">
              <w:rPr>
                <w:rFonts w:asciiTheme="minorEastAsia" w:hAnsiTheme="minorEastAsia" w:cs="宋体" w:hint="eastAsia"/>
                <w:color w:val="000000"/>
                <w:kern w:val="0"/>
                <w:szCs w:val="21"/>
              </w:rPr>
              <w:t>5</w:t>
            </w:r>
          </w:p>
        </w:tc>
        <w:tc>
          <w:tcPr>
            <w:tcW w:w="1935" w:type="pct"/>
            <w:tcBorders>
              <w:top w:val="single" w:sz="4" w:space="0" w:color="auto"/>
              <w:left w:val="nil"/>
              <w:bottom w:val="single" w:sz="4" w:space="0" w:color="auto"/>
              <w:right w:val="single" w:sz="4" w:space="0" w:color="auto"/>
            </w:tcBorders>
            <w:hideMark/>
          </w:tcPr>
          <w:p w:rsidR="006E24C4" w:rsidRDefault="00137E25" w:rsidP="003509DC">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胃食管反流病……食管炎。</w:t>
            </w:r>
          </w:p>
        </w:tc>
        <w:tc>
          <w:tcPr>
            <w:tcW w:w="2195" w:type="pct"/>
            <w:tcBorders>
              <w:top w:val="single" w:sz="4" w:space="0" w:color="auto"/>
              <w:left w:val="nil"/>
              <w:bottom w:val="single" w:sz="4" w:space="0" w:color="auto"/>
              <w:right w:val="single" w:sz="4" w:space="0" w:color="auto"/>
            </w:tcBorders>
            <w:hideMark/>
          </w:tcPr>
          <w:p w:rsidR="006E24C4" w:rsidRPr="00137E25" w:rsidRDefault="00137E25" w:rsidP="003509DC">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胃食管反流病……食管炎。</w:t>
            </w:r>
          </w:p>
        </w:tc>
      </w:tr>
      <w:tr w:rsidR="006E24C4" w:rsidTr="00C4685F">
        <w:trPr>
          <w:trHeight w:val="540"/>
        </w:trPr>
        <w:tc>
          <w:tcPr>
            <w:tcW w:w="870" w:type="pct"/>
            <w:tcBorders>
              <w:top w:val="single" w:sz="4" w:space="0" w:color="auto"/>
              <w:left w:val="single" w:sz="4" w:space="0" w:color="auto"/>
              <w:bottom w:val="single" w:sz="4" w:space="0" w:color="auto"/>
              <w:right w:val="single" w:sz="4" w:space="0" w:color="auto"/>
            </w:tcBorders>
            <w:hideMark/>
          </w:tcPr>
          <w:p w:rsidR="006E24C4" w:rsidRDefault="00042B90" w:rsidP="00A027D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255</w:t>
            </w:r>
          </w:p>
        </w:tc>
        <w:tc>
          <w:tcPr>
            <w:tcW w:w="1935" w:type="pct"/>
            <w:tcBorders>
              <w:top w:val="single" w:sz="4" w:space="0" w:color="auto"/>
              <w:left w:val="nil"/>
              <w:bottom w:val="single" w:sz="4" w:space="0" w:color="auto"/>
              <w:right w:val="single" w:sz="4" w:space="0" w:color="auto"/>
            </w:tcBorders>
            <w:hideMark/>
          </w:tcPr>
          <w:p w:rsidR="006E24C4" w:rsidRDefault="00137E25" w:rsidP="003509DC">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其他还包括胸骨……食管远段。</w:t>
            </w:r>
          </w:p>
        </w:tc>
        <w:tc>
          <w:tcPr>
            <w:tcW w:w="2195" w:type="pct"/>
            <w:tcBorders>
              <w:top w:val="single" w:sz="4" w:space="0" w:color="auto"/>
              <w:left w:val="nil"/>
              <w:bottom w:val="single" w:sz="4" w:space="0" w:color="auto"/>
              <w:right w:val="single" w:sz="4" w:space="0" w:color="auto"/>
            </w:tcBorders>
            <w:hideMark/>
          </w:tcPr>
          <w:p w:rsidR="006E24C4" w:rsidRPr="00137E25" w:rsidRDefault="00137E25" w:rsidP="003509DC">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其他非典型症状……食管远段。</w:t>
            </w:r>
          </w:p>
        </w:tc>
      </w:tr>
      <w:tr w:rsidR="006E24C4" w:rsidTr="00C4685F">
        <w:trPr>
          <w:trHeight w:val="540"/>
        </w:trPr>
        <w:tc>
          <w:tcPr>
            <w:tcW w:w="870" w:type="pct"/>
            <w:tcBorders>
              <w:top w:val="single" w:sz="4" w:space="0" w:color="auto"/>
              <w:left w:val="single" w:sz="4" w:space="0" w:color="auto"/>
              <w:bottom w:val="single" w:sz="4" w:space="0" w:color="auto"/>
              <w:right w:val="single" w:sz="4" w:space="0" w:color="auto"/>
            </w:tcBorders>
            <w:hideMark/>
          </w:tcPr>
          <w:p w:rsidR="006E24C4" w:rsidRDefault="00064CCF" w:rsidP="00A027D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255</w:t>
            </w:r>
          </w:p>
        </w:tc>
        <w:tc>
          <w:tcPr>
            <w:tcW w:w="1935" w:type="pct"/>
            <w:tcBorders>
              <w:top w:val="single" w:sz="4" w:space="0" w:color="auto"/>
              <w:left w:val="nil"/>
              <w:bottom w:val="single" w:sz="4" w:space="0" w:color="auto"/>
              <w:right w:val="single" w:sz="4" w:space="0" w:color="auto"/>
            </w:tcBorders>
            <w:hideMark/>
          </w:tcPr>
          <w:p w:rsidR="006E24C4" w:rsidRDefault="00137E25" w:rsidP="003509DC">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根据典型的烧心……症状的存在。</w:t>
            </w:r>
          </w:p>
        </w:tc>
        <w:tc>
          <w:tcPr>
            <w:tcW w:w="2195" w:type="pct"/>
            <w:tcBorders>
              <w:top w:val="single" w:sz="4" w:space="0" w:color="auto"/>
              <w:left w:val="nil"/>
              <w:bottom w:val="single" w:sz="4" w:space="0" w:color="auto"/>
              <w:right w:val="single" w:sz="4" w:space="0" w:color="auto"/>
            </w:tcBorders>
            <w:hideMark/>
          </w:tcPr>
          <w:p w:rsidR="006E24C4" w:rsidRPr="00137E25" w:rsidRDefault="00137E25" w:rsidP="003509DC">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根据典型的烧心……初步诊断。</w:t>
            </w:r>
          </w:p>
        </w:tc>
      </w:tr>
      <w:tr w:rsidR="006E24C4" w:rsidTr="00C4685F">
        <w:trPr>
          <w:trHeight w:val="540"/>
        </w:trPr>
        <w:tc>
          <w:tcPr>
            <w:tcW w:w="870" w:type="pct"/>
            <w:tcBorders>
              <w:top w:val="single" w:sz="4" w:space="0" w:color="auto"/>
              <w:left w:val="single" w:sz="4" w:space="0" w:color="auto"/>
              <w:bottom w:val="single" w:sz="4" w:space="0" w:color="auto"/>
              <w:right w:val="single" w:sz="4" w:space="0" w:color="auto"/>
            </w:tcBorders>
            <w:hideMark/>
          </w:tcPr>
          <w:p w:rsidR="006E24C4" w:rsidRDefault="00137E25" w:rsidP="00A027D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255</w:t>
            </w:r>
          </w:p>
        </w:tc>
        <w:tc>
          <w:tcPr>
            <w:tcW w:w="1935" w:type="pct"/>
            <w:tcBorders>
              <w:top w:val="single" w:sz="4" w:space="0" w:color="auto"/>
              <w:left w:val="nil"/>
              <w:bottom w:val="single" w:sz="4" w:space="0" w:color="auto"/>
              <w:right w:val="single" w:sz="4" w:space="0" w:color="auto"/>
            </w:tcBorders>
            <w:hideMark/>
          </w:tcPr>
          <w:p w:rsidR="006E24C4" w:rsidRDefault="00137E25" w:rsidP="003509DC">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并发症</w:t>
            </w:r>
          </w:p>
        </w:tc>
        <w:tc>
          <w:tcPr>
            <w:tcW w:w="2195" w:type="pct"/>
            <w:tcBorders>
              <w:top w:val="single" w:sz="4" w:space="0" w:color="auto"/>
              <w:left w:val="nil"/>
              <w:bottom w:val="single" w:sz="4" w:space="0" w:color="auto"/>
              <w:right w:val="single" w:sz="4" w:space="0" w:color="auto"/>
            </w:tcBorders>
            <w:hideMark/>
          </w:tcPr>
          <w:p w:rsidR="006E24C4" w:rsidRDefault="00137E25" w:rsidP="003509DC">
            <w:pPr>
              <w:widowControl/>
              <w:ind w:firstLineChars="0" w:firstLine="0"/>
              <w:rPr>
                <w:rFonts w:asciiTheme="minorEastAsia" w:hAnsiTheme="minorEastAsia" w:cs="宋体"/>
                <w:color w:val="000000"/>
                <w:kern w:val="0"/>
                <w:szCs w:val="21"/>
              </w:rPr>
            </w:pPr>
            <w:r w:rsidRPr="00137E25">
              <w:rPr>
                <w:rFonts w:asciiTheme="minorEastAsia" w:hAnsiTheme="minorEastAsia" w:cs="宋体" w:hint="eastAsia"/>
                <w:color w:val="FF0000"/>
                <w:kern w:val="0"/>
                <w:szCs w:val="21"/>
              </w:rPr>
              <w:t>防治</w:t>
            </w:r>
            <w:r>
              <w:rPr>
                <w:rFonts w:asciiTheme="minorEastAsia" w:hAnsiTheme="minorEastAsia" w:cs="宋体" w:hint="eastAsia"/>
                <w:color w:val="000000"/>
                <w:kern w:val="0"/>
                <w:szCs w:val="21"/>
              </w:rPr>
              <w:t>并发症</w:t>
            </w:r>
          </w:p>
        </w:tc>
      </w:tr>
      <w:tr w:rsidR="006E24C4" w:rsidTr="00C4685F">
        <w:trPr>
          <w:trHeight w:val="540"/>
        </w:trPr>
        <w:tc>
          <w:tcPr>
            <w:tcW w:w="870" w:type="pct"/>
            <w:tcBorders>
              <w:top w:val="single" w:sz="4" w:space="0" w:color="auto"/>
              <w:left w:val="single" w:sz="4" w:space="0" w:color="auto"/>
              <w:bottom w:val="single" w:sz="4" w:space="0" w:color="auto"/>
              <w:right w:val="single" w:sz="4" w:space="0" w:color="auto"/>
            </w:tcBorders>
            <w:hideMark/>
          </w:tcPr>
          <w:p w:rsidR="006E24C4" w:rsidRDefault="00137E25" w:rsidP="00A027D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255</w:t>
            </w:r>
          </w:p>
        </w:tc>
        <w:tc>
          <w:tcPr>
            <w:tcW w:w="1935" w:type="pct"/>
            <w:tcBorders>
              <w:top w:val="single" w:sz="4" w:space="0" w:color="auto"/>
              <w:left w:val="nil"/>
              <w:bottom w:val="single" w:sz="4" w:space="0" w:color="auto"/>
              <w:right w:val="single" w:sz="4" w:space="0" w:color="auto"/>
            </w:tcBorders>
            <w:hideMark/>
          </w:tcPr>
          <w:p w:rsidR="006E24C4" w:rsidRDefault="00137E25" w:rsidP="003509DC">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抑制剂疗程</w:t>
            </w:r>
            <w:r w:rsidRPr="00137E25">
              <w:rPr>
                <w:rFonts w:asciiTheme="minorEastAsia" w:hAnsiTheme="minorEastAsia" w:cs="宋体" w:hint="eastAsia"/>
                <w:color w:val="FF0000"/>
                <w:kern w:val="0"/>
                <w:szCs w:val="21"/>
              </w:rPr>
              <w:t>8-12</w:t>
            </w:r>
            <w:r>
              <w:rPr>
                <w:rFonts w:asciiTheme="minorEastAsia" w:hAnsiTheme="minorEastAsia" w:cs="宋体" w:hint="eastAsia"/>
                <w:color w:val="000000"/>
                <w:kern w:val="0"/>
                <w:szCs w:val="21"/>
              </w:rPr>
              <w:t>周</w:t>
            </w:r>
          </w:p>
        </w:tc>
        <w:tc>
          <w:tcPr>
            <w:tcW w:w="2195" w:type="pct"/>
            <w:tcBorders>
              <w:top w:val="single" w:sz="4" w:space="0" w:color="auto"/>
              <w:left w:val="nil"/>
              <w:bottom w:val="single" w:sz="4" w:space="0" w:color="auto"/>
              <w:right w:val="single" w:sz="4" w:space="0" w:color="auto"/>
            </w:tcBorders>
            <w:hideMark/>
          </w:tcPr>
          <w:p w:rsidR="006E24C4" w:rsidRDefault="00137E25" w:rsidP="003509DC">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抑制剂疗程</w:t>
            </w:r>
            <w:r w:rsidRPr="00137E25">
              <w:rPr>
                <w:rFonts w:asciiTheme="minorEastAsia" w:hAnsiTheme="minorEastAsia" w:cs="宋体" w:hint="eastAsia"/>
                <w:color w:val="FF0000"/>
                <w:kern w:val="0"/>
                <w:szCs w:val="21"/>
              </w:rPr>
              <w:t>8</w:t>
            </w:r>
            <w:r>
              <w:rPr>
                <w:rFonts w:asciiTheme="minorEastAsia" w:hAnsiTheme="minorEastAsia" w:cs="宋体" w:hint="eastAsia"/>
                <w:color w:val="000000"/>
                <w:kern w:val="0"/>
                <w:szCs w:val="21"/>
              </w:rPr>
              <w:t>周</w:t>
            </w:r>
          </w:p>
        </w:tc>
      </w:tr>
      <w:tr w:rsidR="006E24C4" w:rsidTr="00C4685F">
        <w:trPr>
          <w:trHeight w:val="540"/>
        </w:trPr>
        <w:tc>
          <w:tcPr>
            <w:tcW w:w="870" w:type="pct"/>
            <w:tcBorders>
              <w:top w:val="single" w:sz="4" w:space="0" w:color="auto"/>
              <w:left w:val="single" w:sz="4" w:space="0" w:color="auto"/>
              <w:bottom w:val="single" w:sz="4" w:space="0" w:color="auto"/>
              <w:right w:val="single" w:sz="4" w:space="0" w:color="auto"/>
            </w:tcBorders>
            <w:hideMark/>
          </w:tcPr>
          <w:p w:rsidR="006E24C4" w:rsidRDefault="00470986" w:rsidP="00A027D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255</w:t>
            </w:r>
          </w:p>
        </w:tc>
        <w:tc>
          <w:tcPr>
            <w:tcW w:w="1935" w:type="pct"/>
            <w:tcBorders>
              <w:top w:val="single" w:sz="4" w:space="0" w:color="auto"/>
              <w:left w:val="nil"/>
              <w:bottom w:val="single" w:sz="4" w:space="0" w:color="auto"/>
              <w:right w:val="single" w:sz="4" w:space="0" w:color="auto"/>
            </w:tcBorders>
            <w:hideMark/>
          </w:tcPr>
          <w:p w:rsidR="006E24C4" w:rsidRDefault="00470986" w:rsidP="003509DC">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以及</w:t>
            </w:r>
            <w:r w:rsidRPr="00A46C93">
              <w:rPr>
                <w:rFonts w:asciiTheme="minorEastAsia" w:hAnsiTheme="minorEastAsia" w:cs="宋体" w:hint="eastAsia"/>
                <w:color w:val="FF0000"/>
                <w:kern w:val="0"/>
                <w:szCs w:val="21"/>
              </w:rPr>
              <w:t>确证由</w:t>
            </w:r>
            <w:r>
              <w:rPr>
                <w:rFonts w:asciiTheme="minorEastAsia" w:hAnsiTheme="minorEastAsia" w:cs="宋体" w:hint="eastAsia"/>
                <w:color w:val="000000"/>
                <w:kern w:val="0"/>
                <w:szCs w:val="21"/>
              </w:rPr>
              <w:t>反流引起的</w:t>
            </w:r>
          </w:p>
        </w:tc>
        <w:tc>
          <w:tcPr>
            <w:tcW w:w="2195" w:type="pct"/>
            <w:tcBorders>
              <w:top w:val="single" w:sz="4" w:space="0" w:color="auto"/>
              <w:left w:val="nil"/>
              <w:bottom w:val="single" w:sz="4" w:space="0" w:color="auto"/>
              <w:right w:val="single" w:sz="4" w:space="0" w:color="auto"/>
            </w:tcBorders>
            <w:hideMark/>
          </w:tcPr>
          <w:p w:rsidR="006E24C4" w:rsidRDefault="00470986" w:rsidP="003509DC">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以及</w:t>
            </w:r>
            <w:r w:rsidRPr="00A46C93">
              <w:rPr>
                <w:rFonts w:asciiTheme="minorEastAsia" w:hAnsiTheme="minorEastAsia" w:cs="宋体" w:hint="eastAsia"/>
                <w:color w:val="FF0000"/>
                <w:kern w:val="0"/>
                <w:szCs w:val="21"/>
              </w:rPr>
              <w:t>持续</w:t>
            </w:r>
            <w:r w:rsidR="00A46C93" w:rsidRPr="00A46C93">
              <w:rPr>
                <w:rFonts w:asciiTheme="minorEastAsia" w:hAnsiTheme="minorEastAsia" w:cs="宋体" w:hint="eastAsia"/>
                <w:color w:val="FF0000"/>
                <w:kern w:val="0"/>
                <w:szCs w:val="21"/>
              </w:rPr>
              <w:t>存在</w:t>
            </w:r>
            <w:r w:rsidR="00A46C93">
              <w:rPr>
                <w:rFonts w:asciiTheme="minorEastAsia" w:hAnsiTheme="minorEastAsia" w:cs="宋体" w:hint="eastAsia"/>
                <w:color w:val="000000"/>
                <w:kern w:val="0"/>
                <w:szCs w:val="21"/>
              </w:rPr>
              <w:t>反流引起的</w:t>
            </w:r>
          </w:p>
        </w:tc>
      </w:tr>
      <w:tr w:rsidR="00470986" w:rsidTr="00C4685F">
        <w:trPr>
          <w:trHeight w:val="540"/>
        </w:trPr>
        <w:tc>
          <w:tcPr>
            <w:tcW w:w="870" w:type="pct"/>
            <w:tcBorders>
              <w:top w:val="single" w:sz="4" w:space="0" w:color="auto"/>
              <w:left w:val="single" w:sz="4" w:space="0" w:color="auto"/>
              <w:bottom w:val="single" w:sz="4" w:space="0" w:color="auto"/>
              <w:right w:val="single" w:sz="4" w:space="0" w:color="auto"/>
            </w:tcBorders>
            <w:hideMark/>
          </w:tcPr>
          <w:p w:rsidR="00470986" w:rsidRDefault="007442A4" w:rsidP="00A027D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255</w:t>
            </w:r>
          </w:p>
        </w:tc>
        <w:tc>
          <w:tcPr>
            <w:tcW w:w="1935" w:type="pct"/>
            <w:tcBorders>
              <w:top w:val="single" w:sz="4" w:space="0" w:color="auto"/>
              <w:left w:val="nil"/>
              <w:bottom w:val="single" w:sz="4" w:space="0" w:color="auto"/>
              <w:right w:val="single" w:sz="4" w:space="0" w:color="auto"/>
            </w:tcBorders>
            <w:hideMark/>
          </w:tcPr>
          <w:p w:rsidR="00470986" w:rsidRDefault="007442A4" w:rsidP="003509DC">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狭窄者可行内镜下扩张</w:t>
            </w:r>
          </w:p>
        </w:tc>
        <w:tc>
          <w:tcPr>
            <w:tcW w:w="2195" w:type="pct"/>
            <w:tcBorders>
              <w:top w:val="single" w:sz="4" w:space="0" w:color="auto"/>
              <w:left w:val="nil"/>
              <w:bottom w:val="single" w:sz="4" w:space="0" w:color="auto"/>
              <w:right w:val="single" w:sz="4" w:space="0" w:color="auto"/>
            </w:tcBorders>
            <w:hideMark/>
          </w:tcPr>
          <w:p w:rsidR="00470986" w:rsidRDefault="007442A4" w:rsidP="003509DC">
            <w:pPr>
              <w:widowControl/>
              <w:ind w:firstLineChars="0" w:firstLine="0"/>
              <w:rPr>
                <w:rFonts w:asciiTheme="minorEastAsia" w:hAnsiTheme="minorEastAsia" w:cs="宋体"/>
                <w:color w:val="000000"/>
                <w:kern w:val="0"/>
                <w:szCs w:val="21"/>
              </w:rPr>
            </w:pPr>
            <w:r w:rsidRPr="007442A4">
              <w:rPr>
                <w:rFonts w:asciiTheme="minorEastAsia" w:hAnsiTheme="minorEastAsia" w:cs="宋体" w:hint="eastAsia"/>
                <w:kern w:val="0"/>
                <w:szCs w:val="21"/>
              </w:rPr>
              <w:t>食管</w:t>
            </w:r>
            <w:r>
              <w:rPr>
                <w:rFonts w:asciiTheme="minorEastAsia" w:hAnsiTheme="minorEastAsia" w:cs="宋体" w:hint="eastAsia"/>
                <w:color w:val="000000"/>
                <w:kern w:val="0"/>
                <w:szCs w:val="21"/>
              </w:rPr>
              <w:t>狭窄者可行内镜下扩张治疗</w:t>
            </w:r>
          </w:p>
        </w:tc>
      </w:tr>
      <w:tr w:rsidR="00A440C0" w:rsidTr="00C4685F">
        <w:trPr>
          <w:trHeight w:val="540"/>
        </w:trPr>
        <w:tc>
          <w:tcPr>
            <w:tcW w:w="870" w:type="pct"/>
            <w:tcBorders>
              <w:top w:val="single" w:sz="4" w:space="0" w:color="auto"/>
              <w:left w:val="single" w:sz="4" w:space="0" w:color="auto"/>
              <w:bottom w:val="single" w:sz="4" w:space="0" w:color="auto"/>
              <w:right w:val="single" w:sz="4" w:space="0" w:color="auto"/>
            </w:tcBorders>
            <w:hideMark/>
          </w:tcPr>
          <w:p w:rsidR="00A440C0" w:rsidRDefault="00A440C0" w:rsidP="00A027D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256</w:t>
            </w:r>
          </w:p>
        </w:tc>
        <w:tc>
          <w:tcPr>
            <w:tcW w:w="1935" w:type="pct"/>
            <w:tcBorders>
              <w:top w:val="single" w:sz="4" w:space="0" w:color="auto"/>
              <w:left w:val="nil"/>
              <w:bottom w:val="single" w:sz="4" w:space="0" w:color="auto"/>
              <w:right w:val="single" w:sz="4" w:space="0" w:color="auto"/>
            </w:tcBorders>
            <w:hideMark/>
          </w:tcPr>
          <w:p w:rsidR="00A440C0" w:rsidRDefault="00A440C0" w:rsidP="003509DC">
            <w:pPr>
              <w:widowControl/>
              <w:ind w:firstLineChars="0" w:firstLine="0"/>
              <w:rPr>
                <w:rFonts w:asciiTheme="minorEastAsia" w:hAnsiTheme="minorEastAsia" w:cs="宋体"/>
                <w:color w:val="000000"/>
                <w:kern w:val="0"/>
                <w:szCs w:val="21"/>
              </w:rPr>
            </w:pPr>
            <w:r w:rsidRPr="00A440C0">
              <w:rPr>
                <w:rFonts w:asciiTheme="minorEastAsia" w:hAnsiTheme="minorEastAsia" w:cs="宋体" w:hint="eastAsia"/>
                <w:color w:val="000000"/>
                <w:kern w:val="0"/>
                <w:szCs w:val="21"/>
              </w:rPr>
              <w:t>自胸廓</w:t>
            </w:r>
            <w:r w:rsidRPr="00A440C0">
              <w:rPr>
                <w:rFonts w:asciiTheme="minorEastAsia" w:hAnsiTheme="minorEastAsia" w:cs="宋体" w:hint="eastAsia"/>
                <w:color w:val="FF0000"/>
                <w:kern w:val="0"/>
                <w:szCs w:val="21"/>
              </w:rPr>
              <w:t>上</w:t>
            </w:r>
            <w:r w:rsidRPr="00A440C0">
              <w:rPr>
                <w:rFonts w:asciiTheme="minorEastAsia" w:hAnsiTheme="minorEastAsia" w:cs="宋体" w:hint="eastAsia"/>
                <w:color w:val="000000"/>
                <w:kern w:val="0"/>
                <w:szCs w:val="21"/>
              </w:rPr>
              <w:t>口至气管分叉平面。</w:t>
            </w:r>
          </w:p>
        </w:tc>
        <w:tc>
          <w:tcPr>
            <w:tcW w:w="2195" w:type="pct"/>
            <w:tcBorders>
              <w:top w:val="single" w:sz="4" w:space="0" w:color="auto"/>
              <w:left w:val="nil"/>
              <w:bottom w:val="single" w:sz="4" w:space="0" w:color="auto"/>
              <w:right w:val="single" w:sz="4" w:space="0" w:color="auto"/>
            </w:tcBorders>
            <w:hideMark/>
          </w:tcPr>
          <w:p w:rsidR="00A440C0" w:rsidRDefault="00A440C0" w:rsidP="00C742A8">
            <w:pPr>
              <w:widowControl/>
              <w:ind w:firstLineChars="0" w:firstLine="0"/>
              <w:rPr>
                <w:rFonts w:asciiTheme="minorEastAsia" w:hAnsiTheme="minorEastAsia" w:cs="宋体"/>
                <w:color w:val="000000"/>
                <w:kern w:val="0"/>
                <w:szCs w:val="21"/>
              </w:rPr>
            </w:pPr>
            <w:r w:rsidRPr="00A440C0">
              <w:rPr>
                <w:rFonts w:asciiTheme="minorEastAsia" w:hAnsiTheme="minorEastAsia" w:cs="宋体" w:hint="eastAsia"/>
                <w:color w:val="000000"/>
                <w:kern w:val="0"/>
                <w:szCs w:val="21"/>
              </w:rPr>
              <w:t>自胸廓</w:t>
            </w:r>
            <w:r w:rsidRPr="00A440C0">
              <w:rPr>
                <w:rFonts w:asciiTheme="minorEastAsia" w:hAnsiTheme="minorEastAsia" w:cs="宋体" w:hint="eastAsia"/>
                <w:color w:val="FF0000"/>
                <w:kern w:val="0"/>
                <w:szCs w:val="21"/>
              </w:rPr>
              <w:t>入</w:t>
            </w:r>
            <w:r w:rsidRPr="00A440C0">
              <w:rPr>
                <w:rFonts w:asciiTheme="minorEastAsia" w:hAnsiTheme="minorEastAsia" w:cs="宋体" w:hint="eastAsia"/>
                <w:color w:val="000000"/>
                <w:kern w:val="0"/>
                <w:szCs w:val="21"/>
              </w:rPr>
              <w:t>口至气管分叉平面。</w:t>
            </w:r>
          </w:p>
        </w:tc>
      </w:tr>
      <w:tr w:rsidR="00A440C0" w:rsidTr="00C4685F">
        <w:trPr>
          <w:trHeight w:val="540"/>
        </w:trPr>
        <w:tc>
          <w:tcPr>
            <w:tcW w:w="870" w:type="pct"/>
            <w:tcBorders>
              <w:top w:val="single" w:sz="4" w:space="0" w:color="auto"/>
              <w:left w:val="single" w:sz="4" w:space="0" w:color="auto"/>
              <w:bottom w:val="single" w:sz="4" w:space="0" w:color="auto"/>
              <w:right w:val="single" w:sz="4" w:space="0" w:color="auto"/>
            </w:tcBorders>
            <w:hideMark/>
          </w:tcPr>
          <w:p w:rsidR="00A440C0" w:rsidRDefault="00A440C0" w:rsidP="00A027D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256</w:t>
            </w:r>
          </w:p>
        </w:tc>
        <w:tc>
          <w:tcPr>
            <w:tcW w:w="1935" w:type="pct"/>
            <w:tcBorders>
              <w:top w:val="single" w:sz="4" w:space="0" w:color="auto"/>
              <w:left w:val="nil"/>
              <w:bottom w:val="single" w:sz="4" w:space="0" w:color="auto"/>
              <w:right w:val="single" w:sz="4" w:space="0" w:color="auto"/>
            </w:tcBorders>
            <w:hideMark/>
          </w:tcPr>
          <w:p w:rsidR="00A440C0" w:rsidRDefault="00A440C0" w:rsidP="003509DC">
            <w:pPr>
              <w:widowControl/>
              <w:ind w:firstLineChars="0" w:firstLine="0"/>
              <w:rPr>
                <w:rFonts w:asciiTheme="minorEastAsia" w:hAnsiTheme="minorEastAsia" w:cs="宋体"/>
                <w:color w:val="000000"/>
                <w:kern w:val="0"/>
                <w:szCs w:val="21"/>
              </w:rPr>
            </w:pPr>
            <w:r w:rsidRPr="00A440C0">
              <w:rPr>
                <w:rFonts w:asciiTheme="minorEastAsia" w:hAnsiTheme="minorEastAsia" w:cs="宋体" w:hint="eastAsia"/>
                <w:color w:val="000000"/>
                <w:kern w:val="0"/>
                <w:szCs w:val="21"/>
              </w:rPr>
              <w:t>采用国际抗癌</w:t>
            </w:r>
            <w:r>
              <w:rPr>
                <w:rFonts w:asciiTheme="minorEastAsia" w:hAnsiTheme="minorEastAsia" w:cs="宋体" w:hint="eastAsia"/>
                <w:color w:val="000000"/>
                <w:kern w:val="0"/>
                <w:szCs w:val="21"/>
              </w:rPr>
              <w:t>联盟……远处转移。</w:t>
            </w:r>
          </w:p>
        </w:tc>
        <w:tc>
          <w:tcPr>
            <w:tcW w:w="2195" w:type="pct"/>
            <w:tcBorders>
              <w:top w:val="single" w:sz="4" w:space="0" w:color="auto"/>
              <w:left w:val="nil"/>
              <w:bottom w:val="single" w:sz="4" w:space="0" w:color="auto"/>
              <w:right w:val="single" w:sz="4" w:space="0" w:color="auto"/>
            </w:tcBorders>
            <w:hideMark/>
          </w:tcPr>
          <w:p w:rsidR="00A440C0" w:rsidRDefault="00A440C0" w:rsidP="003509DC">
            <w:pPr>
              <w:widowControl/>
              <w:ind w:firstLineChars="0" w:firstLine="0"/>
              <w:rPr>
                <w:rFonts w:asciiTheme="minorEastAsia" w:hAnsiTheme="minorEastAsia" w:cs="宋体"/>
                <w:color w:val="000000"/>
                <w:kern w:val="0"/>
                <w:szCs w:val="21"/>
              </w:rPr>
            </w:pPr>
            <w:r w:rsidRPr="00A440C0">
              <w:rPr>
                <w:rFonts w:asciiTheme="minorEastAsia" w:hAnsiTheme="minorEastAsia" w:cs="宋体" w:hint="eastAsia"/>
                <w:color w:val="000000"/>
                <w:kern w:val="0"/>
                <w:szCs w:val="21"/>
              </w:rPr>
              <w:t>采用食管癌TNM分期</w:t>
            </w:r>
            <w:r>
              <w:rPr>
                <w:rFonts w:asciiTheme="minorEastAsia" w:hAnsiTheme="minorEastAsia" w:cs="宋体" w:hint="eastAsia"/>
                <w:color w:val="000000"/>
                <w:kern w:val="0"/>
                <w:szCs w:val="21"/>
              </w:rPr>
              <w:t>。</w:t>
            </w:r>
          </w:p>
        </w:tc>
      </w:tr>
      <w:tr w:rsidR="00A440C0" w:rsidTr="00C4685F">
        <w:trPr>
          <w:trHeight w:val="540"/>
        </w:trPr>
        <w:tc>
          <w:tcPr>
            <w:tcW w:w="870" w:type="pct"/>
            <w:tcBorders>
              <w:top w:val="single" w:sz="4" w:space="0" w:color="auto"/>
              <w:left w:val="single" w:sz="4" w:space="0" w:color="auto"/>
              <w:bottom w:val="single" w:sz="4" w:space="0" w:color="auto"/>
              <w:right w:val="single" w:sz="4" w:space="0" w:color="auto"/>
            </w:tcBorders>
            <w:hideMark/>
          </w:tcPr>
          <w:p w:rsidR="00A440C0" w:rsidRDefault="00A440C0" w:rsidP="00A027D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257</w:t>
            </w:r>
          </w:p>
        </w:tc>
        <w:tc>
          <w:tcPr>
            <w:tcW w:w="1935" w:type="pct"/>
            <w:tcBorders>
              <w:top w:val="single" w:sz="4" w:space="0" w:color="auto"/>
              <w:left w:val="nil"/>
              <w:bottom w:val="single" w:sz="4" w:space="0" w:color="auto"/>
              <w:right w:val="single" w:sz="4" w:space="0" w:color="auto"/>
            </w:tcBorders>
            <w:hideMark/>
          </w:tcPr>
          <w:p w:rsidR="00A440C0" w:rsidRDefault="00A440C0" w:rsidP="003509DC">
            <w:pPr>
              <w:widowControl/>
              <w:ind w:firstLineChars="0" w:firstLine="0"/>
              <w:rPr>
                <w:rFonts w:asciiTheme="minorEastAsia" w:hAnsiTheme="minorEastAsia" w:cs="宋体"/>
                <w:color w:val="000000"/>
                <w:kern w:val="0"/>
                <w:szCs w:val="21"/>
              </w:rPr>
            </w:pPr>
            <w:r w:rsidRPr="00A440C0">
              <w:rPr>
                <w:rFonts w:asciiTheme="minorEastAsia" w:hAnsiTheme="minorEastAsia" w:cs="宋体" w:hint="eastAsia"/>
                <w:color w:val="000000"/>
                <w:kern w:val="0"/>
                <w:szCs w:val="21"/>
              </w:rPr>
              <w:t>大多数食管癌患者可以没有</w:t>
            </w:r>
            <w:r w:rsidRPr="00A440C0">
              <w:rPr>
                <w:rFonts w:asciiTheme="minorEastAsia" w:hAnsiTheme="minorEastAsia" w:cs="宋体" w:hint="eastAsia"/>
                <w:color w:val="FF0000"/>
                <w:kern w:val="0"/>
                <w:szCs w:val="21"/>
              </w:rPr>
              <w:t>任何</w:t>
            </w:r>
            <w:r w:rsidRPr="00A440C0">
              <w:rPr>
                <w:rFonts w:asciiTheme="minorEastAsia" w:hAnsiTheme="minorEastAsia" w:cs="宋体" w:hint="eastAsia"/>
                <w:color w:val="000000"/>
                <w:kern w:val="0"/>
                <w:szCs w:val="21"/>
              </w:rPr>
              <w:t>明显阳性体征</w:t>
            </w:r>
          </w:p>
        </w:tc>
        <w:tc>
          <w:tcPr>
            <w:tcW w:w="2195" w:type="pct"/>
            <w:tcBorders>
              <w:top w:val="single" w:sz="4" w:space="0" w:color="auto"/>
              <w:left w:val="nil"/>
              <w:bottom w:val="single" w:sz="4" w:space="0" w:color="auto"/>
              <w:right w:val="single" w:sz="4" w:space="0" w:color="auto"/>
            </w:tcBorders>
            <w:hideMark/>
          </w:tcPr>
          <w:p w:rsidR="00A440C0" w:rsidRDefault="00A440C0" w:rsidP="003509DC">
            <w:pPr>
              <w:widowControl/>
              <w:ind w:firstLineChars="0" w:firstLine="0"/>
              <w:rPr>
                <w:rFonts w:asciiTheme="minorEastAsia" w:hAnsiTheme="minorEastAsia" w:cs="宋体"/>
                <w:color w:val="000000"/>
                <w:kern w:val="0"/>
                <w:szCs w:val="21"/>
              </w:rPr>
            </w:pPr>
            <w:r w:rsidRPr="00A440C0">
              <w:rPr>
                <w:rFonts w:asciiTheme="minorEastAsia" w:hAnsiTheme="minorEastAsia" w:cs="宋体" w:hint="eastAsia"/>
                <w:color w:val="000000"/>
                <w:kern w:val="0"/>
                <w:szCs w:val="21"/>
              </w:rPr>
              <w:t>大多数食管癌患者可以没有明显阳性体征</w:t>
            </w:r>
          </w:p>
        </w:tc>
      </w:tr>
      <w:tr w:rsidR="00A440C0" w:rsidTr="00C4685F">
        <w:trPr>
          <w:trHeight w:val="540"/>
        </w:trPr>
        <w:tc>
          <w:tcPr>
            <w:tcW w:w="870" w:type="pct"/>
            <w:tcBorders>
              <w:top w:val="single" w:sz="4" w:space="0" w:color="auto"/>
              <w:left w:val="single" w:sz="4" w:space="0" w:color="auto"/>
              <w:bottom w:val="single" w:sz="4" w:space="0" w:color="auto"/>
              <w:right w:val="single" w:sz="4" w:space="0" w:color="auto"/>
            </w:tcBorders>
            <w:hideMark/>
          </w:tcPr>
          <w:p w:rsidR="00A440C0" w:rsidRDefault="00630E26" w:rsidP="00A027D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257</w:t>
            </w:r>
          </w:p>
        </w:tc>
        <w:tc>
          <w:tcPr>
            <w:tcW w:w="1935" w:type="pct"/>
            <w:tcBorders>
              <w:top w:val="single" w:sz="4" w:space="0" w:color="auto"/>
              <w:left w:val="nil"/>
              <w:bottom w:val="single" w:sz="4" w:space="0" w:color="auto"/>
              <w:right w:val="single" w:sz="4" w:space="0" w:color="auto"/>
            </w:tcBorders>
            <w:hideMark/>
          </w:tcPr>
          <w:p w:rsidR="00A440C0" w:rsidRDefault="00630E26" w:rsidP="003509DC">
            <w:pPr>
              <w:widowControl/>
              <w:ind w:firstLineChars="0" w:firstLine="0"/>
              <w:rPr>
                <w:rFonts w:asciiTheme="minorEastAsia" w:hAnsiTheme="minorEastAsia" w:cs="宋体"/>
                <w:color w:val="000000"/>
                <w:kern w:val="0"/>
                <w:szCs w:val="21"/>
              </w:rPr>
            </w:pPr>
            <w:r w:rsidRPr="00630E26">
              <w:rPr>
                <w:rFonts w:asciiTheme="minorEastAsia" w:hAnsiTheme="minorEastAsia" w:cs="宋体" w:hint="eastAsia"/>
                <w:color w:val="000000"/>
                <w:kern w:val="0"/>
                <w:szCs w:val="21"/>
              </w:rPr>
              <w:t>应该选择纤维食管镜</w:t>
            </w:r>
            <w:r>
              <w:rPr>
                <w:rFonts w:asciiTheme="minorEastAsia" w:hAnsiTheme="minorEastAsia" w:cs="宋体" w:hint="eastAsia"/>
                <w:color w:val="000000"/>
                <w:kern w:val="0"/>
                <w:szCs w:val="21"/>
              </w:rPr>
              <w:t>检查</w:t>
            </w:r>
          </w:p>
        </w:tc>
        <w:tc>
          <w:tcPr>
            <w:tcW w:w="2195" w:type="pct"/>
            <w:tcBorders>
              <w:top w:val="single" w:sz="4" w:space="0" w:color="auto"/>
              <w:left w:val="nil"/>
              <w:bottom w:val="single" w:sz="4" w:space="0" w:color="auto"/>
              <w:right w:val="single" w:sz="4" w:space="0" w:color="auto"/>
            </w:tcBorders>
            <w:hideMark/>
          </w:tcPr>
          <w:p w:rsidR="00A440C0" w:rsidRDefault="00630E26" w:rsidP="003509DC">
            <w:pPr>
              <w:widowControl/>
              <w:ind w:firstLineChars="0" w:firstLine="0"/>
              <w:rPr>
                <w:rFonts w:asciiTheme="minorEastAsia" w:hAnsiTheme="minorEastAsia" w:cs="宋体"/>
                <w:color w:val="000000"/>
                <w:kern w:val="0"/>
                <w:szCs w:val="21"/>
              </w:rPr>
            </w:pPr>
            <w:r w:rsidRPr="00630E26">
              <w:rPr>
                <w:rFonts w:asciiTheme="minorEastAsia" w:hAnsiTheme="minorEastAsia" w:cs="宋体" w:hint="eastAsia"/>
                <w:color w:val="000000"/>
                <w:kern w:val="0"/>
                <w:szCs w:val="21"/>
              </w:rPr>
              <w:t>应该选择上消化道内镜检査</w:t>
            </w:r>
          </w:p>
        </w:tc>
      </w:tr>
      <w:tr w:rsidR="00630E26" w:rsidTr="00C4685F">
        <w:trPr>
          <w:trHeight w:val="540"/>
        </w:trPr>
        <w:tc>
          <w:tcPr>
            <w:tcW w:w="870" w:type="pct"/>
            <w:tcBorders>
              <w:top w:val="single" w:sz="4" w:space="0" w:color="auto"/>
              <w:left w:val="single" w:sz="4" w:space="0" w:color="auto"/>
              <w:bottom w:val="single" w:sz="4" w:space="0" w:color="auto"/>
              <w:right w:val="single" w:sz="4" w:space="0" w:color="auto"/>
            </w:tcBorders>
            <w:hideMark/>
          </w:tcPr>
          <w:p w:rsidR="00630E26" w:rsidRPr="00057071" w:rsidRDefault="00057071" w:rsidP="00057071">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257</w:t>
            </w:r>
          </w:p>
        </w:tc>
        <w:tc>
          <w:tcPr>
            <w:tcW w:w="1935" w:type="pct"/>
            <w:tcBorders>
              <w:top w:val="single" w:sz="4" w:space="0" w:color="auto"/>
              <w:left w:val="nil"/>
              <w:bottom w:val="single" w:sz="4" w:space="0" w:color="auto"/>
              <w:right w:val="single" w:sz="4" w:space="0" w:color="auto"/>
            </w:tcBorders>
            <w:hideMark/>
          </w:tcPr>
          <w:p w:rsidR="00630E26" w:rsidRPr="00630E26" w:rsidRDefault="00057071" w:rsidP="003509DC">
            <w:pPr>
              <w:widowControl/>
              <w:ind w:firstLineChars="0" w:firstLine="0"/>
              <w:rPr>
                <w:rFonts w:asciiTheme="minorEastAsia" w:hAnsiTheme="minorEastAsia" w:cs="宋体"/>
                <w:color w:val="000000"/>
                <w:kern w:val="0"/>
                <w:szCs w:val="21"/>
              </w:rPr>
            </w:pPr>
            <w:r w:rsidRPr="00057071">
              <w:rPr>
                <w:rFonts w:asciiTheme="minorEastAsia" w:hAnsiTheme="minorEastAsia" w:cs="宋体" w:hint="eastAsia"/>
                <w:color w:val="000000"/>
                <w:kern w:val="0"/>
                <w:szCs w:val="21"/>
              </w:rPr>
              <w:t>体检有时颈部可扪到质软肿块</w:t>
            </w:r>
          </w:p>
        </w:tc>
        <w:tc>
          <w:tcPr>
            <w:tcW w:w="2195" w:type="pct"/>
            <w:tcBorders>
              <w:top w:val="single" w:sz="4" w:space="0" w:color="auto"/>
              <w:left w:val="nil"/>
              <w:bottom w:val="single" w:sz="4" w:space="0" w:color="auto"/>
              <w:right w:val="single" w:sz="4" w:space="0" w:color="auto"/>
            </w:tcBorders>
            <w:hideMark/>
          </w:tcPr>
          <w:p w:rsidR="00630E26" w:rsidRDefault="00057071" w:rsidP="003509DC">
            <w:pPr>
              <w:widowControl/>
              <w:ind w:firstLineChars="0" w:firstLine="0"/>
              <w:rPr>
                <w:rFonts w:asciiTheme="minorEastAsia" w:hAnsiTheme="minorEastAsia" w:cs="宋体"/>
                <w:color w:val="000000"/>
                <w:kern w:val="0"/>
                <w:szCs w:val="21"/>
              </w:rPr>
            </w:pPr>
            <w:r w:rsidRPr="00057071">
              <w:rPr>
                <w:rFonts w:asciiTheme="minorEastAsia" w:hAnsiTheme="minorEastAsia" w:cs="宋体" w:hint="eastAsia"/>
                <w:color w:val="000000"/>
                <w:kern w:val="0"/>
                <w:szCs w:val="21"/>
              </w:rPr>
              <w:t>体检有时可扪及颈部质软肿块</w:t>
            </w:r>
          </w:p>
        </w:tc>
      </w:tr>
      <w:tr w:rsidR="00630E26" w:rsidTr="00C4685F">
        <w:trPr>
          <w:trHeight w:val="540"/>
        </w:trPr>
        <w:tc>
          <w:tcPr>
            <w:tcW w:w="870" w:type="pct"/>
            <w:tcBorders>
              <w:top w:val="single" w:sz="4" w:space="0" w:color="auto"/>
              <w:left w:val="single" w:sz="4" w:space="0" w:color="auto"/>
              <w:bottom w:val="single" w:sz="4" w:space="0" w:color="auto"/>
              <w:right w:val="single" w:sz="4" w:space="0" w:color="auto"/>
            </w:tcBorders>
            <w:hideMark/>
          </w:tcPr>
          <w:p w:rsidR="00630E26" w:rsidRDefault="00462679" w:rsidP="00A027D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257</w:t>
            </w:r>
          </w:p>
        </w:tc>
        <w:tc>
          <w:tcPr>
            <w:tcW w:w="1935" w:type="pct"/>
            <w:tcBorders>
              <w:top w:val="single" w:sz="4" w:space="0" w:color="auto"/>
              <w:left w:val="nil"/>
              <w:bottom w:val="single" w:sz="4" w:space="0" w:color="auto"/>
              <w:right w:val="single" w:sz="4" w:space="0" w:color="auto"/>
            </w:tcBorders>
            <w:hideMark/>
          </w:tcPr>
          <w:p w:rsidR="00630E26" w:rsidRPr="00630E26" w:rsidRDefault="00824AB6" w:rsidP="00824AB6">
            <w:pPr>
              <w:widowControl/>
              <w:ind w:firstLineChars="0" w:firstLine="0"/>
              <w:rPr>
                <w:rFonts w:asciiTheme="minorEastAsia" w:hAnsiTheme="minorEastAsia" w:cs="宋体"/>
                <w:color w:val="000000"/>
                <w:kern w:val="0"/>
                <w:szCs w:val="21"/>
              </w:rPr>
            </w:pPr>
            <w:r w:rsidRPr="00462679">
              <w:rPr>
                <w:rFonts w:asciiTheme="minorEastAsia" w:hAnsiTheme="minorEastAsia" w:cs="宋体" w:hint="eastAsia"/>
                <w:color w:val="000000"/>
                <w:kern w:val="0"/>
                <w:szCs w:val="21"/>
              </w:rPr>
              <w:t xml:space="preserve"> 2. 贲门失弛缓症（贲门痉挛）</w:t>
            </w:r>
          </w:p>
        </w:tc>
        <w:tc>
          <w:tcPr>
            <w:tcW w:w="2195" w:type="pct"/>
            <w:tcBorders>
              <w:top w:val="single" w:sz="4" w:space="0" w:color="auto"/>
              <w:left w:val="nil"/>
              <w:bottom w:val="single" w:sz="4" w:space="0" w:color="auto"/>
              <w:right w:val="single" w:sz="4" w:space="0" w:color="auto"/>
            </w:tcBorders>
            <w:hideMark/>
          </w:tcPr>
          <w:p w:rsidR="00630E26" w:rsidRDefault="00824AB6" w:rsidP="003509DC">
            <w:pPr>
              <w:widowControl/>
              <w:ind w:firstLineChars="0" w:firstLine="0"/>
              <w:rPr>
                <w:rFonts w:asciiTheme="minorEastAsia" w:hAnsiTheme="minorEastAsia" w:cs="宋体"/>
                <w:color w:val="000000"/>
                <w:kern w:val="0"/>
                <w:szCs w:val="21"/>
              </w:rPr>
            </w:pPr>
            <w:r w:rsidRPr="00462679">
              <w:rPr>
                <w:rFonts w:asciiTheme="minorEastAsia" w:hAnsiTheme="minorEastAsia" w:cs="宋体" w:hint="eastAsia"/>
                <w:color w:val="000000"/>
                <w:kern w:val="0"/>
                <w:szCs w:val="21"/>
              </w:rPr>
              <w:t>2. 贲门失弛缓症</w:t>
            </w:r>
          </w:p>
        </w:tc>
      </w:tr>
      <w:tr w:rsidR="00630E26" w:rsidTr="00C4685F">
        <w:trPr>
          <w:trHeight w:val="540"/>
        </w:trPr>
        <w:tc>
          <w:tcPr>
            <w:tcW w:w="870" w:type="pct"/>
            <w:tcBorders>
              <w:top w:val="single" w:sz="4" w:space="0" w:color="auto"/>
              <w:left w:val="single" w:sz="4" w:space="0" w:color="auto"/>
              <w:bottom w:val="single" w:sz="4" w:space="0" w:color="auto"/>
              <w:right w:val="single" w:sz="4" w:space="0" w:color="auto"/>
            </w:tcBorders>
            <w:hideMark/>
          </w:tcPr>
          <w:p w:rsidR="00630E26" w:rsidRDefault="00DE2D33" w:rsidP="00DE2D33">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258</w:t>
            </w:r>
          </w:p>
        </w:tc>
        <w:tc>
          <w:tcPr>
            <w:tcW w:w="1935" w:type="pct"/>
            <w:tcBorders>
              <w:top w:val="single" w:sz="4" w:space="0" w:color="auto"/>
              <w:left w:val="nil"/>
              <w:bottom w:val="single" w:sz="4" w:space="0" w:color="auto"/>
              <w:right w:val="single" w:sz="4" w:space="0" w:color="auto"/>
            </w:tcBorders>
            <w:hideMark/>
          </w:tcPr>
          <w:p w:rsidR="00630E26" w:rsidRPr="00630E26" w:rsidRDefault="00DE2D33" w:rsidP="003509DC">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任</w:t>
            </w:r>
            <w:r w:rsidRPr="00DE2D33">
              <w:rPr>
                <w:rFonts w:asciiTheme="minorEastAsia" w:hAnsiTheme="minorEastAsia" w:cs="宋体" w:hint="eastAsia"/>
                <w:color w:val="000000"/>
                <w:kern w:val="0"/>
                <w:szCs w:val="21"/>
              </w:rPr>
              <w:t>何原因引起的胃黏膜炎症统称胃炎，常伴有上皮损伤和细胞再生。</w:t>
            </w:r>
          </w:p>
        </w:tc>
        <w:tc>
          <w:tcPr>
            <w:tcW w:w="2195" w:type="pct"/>
            <w:tcBorders>
              <w:top w:val="single" w:sz="4" w:space="0" w:color="auto"/>
              <w:left w:val="nil"/>
              <w:bottom w:val="single" w:sz="4" w:space="0" w:color="auto"/>
              <w:right w:val="single" w:sz="4" w:space="0" w:color="auto"/>
            </w:tcBorders>
            <w:hideMark/>
          </w:tcPr>
          <w:p w:rsidR="00630E26" w:rsidRPr="00DE2D33" w:rsidRDefault="00DE2D33" w:rsidP="003509DC">
            <w:pPr>
              <w:widowControl/>
              <w:ind w:firstLineChars="0" w:firstLine="0"/>
              <w:rPr>
                <w:rFonts w:asciiTheme="minorEastAsia" w:hAnsiTheme="minorEastAsia" w:cs="宋体"/>
                <w:color w:val="000000"/>
                <w:kern w:val="0"/>
                <w:szCs w:val="21"/>
              </w:rPr>
            </w:pPr>
            <w:r w:rsidRPr="00DE2D33">
              <w:rPr>
                <w:rFonts w:asciiTheme="minorEastAsia" w:hAnsiTheme="minorEastAsia" w:cs="宋体" w:hint="eastAsia"/>
                <w:color w:val="000000"/>
                <w:kern w:val="0"/>
                <w:szCs w:val="21"/>
              </w:rPr>
              <w:t>胃炎是胃黏膜对胃内各种刺激因素的炎症反应,显微镜下表现为组织学炎症。</w:t>
            </w:r>
          </w:p>
        </w:tc>
      </w:tr>
      <w:tr w:rsidR="00630E26" w:rsidTr="00C4685F">
        <w:trPr>
          <w:trHeight w:val="540"/>
        </w:trPr>
        <w:tc>
          <w:tcPr>
            <w:tcW w:w="870" w:type="pct"/>
            <w:tcBorders>
              <w:top w:val="single" w:sz="4" w:space="0" w:color="auto"/>
              <w:left w:val="single" w:sz="4" w:space="0" w:color="auto"/>
              <w:bottom w:val="single" w:sz="4" w:space="0" w:color="auto"/>
              <w:right w:val="single" w:sz="4" w:space="0" w:color="auto"/>
            </w:tcBorders>
            <w:hideMark/>
          </w:tcPr>
          <w:p w:rsidR="00630E26" w:rsidRDefault="00DE2D33" w:rsidP="00A027D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259</w:t>
            </w:r>
          </w:p>
        </w:tc>
        <w:tc>
          <w:tcPr>
            <w:tcW w:w="1935" w:type="pct"/>
            <w:tcBorders>
              <w:top w:val="single" w:sz="4" w:space="0" w:color="auto"/>
              <w:left w:val="nil"/>
              <w:bottom w:val="single" w:sz="4" w:space="0" w:color="auto"/>
              <w:right w:val="single" w:sz="4" w:space="0" w:color="auto"/>
            </w:tcBorders>
            <w:hideMark/>
          </w:tcPr>
          <w:p w:rsidR="00630E26" w:rsidRPr="00630E26" w:rsidRDefault="00DE2D33" w:rsidP="003509DC">
            <w:pPr>
              <w:widowControl/>
              <w:ind w:firstLineChars="0" w:firstLine="0"/>
              <w:rPr>
                <w:rFonts w:asciiTheme="minorEastAsia" w:hAnsiTheme="minorEastAsia" w:cs="宋体"/>
                <w:color w:val="000000"/>
                <w:kern w:val="0"/>
                <w:szCs w:val="21"/>
              </w:rPr>
            </w:pPr>
            <w:r w:rsidRPr="00DE2D33">
              <w:rPr>
                <w:rFonts w:asciiTheme="minorEastAsia" w:hAnsiTheme="minorEastAsia" w:cs="宋体" w:hint="eastAsia"/>
                <w:color w:val="000000"/>
                <w:kern w:val="0"/>
                <w:szCs w:val="21"/>
              </w:rPr>
              <w:t>静止期可见瘢痕形成和胃变形</w:t>
            </w:r>
            <w:r>
              <w:rPr>
                <w:rFonts w:asciiTheme="minorEastAsia" w:hAnsiTheme="minorEastAsia" w:cs="宋体" w:hint="eastAsia"/>
                <w:color w:val="000000"/>
                <w:kern w:val="0"/>
                <w:szCs w:val="21"/>
              </w:rPr>
              <w:t>……</w:t>
            </w:r>
            <w:r w:rsidRPr="00DE2D33">
              <w:rPr>
                <w:rFonts w:asciiTheme="minorEastAsia" w:hAnsiTheme="minorEastAsia" w:cs="宋体" w:hint="eastAsia"/>
                <w:color w:val="000000"/>
                <w:kern w:val="0"/>
                <w:szCs w:val="21"/>
              </w:rPr>
              <w:t>“消化道大出血”章节）。</w:t>
            </w:r>
          </w:p>
        </w:tc>
        <w:tc>
          <w:tcPr>
            <w:tcW w:w="2195" w:type="pct"/>
            <w:tcBorders>
              <w:top w:val="single" w:sz="4" w:space="0" w:color="auto"/>
              <w:left w:val="nil"/>
              <w:bottom w:val="single" w:sz="4" w:space="0" w:color="auto"/>
              <w:right w:val="single" w:sz="4" w:space="0" w:color="auto"/>
            </w:tcBorders>
            <w:hideMark/>
          </w:tcPr>
          <w:p w:rsidR="00630E26" w:rsidRPr="00DE2D33" w:rsidRDefault="00646BC6" w:rsidP="00646BC6">
            <w:pPr>
              <w:widowControl/>
              <w:ind w:firstLineChars="0" w:firstLine="0"/>
              <w:rPr>
                <w:rFonts w:asciiTheme="minorEastAsia" w:hAnsiTheme="minorEastAsia" w:cs="宋体"/>
                <w:color w:val="000000"/>
                <w:kern w:val="0"/>
                <w:szCs w:val="21"/>
              </w:rPr>
            </w:pPr>
            <w:r w:rsidRPr="00646BC6">
              <w:rPr>
                <w:rFonts w:asciiTheme="minorEastAsia" w:hAnsiTheme="minorEastAsia" w:cs="宋体" w:hint="eastAsia"/>
                <w:color w:val="000000"/>
                <w:kern w:val="0"/>
                <w:szCs w:val="21"/>
              </w:rPr>
              <w:t>恢复期可见瘢痕形成和胃</w:t>
            </w:r>
            <w:r>
              <w:rPr>
                <w:rFonts w:asciiTheme="minorEastAsia" w:hAnsiTheme="minorEastAsia" w:cs="宋体" w:hint="eastAsia"/>
                <w:color w:val="000000"/>
                <w:kern w:val="0"/>
                <w:szCs w:val="21"/>
              </w:rPr>
              <w:t>变形……</w:t>
            </w:r>
            <w:r w:rsidRPr="00646BC6">
              <w:rPr>
                <w:rFonts w:asciiTheme="minorEastAsia" w:hAnsiTheme="minorEastAsia" w:cs="宋体" w:hint="eastAsia"/>
                <w:color w:val="000000"/>
                <w:kern w:val="0"/>
                <w:szCs w:val="21"/>
              </w:rPr>
              <w:t>消化道大出血）。</w:t>
            </w:r>
          </w:p>
        </w:tc>
      </w:tr>
      <w:tr w:rsidR="00630E26" w:rsidTr="00C4685F">
        <w:trPr>
          <w:trHeight w:val="540"/>
        </w:trPr>
        <w:tc>
          <w:tcPr>
            <w:tcW w:w="870" w:type="pct"/>
            <w:tcBorders>
              <w:top w:val="single" w:sz="4" w:space="0" w:color="auto"/>
              <w:left w:val="single" w:sz="4" w:space="0" w:color="auto"/>
              <w:bottom w:val="single" w:sz="4" w:space="0" w:color="auto"/>
              <w:right w:val="single" w:sz="4" w:space="0" w:color="auto"/>
            </w:tcBorders>
            <w:hideMark/>
          </w:tcPr>
          <w:p w:rsidR="00630E26" w:rsidRDefault="006930E2" w:rsidP="00A027D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259</w:t>
            </w:r>
          </w:p>
        </w:tc>
        <w:tc>
          <w:tcPr>
            <w:tcW w:w="1935" w:type="pct"/>
            <w:tcBorders>
              <w:top w:val="single" w:sz="4" w:space="0" w:color="auto"/>
              <w:left w:val="nil"/>
              <w:bottom w:val="single" w:sz="4" w:space="0" w:color="auto"/>
              <w:right w:val="single" w:sz="4" w:space="0" w:color="auto"/>
            </w:tcBorders>
            <w:hideMark/>
          </w:tcPr>
          <w:p w:rsidR="00630E26" w:rsidRPr="00630E26" w:rsidRDefault="006930E2" w:rsidP="003509DC">
            <w:pPr>
              <w:widowControl/>
              <w:ind w:firstLineChars="0" w:firstLine="0"/>
              <w:rPr>
                <w:rFonts w:asciiTheme="minorEastAsia" w:hAnsiTheme="minorEastAsia" w:cs="宋体"/>
                <w:color w:val="000000"/>
                <w:kern w:val="0"/>
                <w:szCs w:val="21"/>
              </w:rPr>
            </w:pPr>
            <w:r w:rsidRPr="006930E2">
              <w:rPr>
                <w:rFonts w:asciiTheme="minorEastAsia" w:hAnsiTheme="minorEastAsia" w:cs="宋体" w:hint="eastAsia"/>
                <w:color w:val="000000"/>
                <w:kern w:val="0"/>
                <w:szCs w:val="21"/>
              </w:rPr>
              <w:t>慢性萎缩性胃炎是指胃黏膜已发生了萎缩性改变 的慢性胃炎，常伴有肠上皮化生。慢性萎缩性胃炎又可分为多灶萎缩性胃炎和自身免疫性胃炎两大类。</w:t>
            </w:r>
          </w:p>
        </w:tc>
        <w:tc>
          <w:tcPr>
            <w:tcW w:w="2195" w:type="pct"/>
            <w:tcBorders>
              <w:top w:val="single" w:sz="4" w:space="0" w:color="auto"/>
              <w:left w:val="nil"/>
              <w:bottom w:val="single" w:sz="4" w:space="0" w:color="auto"/>
              <w:right w:val="single" w:sz="4" w:space="0" w:color="auto"/>
            </w:tcBorders>
            <w:hideMark/>
          </w:tcPr>
          <w:p w:rsidR="00630E26" w:rsidRDefault="006930E2" w:rsidP="003509DC">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删除</w:t>
            </w:r>
          </w:p>
        </w:tc>
      </w:tr>
      <w:tr w:rsidR="00630E26" w:rsidTr="00C4685F">
        <w:trPr>
          <w:trHeight w:val="540"/>
        </w:trPr>
        <w:tc>
          <w:tcPr>
            <w:tcW w:w="870" w:type="pct"/>
            <w:tcBorders>
              <w:top w:val="single" w:sz="4" w:space="0" w:color="auto"/>
              <w:left w:val="single" w:sz="4" w:space="0" w:color="auto"/>
              <w:bottom w:val="single" w:sz="4" w:space="0" w:color="auto"/>
              <w:right w:val="single" w:sz="4" w:space="0" w:color="auto"/>
            </w:tcBorders>
            <w:hideMark/>
          </w:tcPr>
          <w:p w:rsidR="00630E26" w:rsidRDefault="009C19BB" w:rsidP="00A027D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260</w:t>
            </w:r>
          </w:p>
        </w:tc>
        <w:tc>
          <w:tcPr>
            <w:tcW w:w="1935" w:type="pct"/>
            <w:tcBorders>
              <w:top w:val="single" w:sz="4" w:space="0" w:color="auto"/>
              <w:left w:val="nil"/>
              <w:bottom w:val="single" w:sz="4" w:space="0" w:color="auto"/>
              <w:right w:val="single" w:sz="4" w:space="0" w:color="auto"/>
            </w:tcBorders>
            <w:hideMark/>
          </w:tcPr>
          <w:p w:rsidR="00630E26" w:rsidRPr="00630E26" w:rsidRDefault="009C19BB" w:rsidP="003509DC">
            <w:pPr>
              <w:widowControl/>
              <w:ind w:firstLineChars="0" w:firstLine="0"/>
              <w:rPr>
                <w:rFonts w:asciiTheme="minorEastAsia" w:hAnsiTheme="minorEastAsia" w:cs="宋体"/>
                <w:color w:val="000000"/>
                <w:kern w:val="0"/>
                <w:szCs w:val="21"/>
              </w:rPr>
            </w:pPr>
            <w:r w:rsidRPr="009C19BB">
              <w:rPr>
                <w:rFonts w:asciiTheme="minorEastAsia" w:hAnsiTheme="minorEastAsia" w:cs="宋体" w:hint="eastAsia"/>
                <w:color w:val="000000"/>
                <w:kern w:val="0"/>
                <w:szCs w:val="21"/>
              </w:rPr>
              <w:t>胃镜及活组织检查</w:t>
            </w:r>
            <w:r>
              <w:rPr>
                <w:rFonts w:asciiTheme="minorEastAsia" w:hAnsiTheme="minorEastAsia" w:cs="宋体" w:hint="eastAsia"/>
                <w:color w:val="000000"/>
                <w:kern w:val="0"/>
                <w:szCs w:val="21"/>
              </w:rPr>
              <w:t xml:space="preserve">   </w:t>
            </w:r>
            <w:r w:rsidRPr="009C19BB">
              <w:rPr>
                <w:rFonts w:asciiTheme="minorEastAsia" w:hAnsiTheme="minorEastAsia" w:cs="宋体" w:hint="eastAsia"/>
                <w:color w:val="000000"/>
                <w:kern w:val="0"/>
                <w:szCs w:val="21"/>
              </w:rPr>
              <w:t>胃镜检查并同时活检做组织病理学检査是最可靠的诊断方法。</w:t>
            </w:r>
          </w:p>
        </w:tc>
        <w:tc>
          <w:tcPr>
            <w:tcW w:w="2195" w:type="pct"/>
            <w:tcBorders>
              <w:top w:val="single" w:sz="4" w:space="0" w:color="auto"/>
              <w:left w:val="nil"/>
              <w:bottom w:val="single" w:sz="4" w:space="0" w:color="auto"/>
              <w:right w:val="single" w:sz="4" w:space="0" w:color="auto"/>
            </w:tcBorders>
            <w:hideMark/>
          </w:tcPr>
          <w:p w:rsidR="00630E26" w:rsidRDefault="009C19BB" w:rsidP="003509DC">
            <w:pPr>
              <w:widowControl/>
              <w:ind w:firstLineChars="0" w:firstLine="0"/>
              <w:rPr>
                <w:rFonts w:asciiTheme="minorEastAsia" w:hAnsiTheme="minorEastAsia" w:cs="宋体"/>
                <w:color w:val="000000"/>
                <w:kern w:val="0"/>
                <w:szCs w:val="21"/>
              </w:rPr>
            </w:pPr>
            <w:r w:rsidRPr="009C19BB">
              <w:rPr>
                <w:rFonts w:asciiTheme="minorEastAsia" w:hAnsiTheme="minorEastAsia" w:cs="宋体" w:hint="eastAsia"/>
                <w:color w:val="000000"/>
                <w:kern w:val="0"/>
                <w:szCs w:val="21"/>
              </w:rPr>
              <w:t>胃镜及黏膜活组织检査胃镜及黏膜活检是最可靠的诊断方法</w:t>
            </w:r>
            <w:r>
              <w:rPr>
                <w:rFonts w:asciiTheme="minorEastAsia" w:hAnsiTheme="minorEastAsia" w:cs="宋体" w:hint="eastAsia"/>
                <w:color w:val="000000"/>
                <w:kern w:val="0"/>
                <w:szCs w:val="21"/>
              </w:rPr>
              <w:t>。</w:t>
            </w:r>
          </w:p>
        </w:tc>
      </w:tr>
      <w:tr w:rsidR="00630E26" w:rsidTr="00C4685F">
        <w:trPr>
          <w:trHeight w:val="540"/>
        </w:trPr>
        <w:tc>
          <w:tcPr>
            <w:tcW w:w="870" w:type="pct"/>
            <w:tcBorders>
              <w:top w:val="single" w:sz="4" w:space="0" w:color="auto"/>
              <w:left w:val="single" w:sz="4" w:space="0" w:color="auto"/>
              <w:bottom w:val="single" w:sz="4" w:space="0" w:color="auto"/>
              <w:right w:val="single" w:sz="4" w:space="0" w:color="auto"/>
            </w:tcBorders>
            <w:hideMark/>
          </w:tcPr>
          <w:p w:rsidR="00630E26" w:rsidRPr="009C19BB" w:rsidRDefault="00630E26" w:rsidP="00A027D4">
            <w:pPr>
              <w:widowControl/>
              <w:ind w:firstLineChars="0" w:firstLine="0"/>
              <w:rPr>
                <w:rFonts w:asciiTheme="minorEastAsia" w:hAnsiTheme="minorEastAsia" w:cs="宋体"/>
                <w:color w:val="000000"/>
                <w:kern w:val="0"/>
                <w:szCs w:val="21"/>
              </w:rPr>
            </w:pPr>
          </w:p>
        </w:tc>
        <w:tc>
          <w:tcPr>
            <w:tcW w:w="1935" w:type="pct"/>
            <w:tcBorders>
              <w:top w:val="single" w:sz="4" w:space="0" w:color="auto"/>
              <w:left w:val="nil"/>
              <w:bottom w:val="single" w:sz="4" w:space="0" w:color="auto"/>
              <w:right w:val="single" w:sz="4" w:space="0" w:color="auto"/>
            </w:tcBorders>
            <w:hideMark/>
          </w:tcPr>
          <w:p w:rsidR="00630E26" w:rsidRPr="00630E26" w:rsidRDefault="009C19BB" w:rsidP="003509DC">
            <w:pPr>
              <w:widowControl/>
              <w:ind w:firstLineChars="0" w:firstLine="0"/>
              <w:rPr>
                <w:rFonts w:asciiTheme="minorEastAsia" w:hAnsiTheme="minorEastAsia" w:cs="宋体"/>
                <w:color w:val="000000"/>
                <w:kern w:val="0"/>
                <w:szCs w:val="21"/>
              </w:rPr>
            </w:pPr>
            <w:r w:rsidRPr="009C19BB">
              <w:rPr>
                <w:rFonts w:asciiTheme="minorEastAsia" w:hAnsiTheme="minorEastAsia" w:cs="宋体" w:hint="eastAsia"/>
                <w:color w:val="000000"/>
                <w:kern w:val="0"/>
                <w:szCs w:val="21"/>
              </w:rPr>
              <w:t>结合胃黏膜</w:t>
            </w:r>
            <w:r w:rsidRPr="009C19BB">
              <w:rPr>
                <w:rFonts w:asciiTheme="minorEastAsia" w:hAnsiTheme="minorEastAsia" w:cs="宋体" w:hint="eastAsia"/>
                <w:color w:val="FF0000"/>
                <w:kern w:val="0"/>
                <w:szCs w:val="21"/>
              </w:rPr>
              <w:t>活检的组织</w:t>
            </w:r>
            <w:r w:rsidRPr="009C19BB">
              <w:rPr>
                <w:rFonts w:asciiTheme="minorEastAsia" w:hAnsiTheme="minorEastAsia" w:cs="宋体" w:hint="eastAsia"/>
                <w:color w:val="000000"/>
                <w:kern w:val="0"/>
                <w:szCs w:val="21"/>
              </w:rPr>
              <w:t>病理学检查可作出准确的诊断。</w:t>
            </w:r>
          </w:p>
        </w:tc>
        <w:tc>
          <w:tcPr>
            <w:tcW w:w="2195" w:type="pct"/>
            <w:tcBorders>
              <w:top w:val="single" w:sz="4" w:space="0" w:color="auto"/>
              <w:left w:val="nil"/>
              <w:bottom w:val="single" w:sz="4" w:space="0" w:color="auto"/>
              <w:right w:val="single" w:sz="4" w:space="0" w:color="auto"/>
            </w:tcBorders>
            <w:hideMark/>
          </w:tcPr>
          <w:p w:rsidR="00630E26" w:rsidRDefault="009C19BB" w:rsidP="003509DC">
            <w:pPr>
              <w:widowControl/>
              <w:ind w:firstLineChars="0" w:firstLine="0"/>
              <w:rPr>
                <w:rFonts w:asciiTheme="minorEastAsia" w:hAnsiTheme="minorEastAsia" w:cs="宋体"/>
                <w:color w:val="000000"/>
                <w:kern w:val="0"/>
                <w:szCs w:val="21"/>
              </w:rPr>
            </w:pPr>
            <w:r w:rsidRPr="009C19BB">
              <w:rPr>
                <w:rFonts w:asciiTheme="minorEastAsia" w:hAnsiTheme="minorEastAsia" w:cs="宋体" w:hint="eastAsia"/>
                <w:color w:val="000000"/>
                <w:kern w:val="0"/>
                <w:szCs w:val="21"/>
              </w:rPr>
              <w:t>结合胃黏膜</w:t>
            </w:r>
            <w:r w:rsidRPr="009C19BB">
              <w:rPr>
                <w:rFonts w:asciiTheme="minorEastAsia" w:hAnsiTheme="minorEastAsia" w:cs="宋体" w:hint="eastAsia"/>
                <w:color w:val="FF0000"/>
                <w:kern w:val="0"/>
                <w:szCs w:val="21"/>
              </w:rPr>
              <w:t>活组织</w:t>
            </w:r>
            <w:r w:rsidRPr="009C19BB">
              <w:rPr>
                <w:rFonts w:asciiTheme="minorEastAsia" w:hAnsiTheme="minorEastAsia" w:cs="宋体" w:hint="eastAsia"/>
                <w:color w:val="000000"/>
                <w:kern w:val="0"/>
                <w:szCs w:val="21"/>
              </w:rPr>
              <w:t>病理学检查可作出准确的诊断。</w:t>
            </w:r>
          </w:p>
        </w:tc>
      </w:tr>
      <w:tr w:rsidR="00630E26" w:rsidTr="00C4685F">
        <w:trPr>
          <w:trHeight w:val="540"/>
        </w:trPr>
        <w:tc>
          <w:tcPr>
            <w:tcW w:w="870" w:type="pct"/>
            <w:tcBorders>
              <w:top w:val="single" w:sz="4" w:space="0" w:color="auto"/>
              <w:left w:val="single" w:sz="4" w:space="0" w:color="auto"/>
              <w:bottom w:val="single" w:sz="4" w:space="0" w:color="auto"/>
              <w:right w:val="single" w:sz="4" w:space="0" w:color="auto"/>
            </w:tcBorders>
            <w:hideMark/>
          </w:tcPr>
          <w:p w:rsidR="00630E26" w:rsidRDefault="00630E26" w:rsidP="00A027D4">
            <w:pPr>
              <w:widowControl/>
              <w:ind w:firstLineChars="0" w:firstLine="0"/>
              <w:rPr>
                <w:rFonts w:asciiTheme="minorEastAsia" w:hAnsiTheme="minorEastAsia" w:cs="宋体"/>
                <w:color w:val="000000"/>
                <w:kern w:val="0"/>
                <w:szCs w:val="21"/>
              </w:rPr>
            </w:pPr>
          </w:p>
        </w:tc>
        <w:tc>
          <w:tcPr>
            <w:tcW w:w="1935" w:type="pct"/>
            <w:tcBorders>
              <w:top w:val="single" w:sz="4" w:space="0" w:color="auto"/>
              <w:left w:val="nil"/>
              <w:bottom w:val="single" w:sz="4" w:space="0" w:color="auto"/>
              <w:right w:val="single" w:sz="4" w:space="0" w:color="auto"/>
            </w:tcBorders>
            <w:hideMark/>
          </w:tcPr>
          <w:p w:rsidR="00630E26" w:rsidRPr="00630E26" w:rsidRDefault="009C19BB" w:rsidP="003509DC">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将</w:t>
            </w:r>
            <w:r w:rsidRPr="009C19BB">
              <w:rPr>
                <w:rFonts w:asciiTheme="minorEastAsia" w:hAnsiTheme="minorEastAsia" w:cs="宋体" w:hint="eastAsia"/>
                <w:color w:val="000000"/>
                <w:kern w:val="0"/>
                <w:szCs w:val="21"/>
              </w:rPr>
              <w:t>胃黏膜活检组织浸</w:t>
            </w:r>
            <w:r>
              <w:rPr>
                <w:rFonts w:asciiTheme="minorEastAsia" w:hAnsiTheme="minorEastAsia" w:cs="宋体" w:hint="eastAsia"/>
                <w:color w:val="000000"/>
                <w:kern w:val="0"/>
                <w:szCs w:val="21"/>
              </w:rPr>
              <w:t>……</w:t>
            </w:r>
            <w:r w:rsidRPr="009C19BB">
              <w:rPr>
                <w:rFonts w:asciiTheme="minorEastAsia" w:hAnsiTheme="minorEastAsia" w:cs="宋体" w:hint="eastAsia"/>
                <w:color w:val="000000"/>
                <w:kern w:val="0"/>
                <w:szCs w:val="21"/>
              </w:rPr>
              <w:t>胃黏膜组织染色結合,可提高诊断准确率。</w:t>
            </w:r>
          </w:p>
        </w:tc>
        <w:tc>
          <w:tcPr>
            <w:tcW w:w="2195" w:type="pct"/>
            <w:tcBorders>
              <w:top w:val="single" w:sz="4" w:space="0" w:color="auto"/>
              <w:left w:val="nil"/>
              <w:bottom w:val="single" w:sz="4" w:space="0" w:color="auto"/>
              <w:right w:val="single" w:sz="4" w:space="0" w:color="auto"/>
            </w:tcBorders>
            <w:hideMark/>
          </w:tcPr>
          <w:p w:rsidR="00630E26" w:rsidRPr="009C19BB" w:rsidRDefault="009C19BB" w:rsidP="003509DC">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阳性为现症</w:t>
            </w:r>
            <w:r w:rsidRPr="009C19BB">
              <w:rPr>
                <w:rFonts w:asciiTheme="minorEastAsia" w:hAnsiTheme="minorEastAsia" w:cs="宋体" w:hint="eastAsia"/>
                <w:color w:val="000000"/>
                <w:kern w:val="0"/>
                <w:szCs w:val="21"/>
              </w:rPr>
              <w:t>感染</w:t>
            </w:r>
            <w:r>
              <w:rPr>
                <w:rFonts w:asciiTheme="minorEastAsia" w:hAnsiTheme="minorEastAsia" w:cs="宋体" w:hint="eastAsia"/>
                <w:color w:val="000000"/>
                <w:kern w:val="0"/>
                <w:szCs w:val="21"/>
              </w:rPr>
              <w:t>。</w:t>
            </w:r>
          </w:p>
        </w:tc>
      </w:tr>
      <w:tr w:rsidR="00630E26" w:rsidTr="00C4685F">
        <w:trPr>
          <w:trHeight w:val="540"/>
        </w:trPr>
        <w:tc>
          <w:tcPr>
            <w:tcW w:w="870" w:type="pct"/>
            <w:tcBorders>
              <w:top w:val="single" w:sz="4" w:space="0" w:color="auto"/>
              <w:left w:val="single" w:sz="4" w:space="0" w:color="auto"/>
              <w:bottom w:val="single" w:sz="4" w:space="0" w:color="auto"/>
              <w:right w:val="single" w:sz="4" w:space="0" w:color="auto"/>
            </w:tcBorders>
            <w:hideMark/>
          </w:tcPr>
          <w:p w:rsidR="00630E26" w:rsidRDefault="00630E26" w:rsidP="00A027D4">
            <w:pPr>
              <w:widowControl/>
              <w:ind w:firstLineChars="0" w:firstLine="0"/>
              <w:rPr>
                <w:rFonts w:asciiTheme="minorEastAsia" w:hAnsiTheme="minorEastAsia" w:cs="宋体"/>
                <w:color w:val="000000"/>
                <w:kern w:val="0"/>
                <w:szCs w:val="21"/>
              </w:rPr>
            </w:pPr>
          </w:p>
        </w:tc>
        <w:tc>
          <w:tcPr>
            <w:tcW w:w="1935" w:type="pct"/>
            <w:tcBorders>
              <w:top w:val="single" w:sz="4" w:space="0" w:color="auto"/>
              <w:left w:val="nil"/>
              <w:bottom w:val="single" w:sz="4" w:space="0" w:color="auto"/>
              <w:right w:val="single" w:sz="4" w:space="0" w:color="auto"/>
            </w:tcBorders>
            <w:hideMark/>
          </w:tcPr>
          <w:p w:rsidR="00630E26" w:rsidRPr="00630E26" w:rsidRDefault="00564829" w:rsidP="003509DC">
            <w:pPr>
              <w:widowControl/>
              <w:ind w:firstLineChars="0" w:firstLine="0"/>
              <w:rPr>
                <w:rFonts w:asciiTheme="minorEastAsia" w:hAnsiTheme="minorEastAsia" w:cs="宋体"/>
                <w:color w:val="000000"/>
                <w:kern w:val="0"/>
                <w:szCs w:val="21"/>
              </w:rPr>
            </w:pPr>
            <w:r w:rsidRPr="00564829">
              <w:rPr>
                <w:rFonts w:asciiTheme="minorEastAsia" w:hAnsiTheme="minorEastAsia" w:cs="宋体" w:hint="eastAsia"/>
                <w:color w:val="000000"/>
                <w:kern w:val="0"/>
                <w:szCs w:val="21"/>
              </w:rPr>
              <w:t>怀疑自</w:t>
            </w:r>
            <w:r>
              <w:rPr>
                <w:rFonts w:asciiTheme="minorEastAsia" w:hAnsiTheme="minorEastAsia" w:cs="宋体" w:hint="eastAsia"/>
                <w:color w:val="000000"/>
                <w:kern w:val="0"/>
                <w:szCs w:val="21"/>
              </w:rPr>
              <w:t>身免疫</w:t>
            </w:r>
            <w:r w:rsidRPr="00564829">
              <w:rPr>
                <w:rFonts w:asciiTheme="minorEastAsia" w:hAnsiTheme="minorEastAsia" w:cs="宋体" w:hint="eastAsia"/>
                <w:color w:val="000000"/>
                <w:kern w:val="0"/>
                <w:szCs w:val="21"/>
              </w:rPr>
              <w:t>性胃炎者应检测壁细胞抗伸及血清促胃液素等。</w:t>
            </w:r>
          </w:p>
        </w:tc>
        <w:tc>
          <w:tcPr>
            <w:tcW w:w="2195" w:type="pct"/>
            <w:tcBorders>
              <w:top w:val="single" w:sz="4" w:space="0" w:color="auto"/>
              <w:left w:val="nil"/>
              <w:bottom w:val="single" w:sz="4" w:space="0" w:color="auto"/>
              <w:right w:val="single" w:sz="4" w:space="0" w:color="auto"/>
            </w:tcBorders>
            <w:hideMark/>
          </w:tcPr>
          <w:p w:rsidR="00630E26" w:rsidRPr="00564829" w:rsidRDefault="00564829" w:rsidP="00564829">
            <w:pPr>
              <w:widowControl/>
              <w:ind w:firstLineChars="0" w:firstLine="0"/>
              <w:rPr>
                <w:rFonts w:asciiTheme="minorEastAsia" w:hAnsiTheme="minorEastAsia" w:cs="宋体"/>
                <w:color w:val="000000"/>
                <w:kern w:val="0"/>
                <w:szCs w:val="21"/>
              </w:rPr>
            </w:pPr>
            <w:r w:rsidRPr="00564829">
              <w:rPr>
                <w:rFonts w:asciiTheme="minorEastAsia" w:hAnsiTheme="minorEastAsia" w:cs="宋体" w:hint="eastAsia"/>
                <w:color w:val="000000"/>
                <w:kern w:val="0"/>
                <w:szCs w:val="21"/>
              </w:rPr>
              <w:t>疑诊自身免疫性胃炎者应检测血清抗壁细胞抗体及促胃液素等。</w:t>
            </w:r>
          </w:p>
        </w:tc>
      </w:tr>
      <w:tr w:rsidR="00564829" w:rsidTr="00C4685F">
        <w:trPr>
          <w:trHeight w:val="540"/>
        </w:trPr>
        <w:tc>
          <w:tcPr>
            <w:tcW w:w="870" w:type="pct"/>
            <w:tcBorders>
              <w:top w:val="single" w:sz="4" w:space="0" w:color="auto"/>
              <w:left w:val="single" w:sz="4" w:space="0" w:color="auto"/>
              <w:bottom w:val="single" w:sz="4" w:space="0" w:color="auto"/>
              <w:right w:val="single" w:sz="4" w:space="0" w:color="auto"/>
            </w:tcBorders>
            <w:hideMark/>
          </w:tcPr>
          <w:p w:rsidR="00564829" w:rsidRDefault="008405AE" w:rsidP="00A027D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261</w:t>
            </w:r>
          </w:p>
        </w:tc>
        <w:tc>
          <w:tcPr>
            <w:tcW w:w="1935" w:type="pct"/>
            <w:tcBorders>
              <w:top w:val="single" w:sz="4" w:space="0" w:color="auto"/>
              <w:left w:val="nil"/>
              <w:bottom w:val="single" w:sz="4" w:space="0" w:color="auto"/>
              <w:right w:val="single" w:sz="4" w:space="0" w:color="auto"/>
            </w:tcBorders>
            <w:hideMark/>
          </w:tcPr>
          <w:p w:rsidR="00564829" w:rsidRPr="00564829" w:rsidRDefault="008405AE" w:rsidP="003509DC">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3.</w:t>
            </w:r>
            <w:r w:rsidRPr="008405AE">
              <w:rPr>
                <w:rFonts w:asciiTheme="minorEastAsia" w:hAnsiTheme="minorEastAsia" w:cs="宋体" w:hint="eastAsia"/>
                <w:color w:val="000000"/>
                <w:kern w:val="0"/>
                <w:szCs w:val="21"/>
              </w:rPr>
              <w:t>发作时上腹痛呈节律性</w:t>
            </w:r>
            <w:r>
              <w:rPr>
                <w:rFonts w:asciiTheme="minorEastAsia" w:hAnsiTheme="minorEastAsia" w:cs="宋体" w:hint="eastAsia"/>
                <w:color w:val="000000"/>
                <w:kern w:val="0"/>
                <w:szCs w:val="21"/>
              </w:rPr>
              <w:t>……</w:t>
            </w:r>
            <w:r w:rsidRPr="008405AE">
              <w:rPr>
                <w:rFonts w:asciiTheme="minorEastAsia" w:hAnsiTheme="minorEastAsia" w:cs="宋体" w:hint="eastAsia"/>
                <w:color w:val="000000"/>
                <w:kern w:val="0"/>
                <w:szCs w:val="21"/>
              </w:rPr>
              <w:t>服用抗酸药后缓解。</w:t>
            </w:r>
          </w:p>
        </w:tc>
        <w:tc>
          <w:tcPr>
            <w:tcW w:w="2195" w:type="pct"/>
            <w:tcBorders>
              <w:top w:val="single" w:sz="4" w:space="0" w:color="auto"/>
              <w:left w:val="nil"/>
              <w:bottom w:val="single" w:sz="4" w:space="0" w:color="auto"/>
              <w:right w:val="single" w:sz="4" w:space="0" w:color="auto"/>
            </w:tcBorders>
            <w:hideMark/>
          </w:tcPr>
          <w:p w:rsidR="00564829" w:rsidRDefault="008405AE" w:rsidP="008405AE">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3.</w:t>
            </w:r>
            <w:r>
              <w:rPr>
                <w:rFonts w:hint="eastAsia"/>
              </w:rPr>
              <w:t xml:space="preserve"> </w:t>
            </w:r>
            <w:r w:rsidRPr="008405AE">
              <w:rPr>
                <w:rFonts w:asciiTheme="minorEastAsia" w:hAnsiTheme="minorEastAsia" w:cs="宋体" w:hint="eastAsia"/>
                <w:color w:val="000000"/>
                <w:kern w:val="0"/>
                <w:szCs w:val="21"/>
              </w:rPr>
              <w:t>与进展相关的节律性上</w:t>
            </w:r>
            <w:r>
              <w:rPr>
                <w:rFonts w:asciiTheme="minorEastAsia" w:hAnsiTheme="minorEastAsia" w:cs="宋体" w:hint="eastAsia"/>
                <w:color w:val="000000"/>
                <w:kern w:val="0"/>
                <w:szCs w:val="21"/>
              </w:rPr>
              <w:t>……</w:t>
            </w:r>
            <w:r w:rsidRPr="008405AE">
              <w:rPr>
                <w:rFonts w:asciiTheme="minorEastAsia" w:hAnsiTheme="minorEastAsia" w:cs="宋体" w:hint="eastAsia"/>
                <w:color w:val="000000"/>
                <w:kern w:val="0"/>
                <w:szCs w:val="21"/>
              </w:rPr>
              <w:t>可在服用抗酸药后缓解。</w:t>
            </w:r>
          </w:p>
        </w:tc>
      </w:tr>
      <w:tr w:rsidR="00564829" w:rsidTr="00C4685F">
        <w:trPr>
          <w:trHeight w:val="540"/>
        </w:trPr>
        <w:tc>
          <w:tcPr>
            <w:tcW w:w="870" w:type="pct"/>
            <w:tcBorders>
              <w:top w:val="single" w:sz="4" w:space="0" w:color="auto"/>
              <w:left w:val="single" w:sz="4" w:space="0" w:color="auto"/>
              <w:bottom w:val="single" w:sz="4" w:space="0" w:color="auto"/>
              <w:right w:val="single" w:sz="4" w:space="0" w:color="auto"/>
            </w:tcBorders>
            <w:hideMark/>
          </w:tcPr>
          <w:p w:rsidR="00564829" w:rsidRDefault="003D60FD" w:rsidP="00F04AC2">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262</w:t>
            </w:r>
          </w:p>
        </w:tc>
        <w:tc>
          <w:tcPr>
            <w:tcW w:w="1935" w:type="pct"/>
            <w:tcBorders>
              <w:top w:val="single" w:sz="4" w:space="0" w:color="auto"/>
              <w:left w:val="nil"/>
              <w:bottom w:val="single" w:sz="4" w:space="0" w:color="auto"/>
              <w:right w:val="single" w:sz="4" w:space="0" w:color="auto"/>
            </w:tcBorders>
            <w:hideMark/>
          </w:tcPr>
          <w:p w:rsidR="00564829" w:rsidRPr="00630E26" w:rsidRDefault="00564829" w:rsidP="003509DC">
            <w:pPr>
              <w:widowControl/>
              <w:ind w:firstLineChars="0" w:firstLine="0"/>
              <w:rPr>
                <w:rFonts w:asciiTheme="minorEastAsia" w:hAnsiTheme="minorEastAsia" w:cs="宋体"/>
                <w:color w:val="000000"/>
                <w:kern w:val="0"/>
                <w:szCs w:val="21"/>
              </w:rPr>
            </w:pPr>
          </w:p>
        </w:tc>
        <w:tc>
          <w:tcPr>
            <w:tcW w:w="2195" w:type="pct"/>
            <w:tcBorders>
              <w:top w:val="single" w:sz="4" w:space="0" w:color="auto"/>
              <w:left w:val="nil"/>
              <w:bottom w:val="single" w:sz="4" w:space="0" w:color="auto"/>
              <w:right w:val="single" w:sz="4" w:space="0" w:color="auto"/>
            </w:tcBorders>
            <w:hideMark/>
          </w:tcPr>
          <w:p w:rsidR="00564829" w:rsidRDefault="003D60FD" w:rsidP="003509DC">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变动：</w:t>
            </w:r>
            <w:r w:rsidRPr="003D60FD">
              <w:rPr>
                <w:rFonts w:asciiTheme="minorEastAsia" w:hAnsiTheme="minorEastAsia" w:cs="宋体" w:hint="eastAsia"/>
                <w:color w:val="FF0000"/>
                <w:kern w:val="0"/>
                <w:szCs w:val="21"/>
              </w:rPr>
              <w:t>溃疡穿孔临床上可分为急性穿孔、慢性穿孔及形成瘘管三种类型</w:t>
            </w:r>
            <w:r w:rsidRPr="003D60FD">
              <w:rPr>
                <w:rFonts w:asciiTheme="minorEastAsia" w:hAnsiTheme="minorEastAsia" w:cs="宋体" w:hint="eastAsia"/>
                <w:color w:val="000000"/>
                <w:kern w:val="0"/>
                <w:szCs w:val="21"/>
              </w:rPr>
              <w:t>，</w:t>
            </w:r>
          </w:p>
        </w:tc>
      </w:tr>
      <w:tr w:rsidR="00564829" w:rsidTr="00C4685F">
        <w:trPr>
          <w:trHeight w:val="540"/>
        </w:trPr>
        <w:tc>
          <w:tcPr>
            <w:tcW w:w="870" w:type="pct"/>
            <w:tcBorders>
              <w:top w:val="single" w:sz="4" w:space="0" w:color="auto"/>
              <w:left w:val="single" w:sz="4" w:space="0" w:color="auto"/>
              <w:bottom w:val="single" w:sz="4" w:space="0" w:color="auto"/>
              <w:right w:val="single" w:sz="4" w:space="0" w:color="auto"/>
            </w:tcBorders>
            <w:hideMark/>
          </w:tcPr>
          <w:p w:rsidR="00564829" w:rsidRDefault="003D60FD" w:rsidP="00A027D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262</w:t>
            </w:r>
          </w:p>
        </w:tc>
        <w:tc>
          <w:tcPr>
            <w:tcW w:w="1935" w:type="pct"/>
            <w:tcBorders>
              <w:top w:val="single" w:sz="4" w:space="0" w:color="auto"/>
              <w:left w:val="nil"/>
              <w:bottom w:val="single" w:sz="4" w:space="0" w:color="auto"/>
              <w:right w:val="single" w:sz="4" w:space="0" w:color="auto"/>
            </w:tcBorders>
            <w:hideMark/>
          </w:tcPr>
          <w:p w:rsidR="00564829" w:rsidRPr="00630E26" w:rsidRDefault="00564829" w:rsidP="003509DC">
            <w:pPr>
              <w:widowControl/>
              <w:ind w:firstLineChars="0" w:firstLine="0"/>
              <w:rPr>
                <w:rFonts w:asciiTheme="minorEastAsia" w:hAnsiTheme="minorEastAsia" w:cs="宋体"/>
                <w:color w:val="000000"/>
                <w:kern w:val="0"/>
                <w:szCs w:val="21"/>
              </w:rPr>
            </w:pPr>
          </w:p>
        </w:tc>
        <w:tc>
          <w:tcPr>
            <w:tcW w:w="2195" w:type="pct"/>
            <w:tcBorders>
              <w:top w:val="single" w:sz="4" w:space="0" w:color="auto"/>
              <w:left w:val="nil"/>
              <w:bottom w:val="single" w:sz="4" w:space="0" w:color="auto"/>
              <w:right w:val="single" w:sz="4" w:space="0" w:color="auto"/>
            </w:tcBorders>
            <w:hideMark/>
          </w:tcPr>
          <w:p w:rsidR="00564829" w:rsidRDefault="003D60FD" w:rsidP="003509DC">
            <w:pPr>
              <w:widowControl/>
              <w:ind w:firstLineChars="0" w:firstLine="0"/>
              <w:rPr>
                <w:rFonts w:asciiTheme="minorEastAsia" w:hAnsiTheme="minorEastAsia" w:cs="宋体"/>
                <w:color w:val="000000"/>
                <w:kern w:val="0"/>
                <w:szCs w:val="21"/>
              </w:rPr>
            </w:pPr>
            <w:r w:rsidRPr="003D60FD">
              <w:rPr>
                <w:rFonts w:asciiTheme="minorEastAsia" w:hAnsiTheme="minorEastAsia" w:cs="宋体" w:hint="eastAsia"/>
                <w:color w:val="000000"/>
                <w:kern w:val="0"/>
                <w:szCs w:val="21"/>
              </w:rPr>
              <w:t>癌变</w:t>
            </w:r>
            <w:r>
              <w:rPr>
                <w:rFonts w:asciiTheme="minorEastAsia" w:hAnsiTheme="minorEastAsia" w:cs="宋体" w:hint="eastAsia"/>
                <w:color w:val="000000"/>
                <w:kern w:val="0"/>
                <w:szCs w:val="21"/>
              </w:rPr>
              <w:t>（＜1%）</w:t>
            </w:r>
            <w:r w:rsidRPr="003D60FD">
              <w:rPr>
                <w:rFonts w:asciiTheme="minorEastAsia" w:hAnsiTheme="minorEastAsia" w:cs="宋体" w:hint="eastAsia"/>
                <w:color w:val="000000"/>
                <w:kern w:val="0"/>
                <w:szCs w:val="21"/>
              </w:rPr>
              <w:t>少数GU可发生癌变</w:t>
            </w:r>
          </w:p>
        </w:tc>
      </w:tr>
      <w:tr w:rsidR="00A440C0" w:rsidTr="00C4685F">
        <w:trPr>
          <w:trHeight w:val="540"/>
        </w:trPr>
        <w:tc>
          <w:tcPr>
            <w:tcW w:w="870" w:type="pct"/>
            <w:tcBorders>
              <w:top w:val="single" w:sz="4" w:space="0" w:color="auto"/>
              <w:left w:val="single" w:sz="4" w:space="0" w:color="auto"/>
              <w:bottom w:val="single" w:sz="4" w:space="0" w:color="auto"/>
              <w:right w:val="single" w:sz="4" w:space="0" w:color="auto"/>
            </w:tcBorders>
            <w:hideMark/>
          </w:tcPr>
          <w:p w:rsidR="00A440C0" w:rsidRDefault="003D60FD" w:rsidP="00A027D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262</w:t>
            </w:r>
          </w:p>
        </w:tc>
        <w:tc>
          <w:tcPr>
            <w:tcW w:w="1935" w:type="pct"/>
            <w:tcBorders>
              <w:top w:val="single" w:sz="4" w:space="0" w:color="auto"/>
              <w:left w:val="nil"/>
              <w:bottom w:val="single" w:sz="4" w:space="0" w:color="auto"/>
              <w:right w:val="single" w:sz="4" w:space="0" w:color="auto"/>
            </w:tcBorders>
            <w:hideMark/>
          </w:tcPr>
          <w:p w:rsidR="00A440C0" w:rsidRDefault="00A440C0" w:rsidP="003509DC">
            <w:pPr>
              <w:widowControl/>
              <w:ind w:firstLineChars="0" w:firstLine="0"/>
              <w:rPr>
                <w:rFonts w:asciiTheme="minorEastAsia" w:hAnsiTheme="minorEastAsia" w:cs="宋体"/>
                <w:color w:val="000000"/>
                <w:kern w:val="0"/>
                <w:szCs w:val="21"/>
              </w:rPr>
            </w:pPr>
          </w:p>
        </w:tc>
        <w:tc>
          <w:tcPr>
            <w:tcW w:w="2195" w:type="pct"/>
            <w:tcBorders>
              <w:top w:val="single" w:sz="4" w:space="0" w:color="auto"/>
              <w:left w:val="nil"/>
              <w:bottom w:val="single" w:sz="4" w:space="0" w:color="auto"/>
              <w:right w:val="single" w:sz="4" w:space="0" w:color="auto"/>
            </w:tcBorders>
            <w:hideMark/>
          </w:tcPr>
          <w:p w:rsidR="003D60FD" w:rsidRPr="003D60FD" w:rsidRDefault="003D60FD" w:rsidP="003D60FD">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变：</w:t>
            </w:r>
            <w:r w:rsidRPr="003D60FD">
              <w:rPr>
                <w:rFonts w:asciiTheme="minorEastAsia" w:hAnsiTheme="minorEastAsia" w:cs="宋体" w:hint="eastAsia"/>
                <w:color w:val="000000"/>
                <w:kern w:val="0"/>
                <w:szCs w:val="21"/>
              </w:rPr>
              <w:t>手术治疗目前外科手术治疗主要适用于发生并发症的患者，如急性胃十二指肠溃疡穿孔，以穿孔缝</w:t>
            </w:r>
          </w:p>
          <w:p w:rsidR="003D60FD" w:rsidRPr="003D60FD" w:rsidRDefault="003D60FD" w:rsidP="003D60FD">
            <w:pPr>
              <w:widowControl/>
              <w:ind w:firstLineChars="0" w:firstLine="0"/>
              <w:rPr>
                <w:rFonts w:asciiTheme="minorEastAsia" w:hAnsiTheme="minorEastAsia" w:cs="宋体"/>
                <w:color w:val="000000"/>
                <w:kern w:val="0"/>
                <w:szCs w:val="21"/>
              </w:rPr>
            </w:pPr>
            <w:r w:rsidRPr="003D60FD">
              <w:rPr>
                <w:rFonts w:asciiTheme="minorEastAsia" w:hAnsiTheme="minorEastAsia" w:cs="宋体" w:hint="eastAsia"/>
                <w:color w:val="000000"/>
                <w:kern w:val="0"/>
                <w:szCs w:val="21"/>
              </w:rPr>
              <w:t>合术为主,术后仍需正规的抗溃疡药物治疗。部分患者可以应用胃大部切除术治疗，但迷走神经切断术已很少</w:t>
            </w:r>
          </w:p>
          <w:p w:rsidR="00A440C0" w:rsidRDefault="003D60FD" w:rsidP="003D60FD">
            <w:pPr>
              <w:widowControl/>
              <w:ind w:firstLineChars="0" w:firstLine="0"/>
              <w:rPr>
                <w:rFonts w:asciiTheme="minorEastAsia" w:hAnsiTheme="minorEastAsia" w:cs="宋体"/>
                <w:color w:val="000000"/>
                <w:kern w:val="0"/>
                <w:szCs w:val="21"/>
              </w:rPr>
            </w:pPr>
            <w:r w:rsidRPr="003D60FD">
              <w:rPr>
                <w:rFonts w:asciiTheme="minorEastAsia" w:hAnsiTheme="minorEastAsia" w:cs="宋体" w:hint="eastAsia"/>
                <w:color w:val="000000"/>
                <w:kern w:val="0"/>
                <w:szCs w:val="21"/>
              </w:rPr>
              <w:t>应用。</w:t>
            </w:r>
          </w:p>
        </w:tc>
      </w:tr>
      <w:tr w:rsidR="00564829" w:rsidTr="00C4685F">
        <w:trPr>
          <w:trHeight w:val="540"/>
        </w:trPr>
        <w:tc>
          <w:tcPr>
            <w:tcW w:w="870" w:type="pct"/>
            <w:tcBorders>
              <w:top w:val="single" w:sz="4" w:space="0" w:color="auto"/>
              <w:left w:val="single" w:sz="4" w:space="0" w:color="auto"/>
              <w:bottom w:val="single" w:sz="4" w:space="0" w:color="auto"/>
              <w:right w:val="single" w:sz="4" w:space="0" w:color="auto"/>
            </w:tcBorders>
            <w:hideMark/>
          </w:tcPr>
          <w:p w:rsidR="00564829" w:rsidRDefault="003D60FD" w:rsidP="00A027D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262</w:t>
            </w:r>
          </w:p>
        </w:tc>
        <w:tc>
          <w:tcPr>
            <w:tcW w:w="1935" w:type="pct"/>
            <w:tcBorders>
              <w:top w:val="single" w:sz="4" w:space="0" w:color="auto"/>
              <w:left w:val="nil"/>
              <w:bottom w:val="single" w:sz="4" w:space="0" w:color="auto"/>
              <w:right w:val="single" w:sz="4" w:space="0" w:color="auto"/>
            </w:tcBorders>
            <w:hideMark/>
          </w:tcPr>
          <w:p w:rsidR="00564829" w:rsidRDefault="00564829" w:rsidP="003509DC">
            <w:pPr>
              <w:widowControl/>
              <w:ind w:firstLineChars="0" w:firstLine="0"/>
              <w:rPr>
                <w:rFonts w:asciiTheme="minorEastAsia" w:hAnsiTheme="minorEastAsia" w:cs="宋体"/>
                <w:color w:val="000000"/>
                <w:kern w:val="0"/>
                <w:szCs w:val="21"/>
              </w:rPr>
            </w:pPr>
          </w:p>
        </w:tc>
        <w:tc>
          <w:tcPr>
            <w:tcW w:w="2195" w:type="pct"/>
            <w:tcBorders>
              <w:top w:val="single" w:sz="4" w:space="0" w:color="auto"/>
              <w:left w:val="nil"/>
              <w:bottom w:val="single" w:sz="4" w:space="0" w:color="auto"/>
              <w:right w:val="single" w:sz="4" w:space="0" w:color="auto"/>
            </w:tcBorders>
            <w:hideMark/>
          </w:tcPr>
          <w:p w:rsidR="003D60FD" w:rsidRPr="003D60FD" w:rsidRDefault="003D60FD" w:rsidP="003D60FD">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变：</w:t>
            </w:r>
            <w:r w:rsidRPr="003D60FD">
              <w:rPr>
                <w:rFonts w:asciiTheme="minorEastAsia" w:hAnsiTheme="minorEastAsia" w:cs="宋体" w:hint="eastAsia"/>
                <w:color w:val="000000"/>
                <w:kern w:val="0"/>
                <w:szCs w:val="21"/>
              </w:rPr>
              <w:t>穿孔缝合术主要适用于胃、十二指肠溃疡急性穿孔。注意事项:①在溃疡穿孔处一侧沿胃或十二指肠</w:t>
            </w:r>
          </w:p>
          <w:p w:rsidR="003D60FD" w:rsidRPr="003D60FD" w:rsidRDefault="003D60FD" w:rsidP="003D60FD">
            <w:pPr>
              <w:widowControl/>
              <w:ind w:firstLineChars="0" w:firstLine="0"/>
              <w:rPr>
                <w:rFonts w:asciiTheme="minorEastAsia" w:hAnsiTheme="minorEastAsia" w:cs="宋体"/>
                <w:color w:val="000000"/>
                <w:kern w:val="0"/>
                <w:szCs w:val="21"/>
              </w:rPr>
            </w:pPr>
            <w:r w:rsidRPr="003D60FD">
              <w:rPr>
                <w:rFonts w:asciiTheme="minorEastAsia" w:hAnsiTheme="minorEastAsia" w:cs="宋体" w:hint="eastAsia"/>
                <w:color w:val="000000"/>
                <w:kern w:val="0"/>
                <w:szCs w:val="21"/>
              </w:rPr>
              <w:t>纵轴进针,贯穿全层,从穿孔处另一侧出针;②防止缝到对面胃壁;③穿孔处胃壁水肿明显,打结时要松紧适度，以</w:t>
            </w:r>
          </w:p>
          <w:p w:rsidR="003D60FD" w:rsidRPr="003D60FD" w:rsidRDefault="003D60FD" w:rsidP="003D60FD">
            <w:pPr>
              <w:widowControl/>
              <w:ind w:firstLineChars="0" w:firstLine="0"/>
              <w:rPr>
                <w:rFonts w:asciiTheme="minorEastAsia" w:hAnsiTheme="minorEastAsia" w:cs="宋体"/>
                <w:color w:val="000000"/>
                <w:kern w:val="0"/>
                <w:szCs w:val="21"/>
              </w:rPr>
            </w:pPr>
            <w:r w:rsidRPr="003D60FD">
              <w:rPr>
                <w:rFonts w:asciiTheme="minorEastAsia" w:hAnsiTheme="minorEastAsia" w:cs="宋体" w:hint="eastAsia"/>
                <w:color w:val="000000"/>
                <w:kern w:val="0"/>
                <w:szCs w:val="21"/>
              </w:rPr>
              <w:t>免缝线切割组织,缝合结扎后可将大网膜游离部分覆盖于修补部位,并再次结扎缝线;④对怀疑恶变者,应在穿孔</w:t>
            </w:r>
          </w:p>
          <w:p w:rsidR="00564829" w:rsidRDefault="003D60FD" w:rsidP="003D60FD">
            <w:pPr>
              <w:widowControl/>
              <w:ind w:firstLineChars="0" w:firstLine="0"/>
              <w:rPr>
                <w:rFonts w:asciiTheme="minorEastAsia" w:hAnsiTheme="minorEastAsia" w:cs="宋体"/>
                <w:color w:val="000000"/>
                <w:kern w:val="0"/>
                <w:szCs w:val="21"/>
              </w:rPr>
            </w:pPr>
            <w:r w:rsidRPr="003D60FD">
              <w:rPr>
                <w:rFonts w:asciiTheme="minorEastAsia" w:hAnsiTheme="minorEastAsia" w:cs="宋体" w:hint="eastAsia"/>
                <w:color w:val="000000"/>
                <w:kern w:val="0"/>
                <w:szCs w:val="21"/>
              </w:rPr>
              <w:t>处取组织做病理检查。</w:t>
            </w:r>
          </w:p>
        </w:tc>
      </w:tr>
      <w:tr w:rsidR="00110E4D" w:rsidTr="00C4685F">
        <w:trPr>
          <w:trHeight w:val="540"/>
        </w:trPr>
        <w:tc>
          <w:tcPr>
            <w:tcW w:w="870" w:type="pct"/>
            <w:tcBorders>
              <w:top w:val="single" w:sz="4" w:space="0" w:color="auto"/>
              <w:left w:val="single" w:sz="4" w:space="0" w:color="auto"/>
              <w:bottom w:val="single" w:sz="4" w:space="0" w:color="auto"/>
              <w:right w:val="single" w:sz="4" w:space="0" w:color="auto"/>
            </w:tcBorders>
            <w:hideMark/>
          </w:tcPr>
          <w:p w:rsidR="00110E4D" w:rsidRDefault="00110E4D" w:rsidP="00A027D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263</w:t>
            </w:r>
          </w:p>
        </w:tc>
        <w:tc>
          <w:tcPr>
            <w:tcW w:w="1935" w:type="pct"/>
            <w:tcBorders>
              <w:top w:val="single" w:sz="4" w:space="0" w:color="auto"/>
              <w:left w:val="nil"/>
              <w:bottom w:val="single" w:sz="4" w:space="0" w:color="auto"/>
              <w:right w:val="single" w:sz="4" w:space="0" w:color="auto"/>
            </w:tcBorders>
            <w:hideMark/>
          </w:tcPr>
          <w:p w:rsidR="00110E4D" w:rsidRDefault="00110E4D" w:rsidP="003509DC">
            <w:pPr>
              <w:widowControl/>
              <w:ind w:firstLineChars="0" w:firstLine="0"/>
              <w:rPr>
                <w:rFonts w:asciiTheme="minorEastAsia" w:hAnsiTheme="minorEastAsia" w:cs="宋体"/>
                <w:color w:val="000000"/>
                <w:kern w:val="0"/>
                <w:szCs w:val="21"/>
              </w:rPr>
            </w:pPr>
          </w:p>
        </w:tc>
        <w:tc>
          <w:tcPr>
            <w:tcW w:w="2195" w:type="pct"/>
            <w:tcBorders>
              <w:top w:val="single" w:sz="4" w:space="0" w:color="auto"/>
              <w:left w:val="nil"/>
              <w:bottom w:val="single" w:sz="4" w:space="0" w:color="auto"/>
              <w:right w:val="single" w:sz="4" w:space="0" w:color="auto"/>
            </w:tcBorders>
            <w:hideMark/>
          </w:tcPr>
          <w:p w:rsidR="00110E4D" w:rsidRPr="00110E4D" w:rsidRDefault="00110E4D" w:rsidP="00110E4D">
            <w:pPr>
              <w:widowControl/>
              <w:ind w:firstLineChars="0" w:firstLine="0"/>
              <w:rPr>
                <w:rFonts w:asciiTheme="minorEastAsia" w:hAnsiTheme="minorEastAsia" w:cs="宋体"/>
                <w:color w:val="FF0000"/>
                <w:kern w:val="0"/>
                <w:szCs w:val="21"/>
              </w:rPr>
            </w:pPr>
            <w:r>
              <w:rPr>
                <w:rFonts w:asciiTheme="minorEastAsia" w:hAnsiTheme="minorEastAsia" w:cs="宋体" w:hint="eastAsia"/>
                <w:color w:val="000000"/>
                <w:kern w:val="0"/>
                <w:szCs w:val="21"/>
              </w:rPr>
              <w:t>变：</w:t>
            </w:r>
            <w:r w:rsidRPr="00110E4D">
              <w:rPr>
                <w:rFonts w:asciiTheme="minorEastAsia" w:hAnsiTheme="minorEastAsia" w:cs="宋体" w:hint="eastAsia"/>
                <w:color w:val="000000"/>
                <w:kern w:val="0"/>
                <w:szCs w:val="21"/>
              </w:rPr>
              <w:t>术后出血:包括胃肠道腔内出血和腹</w:t>
            </w:r>
            <w:r w:rsidRPr="00110E4D">
              <w:rPr>
                <w:rFonts w:asciiTheme="minorEastAsia" w:hAnsiTheme="minorEastAsia" w:cs="宋体" w:hint="eastAsia"/>
                <w:color w:val="FF0000"/>
                <w:kern w:val="0"/>
                <w:szCs w:val="21"/>
              </w:rPr>
              <w:t>腔内出血。前者可先通过内镜下处理，如无缓解,应再次手术。出血</w:t>
            </w:r>
          </w:p>
          <w:p w:rsidR="00110E4D" w:rsidRPr="00110E4D" w:rsidRDefault="00110E4D" w:rsidP="00110E4D">
            <w:pPr>
              <w:widowControl/>
              <w:ind w:firstLineChars="0" w:firstLine="0"/>
              <w:rPr>
                <w:rFonts w:asciiTheme="minorEastAsia" w:hAnsiTheme="minorEastAsia" w:cs="宋体"/>
                <w:color w:val="FF0000"/>
                <w:kern w:val="0"/>
                <w:szCs w:val="21"/>
              </w:rPr>
            </w:pPr>
            <w:r w:rsidRPr="00110E4D">
              <w:rPr>
                <w:rFonts w:asciiTheme="minorEastAsia" w:hAnsiTheme="minorEastAsia" w:cs="宋体" w:hint="eastAsia"/>
                <w:color w:val="FF0000"/>
                <w:kern w:val="0"/>
                <w:szCs w:val="21"/>
              </w:rPr>
              <w:t>若发生于术后24小时内，多系术中止血不确切;若发生于术后4~6天，多由于吻合口黏膜坏死而出血;若发生于</w:t>
            </w:r>
          </w:p>
          <w:p w:rsidR="00110E4D" w:rsidRDefault="00110E4D" w:rsidP="00110E4D">
            <w:pPr>
              <w:widowControl/>
              <w:ind w:firstLineChars="0" w:firstLine="0"/>
              <w:rPr>
                <w:rFonts w:asciiTheme="minorEastAsia" w:hAnsiTheme="minorEastAsia" w:cs="宋体"/>
                <w:color w:val="000000"/>
                <w:kern w:val="0"/>
                <w:szCs w:val="21"/>
              </w:rPr>
            </w:pPr>
            <w:r w:rsidRPr="00110E4D">
              <w:rPr>
                <w:rFonts w:asciiTheme="minorEastAsia" w:hAnsiTheme="minorEastAsia" w:cs="宋体" w:hint="eastAsia"/>
                <w:color w:val="FF0000"/>
                <w:kern w:val="0"/>
                <w:szCs w:val="21"/>
              </w:rPr>
              <w:t>术后10~20天，多由缝线处感染、腐蚀血管所致。</w:t>
            </w:r>
          </w:p>
        </w:tc>
      </w:tr>
      <w:tr w:rsidR="00110E4D" w:rsidTr="00C4685F">
        <w:trPr>
          <w:trHeight w:val="540"/>
        </w:trPr>
        <w:tc>
          <w:tcPr>
            <w:tcW w:w="870" w:type="pct"/>
            <w:tcBorders>
              <w:top w:val="single" w:sz="4" w:space="0" w:color="auto"/>
              <w:left w:val="single" w:sz="4" w:space="0" w:color="auto"/>
              <w:bottom w:val="single" w:sz="4" w:space="0" w:color="auto"/>
              <w:right w:val="single" w:sz="4" w:space="0" w:color="auto"/>
            </w:tcBorders>
            <w:hideMark/>
          </w:tcPr>
          <w:p w:rsidR="00110E4D" w:rsidRDefault="00110E4D" w:rsidP="00A027D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263</w:t>
            </w:r>
          </w:p>
        </w:tc>
        <w:tc>
          <w:tcPr>
            <w:tcW w:w="1935" w:type="pct"/>
            <w:tcBorders>
              <w:top w:val="single" w:sz="4" w:space="0" w:color="auto"/>
              <w:left w:val="nil"/>
              <w:bottom w:val="single" w:sz="4" w:space="0" w:color="auto"/>
              <w:right w:val="single" w:sz="4" w:space="0" w:color="auto"/>
            </w:tcBorders>
            <w:hideMark/>
          </w:tcPr>
          <w:p w:rsidR="00110E4D" w:rsidRDefault="00110E4D" w:rsidP="003509DC">
            <w:pPr>
              <w:widowControl/>
              <w:ind w:firstLineChars="0" w:firstLine="0"/>
              <w:rPr>
                <w:rFonts w:asciiTheme="minorEastAsia" w:hAnsiTheme="minorEastAsia" w:cs="宋体"/>
                <w:color w:val="000000"/>
                <w:kern w:val="0"/>
                <w:szCs w:val="21"/>
              </w:rPr>
            </w:pPr>
          </w:p>
        </w:tc>
        <w:tc>
          <w:tcPr>
            <w:tcW w:w="2195" w:type="pct"/>
            <w:tcBorders>
              <w:top w:val="single" w:sz="4" w:space="0" w:color="auto"/>
              <w:left w:val="nil"/>
              <w:bottom w:val="single" w:sz="4" w:space="0" w:color="auto"/>
              <w:right w:val="single" w:sz="4" w:space="0" w:color="auto"/>
            </w:tcBorders>
            <w:hideMark/>
          </w:tcPr>
          <w:p w:rsidR="00110E4D" w:rsidRDefault="00110E4D" w:rsidP="00110E4D">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删除：胃溃疡外科治疗的适应证</w:t>
            </w:r>
          </w:p>
          <w:p w:rsidR="00110E4D" w:rsidRDefault="00110E4D" w:rsidP="00110E4D">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十二指肠溃疡外科治疗的适应证</w:t>
            </w:r>
          </w:p>
        </w:tc>
      </w:tr>
      <w:tr w:rsidR="00110E4D" w:rsidTr="00C4685F">
        <w:trPr>
          <w:trHeight w:val="540"/>
        </w:trPr>
        <w:tc>
          <w:tcPr>
            <w:tcW w:w="870" w:type="pct"/>
            <w:tcBorders>
              <w:top w:val="single" w:sz="4" w:space="0" w:color="auto"/>
              <w:left w:val="single" w:sz="4" w:space="0" w:color="auto"/>
              <w:bottom w:val="single" w:sz="4" w:space="0" w:color="auto"/>
              <w:right w:val="single" w:sz="4" w:space="0" w:color="auto"/>
            </w:tcBorders>
            <w:hideMark/>
          </w:tcPr>
          <w:p w:rsidR="00110E4D" w:rsidRDefault="00110E4D" w:rsidP="00A027D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280</w:t>
            </w:r>
          </w:p>
        </w:tc>
        <w:tc>
          <w:tcPr>
            <w:tcW w:w="1935" w:type="pct"/>
            <w:tcBorders>
              <w:top w:val="single" w:sz="4" w:space="0" w:color="auto"/>
              <w:left w:val="nil"/>
              <w:bottom w:val="single" w:sz="4" w:space="0" w:color="auto"/>
              <w:right w:val="single" w:sz="4" w:space="0" w:color="auto"/>
            </w:tcBorders>
            <w:hideMark/>
          </w:tcPr>
          <w:p w:rsidR="00110E4D" w:rsidRDefault="00110E4D" w:rsidP="003509DC">
            <w:pPr>
              <w:widowControl/>
              <w:ind w:firstLineChars="0" w:firstLine="0"/>
              <w:rPr>
                <w:rFonts w:asciiTheme="minorEastAsia" w:hAnsiTheme="minorEastAsia" w:cs="宋体"/>
                <w:color w:val="000000"/>
                <w:kern w:val="0"/>
                <w:szCs w:val="21"/>
              </w:rPr>
            </w:pPr>
          </w:p>
        </w:tc>
        <w:tc>
          <w:tcPr>
            <w:tcW w:w="2195" w:type="pct"/>
            <w:tcBorders>
              <w:top w:val="single" w:sz="4" w:space="0" w:color="auto"/>
              <w:left w:val="nil"/>
              <w:bottom w:val="single" w:sz="4" w:space="0" w:color="auto"/>
              <w:right w:val="single" w:sz="4" w:space="0" w:color="auto"/>
            </w:tcBorders>
            <w:hideMark/>
          </w:tcPr>
          <w:p w:rsidR="00110E4D" w:rsidRDefault="00110E4D" w:rsidP="00110E4D">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胰腺癌变动较大</w:t>
            </w:r>
          </w:p>
        </w:tc>
      </w:tr>
      <w:tr w:rsidR="00110E4D" w:rsidTr="00C4685F">
        <w:trPr>
          <w:trHeight w:val="540"/>
        </w:trPr>
        <w:tc>
          <w:tcPr>
            <w:tcW w:w="870" w:type="pct"/>
            <w:tcBorders>
              <w:top w:val="single" w:sz="4" w:space="0" w:color="auto"/>
              <w:left w:val="single" w:sz="4" w:space="0" w:color="auto"/>
              <w:bottom w:val="single" w:sz="4" w:space="0" w:color="auto"/>
              <w:right w:val="single" w:sz="4" w:space="0" w:color="auto"/>
            </w:tcBorders>
            <w:hideMark/>
          </w:tcPr>
          <w:p w:rsidR="00110E4D" w:rsidRDefault="00110E4D" w:rsidP="00A027D4">
            <w:pPr>
              <w:widowControl/>
              <w:ind w:firstLineChars="0" w:firstLine="0"/>
              <w:rPr>
                <w:rFonts w:asciiTheme="minorEastAsia" w:hAnsiTheme="minorEastAsia" w:cs="宋体"/>
                <w:color w:val="000000"/>
                <w:kern w:val="0"/>
                <w:szCs w:val="21"/>
              </w:rPr>
            </w:pPr>
          </w:p>
        </w:tc>
        <w:tc>
          <w:tcPr>
            <w:tcW w:w="1935" w:type="pct"/>
            <w:tcBorders>
              <w:top w:val="single" w:sz="4" w:space="0" w:color="auto"/>
              <w:left w:val="nil"/>
              <w:bottom w:val="single" w:sz="4" w:space="0" w:color="auto"/>
              <w:right w:val="single" w:sz="4" w:space="0" w:color="auto"/>
            </w:tcBorders>
            <w:hideMark/>
          </w:tcPr>
          <w:p w:rsidR="00110E4D" w:rsidRDefault="00110E4D" w:rsidP="003509DC">
            <w:pPr>
              <w:widowControl/>
              <w:ind w:firstLineChars="0" w:firstLine="0"/>
              <w:rPr>
                <w:rFonts w:asciiTheme="minorEastAsia" w:hAnsiTheme="minorEastAsia" w:cs="宋体"/>
                <w:color w:val="000000"/>
                <w:kern w:val="0"/>
                <w:szCs w:val="21"/>
              </w:rPr>
            </w:pPr>
          </w:p>
        </w:tc>
        <w:tc>
          <w:tcPr>
            <w:tcW w:w="2195" w:type="pct"/>
            <w:tcBorders>
              <w:top w:val="single" w:sz="4" w:space="0" w:color="auto"/>
              <w:left w:val="nil"/>
              <w:bottom w:val="single" w:sz="4" w:space="0" w:color="auto"/>
              <w:right w:val="single" w:sz="4" w:space="0" w:color="auto"/>
            </w:tcBorders>
            <w:hideMark/>
          </w:tcPr>
          <w:p w:rsidR="00110E4D" w:rsidRDefault="00110E4D" w:rsidP="00110E4D">
            <w:pPr>
              <w:widowControl/>
              <w:ind w:firstLineChars="0" w:firstLine="0"/>
              <w:rPr>
                <w:rFonts w:asciiTheme="minorEastAsia" w:hAnsiTheme="minorEastAsia" w:cs="宋体"/>
                <w:color w:val="000000"/>
                <w:kern w:val="0"/>
                <w:szCs w:val="21"/>
              </w:rPr>
            </w:pPr>
          </w:p>
        </w:tc>
      </w:tr>
      <w:tr w:rsidR="00110E4D" w:rsidTr="00C4685F">
        <w:trPr>
          <w:trHeight w:val="540"/>
        </w:trPr>
        <w:tc>
          <w:tcPr>
            <w:tcW w:w="870" w:type="pct"/>
            <w:tcBorders>
              <w:top w:val="single" w:sz="4" w:space="0" w:color="auto"/>
              <w:left w:val="single" w:sz="4" w:space="0" w:color="auto"/>
              <w:bottom w:val="single" w:sz="4" w:space="0" w:color="auto"/>
              <w:right w:val="single" w:sz="4" w:space="0" w:color="auto"/>
            </w:tcBorders>
            <w:hideMark/>
          </w:tcPr>
          <w:p w:rsidR="00110E4D" w:rsidRDefault="00110E4D" w:rsidP="00A027D4">
            <w:pPr>
              <w:widowControl/>
              <w:ind w:firstLineChars="0" w:firstLine="0"/>
              <w:rPr>
                <w:rFonts w:asciiTheme="minorEastAsia" w:hAnsiTheme="minorEastAsia" w:cs="宋体"/>
                <w:color w:val="000000"/>
                <w:kern w:val="0"/>
                <w:szCs w:val="21"/>
              </w:rPr>
            </w:pPr>
          </w:p>
        </w:tc>
        <w:tc>
          <w:tcPr>
            <w:tcW w:w="1935" w:type="pct"/>
            <w:tcBorders>
              <w:top w:val="single" w:sz="4" w:space="0" w:color="auto"/>
              <w:left w:val="nil"/>
              <w:bottom w:val="single" w:sz="4" w:space="0" w:color="auto"/>
              <w:right w:val="single" w:sz="4" w:space="0" w:color="auto"/>
            </w:tcBorders>
            <w:hideMark/>
          </w:tcPr>
          <w:p w:rsidR="00110E4D" w:rsidRDefault="00110E4D" w:rsidP="003509DC">
            <w:pPr>
              <w:widowControl/>
              <w:ind w:firstLineChars="0" w:firstLine="0"/>
              <w:rPr>
                <w:rFonts w:asciiTheme="minorEastAsia" w:hAnsiTheme="minorEastAsia" w:cs="宋体"/>
                <w:color w:val="000000"/>
                <w:kern w:val="0"/>
                <w:szCs w:val="21"/>
              </w:rPr>
            </w:pPr>
          </w:p>
        </w:tc>
        <w:tc>
          <w:tcPr>
            <w:tcW w:w="2195" w:type="pct"/>
            <w:tcBorders>
              <w:top w:val="single" w:sz="4" w:space="0" w:color="auto"/>
              <w:left w:val="nil"/>
              <w:bottom w:val="single" w:sz="4" w:space="0" w:color="auto"/>
              <w:right w:val="single" w:sz="4" w:space="0" w:color="auto"/>
            </w:tcBorders>
            <w:hideMark/>
          </w:tcPr>
          <w:p w:rsidR="00110E4D" w:rsidRDefault="00110E4D" w:rsidP="00110E4D">
            <w:pPr>
              <w:widowControl/>
              <w:ind w:firstLineChars="0" w:firstLine="0"/>
              <w:rPr>
                <w:rFonts w:asciiTheme="minorEastAsia" w:hAnsiTheme="minorEastAsia" w:cs="宋体"/>
                <w:color w:val="000000"/>
                <w:kern w:val="0"/>
                <w:szCs w:val="21"/>
              </w:rPr>
            </w:pPr>
          </w:p>
        </w:tc>
      </w:tr>
      <w:tr w:rsidR="00A440C0" w:rsidTr="00C4685F">
        <w:trPr>
          <w:trHeight w:val="765"/>
        </w:trPr>
        <w:tc>
          <w:tcPr>
            <w:tcW w:w="870" w:type="pct"/>
            <w:tcBorders>
              <w:top w:val="nil"/>
              <w:left w:val="single" w:sz="4" w:space="0" w:color="auto"/>
              <w:bottom w:val="single" w:sz="4" w:space="0" w:color="auto"/>
              <w:right w:val="single" w:sz="4" w:space="0" w:color="auto"/>
            </w:tcBorders>
          </w:tcPr>
          <w:p w:rsidR="00A440C0" w:rsidRDefault="00A440C0">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281</w:t>
            </w:r>
          </w:p>
        </w:tc>
        <w:tc>
          <w:tcPr>
            <w:tcW w:w="1935" w:type="pct"/>
            <w:tcBorders>
              <w:top w:val="nil"/>
              <w:left w:val="nil"/>
              <w:bottom w:val="single" w:sz="4" w:space="0" w:color="auto"/>
              <w:right w:val="single" w:sz="4" w:space="0" w:color="auto"/>
            </w:tcBorders>
          </w:tcPr>
          <w:p w:rsidR="00A440C0" w:rsidRDefault="00A440C0" w:rsidP="00304D82">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②动力性肠梗阻：</w:t>
            </w:r>
            <w:r w:rsidRPr="003509DC">
              <w:rPr>
                <w:rFonts w:asciiTheme="minorEastAsia" w:hAnsiTheme="minorEastAsia" w:cs="宋体" w:hint="eastAsia"/>
                <w:color w:val="FF0000"/>
                <w:kern w:val="0"/>
                <w:szCs w:val="21"/>
              </w:rPr>
              <w:t>主要是</w:t>
            </w:r>
            <w:r>
              <w:rPr>
                <w:rFonts w:asciiTheme="minorEastAsia" w:hAnsiTheme="minorEastAsia" w:cs="宋体" w:hint="eastAsia"/>
                <w:color w:val="000000"/>
                <w:kern w:val="0"/>
                <w:szCs w:val="21"/>
              </w:rPr>
              <w:t>肠麻痹而无器质性肠狭窄，</w:t>
            </w:r>
            <w:r w:rsidRPr="003509DC">
              <w:rPr>
                <w:rFonts w:asciiTheme="minorEastAsia" w:hAnsiTheme="minorEastAsia" w:cs="宋体" w:hint="eastAsia"/>
                <w:color w:val="FF0000"/>
                <w:kern w:val="0"/>
                <w:szCs w:val="21"/>
              </w:rPr>
              <w:t>十分多见。其次是肠痉挛，为阵发性。</w:t>
            </w:r>
          </w:p>
        </w:tc>
        <w:tc>
          <w:tcPr>
            <w:tcW w:w="2195" w:type="pct"/>
            <w:tcBorders>
              <w:top w:val="nil"/>
              <w:left w:val="nil"/>
              <w:bottom w:val="single" w:sz="4" w:space="0" w:color="auto"/>
              <w:right w:val="single" w:sz="4" w:space="0" w:color="auto"/>
            </w:tcBorders>
          </w:tcPr>
          <w:p w:rsidR="00A440C0" w:rsidRDefault="00A440C0" w:rsidP="003509DC">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②动力性肠梗阻：</w:t>
            </w:r>
            <w:r>
              <w:rPr>
                <w:rFonts w:asciiTheme="minorEastAsia" w:hAnsiTheme="minorEastAsia" w:cs="宋体" w:hint="eastAsia"/>
                <w:color w:val="FF0000"/>
                <w:kern w:val="0"/>
                <w:szCs w:val="21"/>
              </w:rPr>
              <w:t>指</w:t>
            </w:r>
            <w:r>
              <w:rPr>
                <w:rFonts w:asciiTheme="minorEastAsia" w:hAnsiTheme="minorEastAsia" w:cs="宋体" w:hint="eastAsia"/>
                <w:color w:val="000000"/>
                <w:kern w:val="0"/>
                <w:szCs w:val="21"/>
              </w:rPr>
              <w:t>肠麻痹而无器质性肠狭窄</w:t>
            </w:r>
            <w:r>
              <w:rPr>
                <w:rFonts w:asciiTheme="minorEastAsia" w:hAnsiTheme="minorEastAsia" w:cs="宋体" w:hint="eastAsia"/>
                <w:color w:val="FF0000"/>
                <w:kern w:val="0"/>
                <w:szCs w:val="21"/>
              </w:rPr>
              <w:t>。</w:t>
            </w:r>
          </w:p>
        </w:tc>
      </w:tr>
      <w:tr w:rsidR="00A440C0" w:rsidTr="00C4685F">
        <w:trPr>
          <w:trHeight w:val="765"/>
        </w:trPr>
        <w:tc>
          <w:tcPr>
            <w:tcW w:w="870" w:type="pct"/>
            <w:tcBorders>
              <w:top w:val="nil"/>
              <w:left w:val="single" w:sz="4" w:space="0" w:color="auto"/>
              <w:bottom w:val="single" w:sz="4" w:space="0" w:color="auto"/>
              <w:right w:val="single" w:sz="4" w:space="0" w:color="auto"/>
            </w:tcBorders>
          </w:tcPr>
          <w:p w:rsidR="00A440C0" w:rsidRDefault="00A440C0">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lastRenderedPageBreak/>
              <w:t>281</w:t>
            </w:r>
          </w:p>
        </w:tc>
        <w:tc>
          <w:tcPr>
            <w:tcW w:w="1935" w:type="pct"/>
            <w:tcBorders>
              <w:top w:val="nil"/>
              <w:left w:val="nil"/>
              <w:bottom w:val="single" w:sz="4" w:space="0" w:color="auto"/>
              <w:right w:val="single" w:sz="4" w:space="0" w:color="auto"/>
            </w:tcBorders>
          </w:tcPr>
          <w:p w:rsidR="00A440C0" w:rsidRPr="003509DC" w:rsidRDefault="00A440C0">
            <w:pPr>
              <w:widowControl/>
              <w:ind w:firstLineChars="0" w:firstLine="0"/>
              <w:rPr>
                <w:rFonts w:asciiTheme="minorEastAsia" w:hAnsiTheme="minorEastAsia" w:cs="宋体"/>
                <w:color w:val="000000" w:themeColor="text1"/>
                <w:kern w:val="0"/>
                <w:szCs w:val="21"/>
              </w:rPr>
            </w:pPr>
            <w:r w:rsidRPr="003509DC">
              <w:rPr>
                <w:rFonts w:asciiTheme="minorEastAsia" w:hAnsiTheme="minorEastAsia" w:cs="宋体" w:hint="eastAsia"/>
                <w:color w:val="000000" w:themeColor="text1"/>
                <w:kern w:val="0"/>
                <w:szCs w:val="21"/>
              </w:rPr>
              <w:t>机械性肠梗阻可见肠性、</w:t>
            </w:r>
            <w:r w:rsidRPr="003509DC">
              <w:rPr>
                <w:rFonts w:asciiTheme="minorEastAsia" w:hAnsiTheme="minorEastAsia" w:cs="宋体" w:hint="eastAsia"/>
                <w:color w:val="FF0000"/>
                <w:kern w:val="0"/>
                <w:szCs w:val="21"/>
              </w:rPr>
              <w:t>逆蠕动波</w:t>
            </w:r>
            <w:r w:rsidRPr="003509DC">
              <w:rPr>
                <w:rFonts w:asciiTheme="minorEastAsia" w:hAnsiTheme="minorEastAsia" w:cs="宋体" w:hint="eastAsia"/>
                <w:color w:val="000000" w:themeColor="text1"/>
                <w:kern w:val="0"/>
                <w:szCs w:val="21"/>
              </w:rPr>
              <w:t>、有压痛，肠鸣音亢进。</w:t>
            </w:r>
          </w:p>
        </w:tc>
        <w:tc>
          <w:tcPr>
            <w:tcW w:w="2195" w:type="pct"/>
            <w:tcBorders>
              <w:top w:val="nil"/>
              <w:left w:val="nil"/>
              <w:bottom w:val="single" w:sz="4" w:space="0" w:color="auto"/>
              <w:right w:val="single" w:sz="4" w:space="0" w:color="auto"/>
            </w:tcBorders>
          </w:tcPr>
          <w:p w:rsidR="00A440C0" w:rsidRPr="00C4685F" w:rsidRDefault="00A440C0" w:rsidP="003509DC">
            <w:pPr>
              <w:widowControl/>
              <w:ind w:firstLineChars="0" w:firstLine="0"/>
              <w:rPr>
                <w:rFonts w:asciiTheme="minorEastAsia" w:hAnsiTheme="minorEastAsia" w:cs="宋体"/>
                <w:color w:val="000000"/>
                <w:kern w:val="0"/>
                <w:szCs w:val="21"/>
              </w:rPr>
            </w:pPr>
            <w:r w:rsidRPr="003509DC">
              <w:rPr>
                <w:rFonts w:asciiTheme="minorEastAsia" w:hAnsiTheme="minorEastAsia" w:cs="宋体" w:hint="eastAsia"/>
                <w:color w:val="000000" w:themeColor="text1"/>
                <w:kern w:val="0"/>
                <w:szCs w:val="21"/>
              </w:rPr>
              <w:t>机械性肠梗阻可见肠性、有压痛，肠鸣音亢进。</w:t>
            </w:r>
          </w:p>
        </w:tc>
      </w:tr>
      <w:tr w:rsidR="00A440C0"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A440C0" w:rsidRDefault="00A440C0">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281</w:t>
            </w:r>
          </w:p>
        </w:tc>
        <w:tc>
          <w:tcPr>
            <w:tcW w:w="1935" w:type="pct"/>
            <w:tcBorders>
              <w:top w:val="single" w:sz="4" w:space="0" w:color="auto"/>
              <w:left w:val="single" w:sz="4" w:space="0" w:color="auto"/>
              <w:bottom w:val="single" w:sz="4" w:space="0" w:color="auto"/>
              <w:right w:val="single" w:sz="4" w:space="0" w:color="auto"/>
            </w:tcBorders>
          </w:tcPr>
          <w:p w:rsidR="00A440C0" w:rsidRDefault="00A440C0" w:rsidP="00C4685F">
            <w:pPr>
              <w:autoSpaceDE w:val="0"/>
              <w:autoSpaceDN w:val="0"/>
              <w:adjustRightInd w:val="0"/>
              <w:ind w:firstLineChars="0" w:firstLine="0"/>
              <w:jc w:val="left"/>
              <w:rPr>
                <w:rFonts w:ascii="宋体" w:hAnsi="宋体"/>
                <w:kern w:val="0"/>
                <w:szCs w:val="21"/>
              </w:rPr>
            </w:pPr>
            <w:r>
              <w:rPr>
                <w:rFonts w:asciiTheme="minorEastAsia" w:hAnsiTheme="minorEastAsia" w:cs="宋体" w:hint="eastAsia"/>
                <w:color w:val="000000"/>
                <w:kern w:val="0"/>
                <w:szCs w:val="21"/>
              </w:rPr>
              <w:t>实验室检查：包括血、尿常规和血气分析。单纯性肠梗阻早期，</w:t>
            </w:r>
            <w:r w:rsidRPr="002772F4">
              <w:rPr>
                <w:rFonts w:asciiTheme="minorEastAsia" w:hAnsiTheme="minorEastAsia" w:cs="宋体" w:hint="eastAsia"/>
                <w:color w:val="FF0000"/>
                <w:kern w:val="0"/>
                <w:szCs w:val="21"/>
              </w:rPr>
              <w:t>血液、</w:t>
            </w:r>
            <w:r>
              <w:rPr>
                <w:rFonts w:asciiTheme="minorEastAsia" w:hAnsiTheme="minorEastAsia" w:cs="宋体" w:hint="eastAsia"/>
                <w:color w:val="000000"/>
                <w:kern w:val="0"/>
                <w:szCs w:val="21"/>
              </w:rPr>
              <w:t>水和电解质变化不明显。病情发展、</w:t>
            </w:r>
            <w:r w:rsidRPr="002772F4">
              <w:rPr>
                <w:rFonts w:asciiTheme="minorEastAsia" w:hAnsiTheme="minorEastAsia" w:cs="宋体" w:hint="eastAsia"/>
                <w:color w:val="FF0000"/>
                <w:kern w:val="0"/>
                <w:szCs w:val="21"/>
              </w:rPr>
              <w:t>加重，</w:t>
            </w:r>
            <w:r>
              <w:rPr>
                <w:rFonts w:asciiTheme="minorEastAsia" w:hAnsiTheme="minorEastAsia" w:cs="宋体" w:hint="eastAsia"/>
                <w:color w:val="000000"/>
                <w:kern w:val="0"/>
                <w:szCs w:val="21"/>
              </w:rPr>
              <w:t>有血液浓缩。绞窄性肠梗阻白细胞计数和中性颗粒细胞比例增高，电解质酸碱平衡失调。呕吐物和粪便做</w:t>
            </w:r>
            <w:r w:rsidRPr="002772F4">
              <w:rPr>
                <w:rFonts w:asciiTheme="minorEastAsia" w:hAnsiTheme="minorEastAsia" w:cs="宋体" w:hint="eastAsia"/>
                <w:color w:val="FF0000"/>
                <w:kern w:val="0"/>
                <w:szCs w:val="21"/>
              </w:rPr>
              <w:t>潜</w:t>
            </w:r>
            <w:r>
              <w:rPr>
                <w:rFonts w:asciiTheme="minorEastAsia" w:hAnsiTheme="minorEastAsia" w:cs="宋体" w:hint="eastAsia"/>
                <w:color w:val="000000"/>
                <w:kern w:val="0"/>
                <w:szCs w:val="21"/>
              </w:rPr>
              <w:t>血试验，阳性者考虑肠管有血运障碍。</w:t>
            </w:r>
          </w:p>
        </w:tc>
        <w:tc>
          <w:tcPr>
            <w:tcW w:w="2195" w:type="pct"/>
            <w:tcBorders>
              <w:top w:val="single" w:sz="4" w:space="0" w:color="auto"/>
              <w:left w:val="single" w:sz="4" w:space="0" w:color="auto"/>
              <w:bottom w:val="single" w:sz="4" w:space="0" w:color="auto"/>
              <w:right w:val="single" w:sz="4" w:space="0" w:color="auto"/>
            </w:tcBorders>
          </w:tcPr>
          <w:p w:rsidR="00A440C0" w:rsidRDefault="00A440C0" w:rsidP="002772F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实验室检查：包括血、尿常规、</w:t>
            </w:r>
            <w:r w:rsidRPr="002772F4">
              <w:rPr>
                <w:rFonts w:asciiTheme="minorEastAsia" w:hAnsiTheme="minorEastAsia" w:cs="宋体" w:hint="eastAsia"/>
                <w:color w:val="FF0000"/>
                <w:kern w:val="0"/>
                <w:szCs w:val="21"/>
              </w:rPr>
              <w:t>血生化</w:t>
            </w:r>
            <w:r>
              <w:rPr>
                <w:rFonts w:asciiTheme="minorEastAsia" w:hAnsiTheme="minorEastAsia" w:cs="宋体" w:hint="eastAsia"/>
                <w:color w:val="000000"/>
                <w:kern w:val="0"/>
                <w:szCs w:val="21"/>
              </w:rPr>
              <w:t>和血气分析。单纯性肠梗阻早期，水和电解质变化不明显。病情发展、</w:t>
            </w:r>
            <w:r w:rsidRPr="002772F4">
              <w:rPr>
                <w:rFonts w:asciiTheme="minorEastAsia" w:hAnsiTheme="minorEastAsia" w:cs="宋体" w:hint="eastAsia"/>
                <w:color w:val="FF0000"/>
                <w:kern w:val="0"/>
                <w:szCs w:val="21"/>
              </w:rPr>
              <w:t>加重，</w:t>
            </w:r>
            <w:r>
              <w:rPr>
                <w:rFonts w:asciiTheme="minorEastAsia" w:hAnsiTheme="minorEastAsia" w:cs="宋体" w:hint="eastAsia"/>
                <w:color w:val="000000"/>
                <w:kern w:val="0"/>
                <w:szCs w:val="21"/>
              </w:rPr>
              <w:t>有血液浓缩。绞窄性肠梗阻白细胞计数和中性颗粒细胞比例增高，电解质</w:t>
            </w:r>
            <w:r w:rsidRPr="002772F4">
              <w:rPr>
                <w:rFonts w:asciiTheme="minorEastAsia" w:hAnsiTheme="minorEastAsia" w:cs="宋体" w:hint="eastAsia"/>
                <w:color w:val="FF0000"/>
                <w:kern w:val="0"/>
                <w:szCs w:val="21"/>
              </w:rPr>
              <w:t>、</w:t>
            </w:r>
            <w:r>
              <w:rPr>
                <w:rFonts w:asciiTheme="minorEastAsia" w:hAnsiTheme="minorEastAsia" w:cs="宋体" w:hint="eastAsia"/>
                <w:color w:val="000000"/>
                <w:kern w:val="0"/>
                <w:szCs w:val="21"/>
              </w:rPr>
              <w:t>酸碱平衡失调。呕吐物和粪便做</w:t>
            </w:r>
            <w:r>
              <w:rPr>
                <w:rFonts w:asciiTheme="minorEastAsia" w:hAnsiTheme="minorEastAsia" w:cs="宋体" w:hint="eastAsia"/>
                <w:color w:val="FF0000"/>
                <w:kern w:val="0"/>
                <w:szCs w:val="21"/>
              </w:rPr>
              <w:t>隐</w:t>
            </w:r>
            <w:r>
              <w:rPr>
                <w:rFonts w:asciiTheme="minorEastAsia" w:hAnsiTheme="minorEastAsia" w:cs="宋体" w:hint="eastAsia"/>
                <w:color w:val="000000"/>
                <w:kern w:val="0"/>
                <w:szCs w:val="21"/>
              </w:rPr>
              <w:t>血试验，阳性者考虑肠管有血运障碍。</w:t>
            </w:r>
          </w:p>
        </w:tc>
      </w:tr>
      <w:tr w:rsidR="00A440C0"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A440C0" w:rsidRDefault="00A440C0">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283</w:t>
            </w:r>
          </w:p>
        </w:tc>
        <w:tc>
          <w:tcPr>
            <w:tcW w:w="1935" w:type="pct"/>
            <w:tcBorders>
              <w:top w:val="single" w:sz="4" w:space="0" w:color="auto"/>
              <w:left w:val="single" w:sz="4" w:space="0" w:color="auto"/>
              <w:bottom w:val="single" w:sz="4" w:space="0" w:color="auto"/>
              <w:right w:val="single" w:sz="4" w:space="0" w:color="auto"/>
            </w:tcBorders>
          </w:tcPr>
          <w:p w:rsidR="00A440C0" w:rsidRDefault="00A440C0" w:rsidP="00EE04FF">
            <w:pPr>
              <w:widowControl/>
              <w:ind w:firstLineChars="0" w:firstLine="0"/>
              <w:rPr>
                <w:rFonts w:eastAsia="宋体" w:cs="宋体"/>
              </w:rPr>
            </w:pPr>
            <w:r w:rsidRPr="00EE04FF">
              <w:rPr>
                <w:rFonts w:ascii="宋体" w:eastAsia="宋体" w:hAnsi="宋体" w:cs="宋体" w:hint="eastAsia"/>
                <w:color w:val="000000" w:themeColor="text1"/>
              </w:rPr>
              <w:t>③</w:t>
            </w:r>
            <w:r w:rsidRPr="00EE04FF">
              <w:rPr>
                <w:rFonts w:eastAsia="宋体" w:cs="宋体" w:hint="eastAsia"/>
                <w:color w:val="000000" w:themeColor="text1"/>
              </w:rPr>
              <w:t>短路手术：</w:t>
            </w:r>
          </w:p>
        </w:tc>
        <w:tc>
          <w:tcPr>
            <w:tcW w:w="2195" w:type="pct"/>
            <w:tcBorders>
              <w:top w:val="single" w:sz="4" w:space="0" w:color="auto"/>
              <w:left w:val="single" w:sz="4" w:space="0" w:color="auto"/>
              <w:bottom w:val="single" w:sz="4" w:space="0" w:color="auto"/>
              <w:right w:val="single" w:sz="4" w:space="0" w:color="auto"/>
            </w:tcBorders>
          </w:tcPr>
          <w:p w:rsidR="00A440C0" w:rsidRDefault="00A440C0" w:rsidP="00DB6285">
            <w:pPr>
              <w:widowControl/>
              <w:ind w:firstLineChars="0" w:firstLine="0"/>
              <w:rPr>
                <w:rFonts w:eastAsia="宋体" w:cs="宋体"/>
              </w:rPr>
            </w:pPr>
            <w:r w:rsidRPr="00EE04FF">
              <w:rPr>
                <w:rFonts w:ascii="宋体" w:eastAsia="宋体" w:hAnsi="宋体" w:cs="宋体" w:hint="eastAsia"/>
                <w:color w:val="000000" w:themeColor="text1"/>
              </w:rPr>
              <w:t>③</w:t>
            </w:r>
            <w:r>
              <w:rPr>
                <w:rFonts w:eastAsia="宋体" w:cs="宋体" w:hint="eastAsia"/>
                <w:color w:val="FF0000"/>
              </w:rPr>
              <w:t>肠道</w:t>
            </w:r>
            <w:r w:rsidRPr="00EE04FF">
              <w:rPr>
                <w:rFonts w:eastAsia="宋体" w:cs="宋体" w:hint="eastAsia"/>
                <w:color w:val="000000" w:themeColor="text1"/>
              </w:rPr>
              <w:t>短路手术：</w:t>
            </w:r>
          </w:p>
        </w:tc>
      </w:tr>
      <w:tr w:rsidR="00A440C0"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A440C0" w:rsidRDefault="00A440C0">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283</w:t>
            </w:r>
          </w:p>
        </w:tc>
        <w:tc>
          <w:tcPr>
            <w:tcW w:w="1935" w:type="pct"/>
            <w:tcBorders>
              <w:top w:val="single" w:sz="4" w:space="0" w:color="auto"/>
              <w:left w:val="single" w:sz="4" w:space="0" w:color="auto"/>
              <w:bottom w:val="single" w:sz="4" w:space="0" w:color="auto"/>
              <w:right w:val="single" w:sz="4" w:space="0" w:color="auto"/>
            </w:tcBorders>
          </w:tcPr>
          <w:p w:rsidR="00A440C0" w:rsidRDefault="00A440C0" w:rsidP="000F0D78">
            <w:pPr>
              <w:widowControl/>
              <w:ind w:firstLineChars="0" w:firstLine="0"/>
              <w:rPr>
                <w:rFonts w:eastAsia="宋体" w:cs="宋体"/>
              </w:rPr>
            </w:pPr>
            <w:r>
              <w:rPr>
                <w:rFonts w:eastAsia="宋体" w:cs="宋体" w:hint="eastAsia"/>
              </w:rPr>
              <w:t>阑尾是一条细长的盲管，长</w:t>
            </w:r>
            <w:r>
              <w:rPr>
                <w:rFonts w:eastAsia="宋体" w:cs="宋体" w:hint="eastAsia"/>
              </w:rPr>
              <w:t>5~10cm</w:t>
            </w:r>
            <w:r>
              <w:rPr>
                <w:rFonts w:eastAsia="宋体" w:cs="宋体" w:hint="eastAsia"/>
              </w:rPr>
              <w:t>，直径</w:t>
            </w:r>
            <w:r>
              <w:rPr>
                <w:rFonts w:eastAsia="宋体" w:cs="宋体" w:hint="eastAsia"/>
              </w:rPr>
              <w:t>0.5~0.7cm</w:t>
            </w:r>
            <w:r>
              <w:rPr>
                <w:rFonts w:eastAsia="宋体" w:cs="宋体" w:hint="eastAsia"/>
              </w:rPr>
              <w:t>，起自盲肠根部三条结肠带的汇合点，</w:t>
            </w:r>
            <w:r w:rsidRPr="004813E9">
              <w:rPr>
                <w:rFonts w:eastAsia="宋体" w:cs="宋体" w:hint="eastAsia"/>
                <w:color w:val="FF0000"/>
              </w:rPr>
              <w:t>通常为覆膜所包，其远端游离于右下腹腔。</w:t>
            </w:r>
            <w:r>
              <w:rPr>
                <w:rFonts w:eastAsia="宋体" w:cs="宋体" w:hint="eastAsia"/>
              </w:rPr>
              <w:t>其内腔开口于回盲瓣远侧</w:t>
            </w:r>
            <w:r>
              <w:rPr>
                <w:rFonts w:eastAsia="宋体" w:cs="宋体" w:hint="eastAsia"/>
              </w:rPr>
              <w:t>2~3cm</w:t>
            </w:r>
            <w:r>
              <w:rPr>
                <w:rFonts w:eastAsia="宋体" w:cs="宋体" w:hint="eastAsia"/>
              </w:rPr>
              <w:t>处。</w:t>
            </w:r>
          </w:p>
        </w:tc>
        <w:tc>
          <w:tcPr>
            <w:tcW w:w="2195" w:type="pct"/>
            <w:tcBorders>
              <w:top w:val="single" w:sz="4" w:space="0" w:color="auto"/>
              <w:left w:val="single" w:sz="4" w:space="0" w:color="auto"/>
              <w:bottom w:val="single" w:sz="4" w:space="0" w:color="auto"/>
              <w:right w:val="single" w:sz="4" w:space="0" w:color="auto"/>
            </w:tcBorders>
          </w:tcPr>
          <w:p w:rsidR="00A440C0" w:rsidRPr="000F0D78" w:rsidRDefault="00A440C0" w:rsidP="000F0D78">
            <w:pPr>
              <w:widowControl/>
              <w:ind w:firstLineChars="0" w:firstLine="0"/>
              <w:rPr>
                <w:rFonts w:asciiTheme="minorEastAsia" w:hAnsiTheme="minorEastAsia" w:cs="宋体"/>
                <w:color w:val="000000"/>
                <w:kern w:val="0"/>
                <w:szCs w:val="21"/>
              </w:rPr>
            </w:pPr>
            <w:r>
              <w:rPr>
                <w:rFonts w:eastAsia="宋体" w:cs="宋体" w:hint="eastAsia"/>
              </w:rPr>
              <w:t>阑尾是一条细长的盲管，长</w:t>
            </w:r>
            <w:r>
              <w:rPr>
                <w:rFonts w:eastAsia="宋体" w:cs="宋体" w:hint="eastAsia"/>
              </w:rPr>
              <w:t>5~10cm</w:t>
            </w:r>
            <w:r>
              <w:rPr>
                <w:rFonts w:eastAsia="宋体" w:cs="宋体" w:hint="eastAsia"/>
              </w:rPr>
              <w:t>，直径</w:t>
            </w:r>
            <w:r>
              <w:rPr>
                <w:rFonts w:eastAsia="宋体" w:cs="宋体" w:hint="eastAsia"/>
              </w:rPr>
              <w:t>0.5~0.7cm</w:t>
            </w:r>
            <w:r>
              <w:rPr>
                <w:rFonts w:eastAsia="宋体" w:cs="宋体" w:hint="eastAsia"/>
              </w:rPr>
              <w:t>，起自盲肠根部三条结肠带的汇合点。其内腔开口于回盲瓣远侧</w:t>
            </w:r>
            <w:r>
              <w:rPr>
                <w:rFonts w:eastAsia="宋体" w:cs="宋体" w:hint="eastAsia"/>
              </w:rPr>
              <w:t>2~3cm</w:t>
            </w:r>
            <w:r>
              <w:rPr>
                <w:rFonts w:eastAsia="宋体" w:cs="宋体" w:hint="eastAsia"/>
              </w:rPr>
              <w:t>处。</w:t>
            </w:r>
          </w:p>
        </w:tc>
      </w:tr>
      <w:tr w:rsidR="00A440C0"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A440C0" w:rsidRDefault="00A440C0">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283</w:t>
            </w:r>
          </w:p>
        </w:tc>
        <w:tc>
          <w:tcPr>
            <w:tcW w:w="1935" w:type="pct"/>
            <w:tcBorders>
              <w:top w:val="single" w:sz="4" w:space="0" w:color="auto"/>
              <w:left w:val="single" w:sz="4" w:space="0" w:color="auto"/>
              <w:bottom w:val="single" w:sz="4" w:space="0" w:color="auto"/>
              <w:right w:val="single" w:sz="4" w:space="0" w:color="auto"/>
            </w:tcBorders>
          </w:tcPr>
          <w:p w:rsidR="00A440C0" w:rsidRDefault="00A440C0" w:rsidP="009E6211">
            <w:pPr>
              <w:widowControl/>
              <w:ind w:firstLineChars="0" w:firstLine="0"/>
              <w:rPr>
                <w:rFonts w:eastAsia="宋体" w:cs="宋体"/>
              </w:rPr>
            </w:pPr>
            <w:r>
              <w:rPr>
                <w:rFonts w:eastAsia="宋体" w:cs="宋体" w:hint="eastAsia"/>
              </w:rPr>
              <w:t>最常见的阑尾位于盲肠内侧，</w:t>
            </w:r>
            <w:r w:rsidRPr="004813E9">
              <w:rPr>
                <w:rFonts w:eastAsia="宋体" w:cs="宋体" w:hint="eastAsia"/>
                <w:color w:val="FF0000"/>
              </w:rPr>
              <w:t>为回肠末端所盖，</w:t>
            </w:r>
            <w:r>
              <w:rPr>
                <w:rFonts w:eastAsia="宋体" w:cs="宋体" w:hint="eastAsia"/>
              </w:rPr>
              <w:t>约占据</w:t>
            </w:r>
            <w:r>
              <w:rPr>
                <w:rFonts w:eastAsia="宋体" w:cs="宋体" w:hint="eastAsia"/>
              </w:rPr>
              <w:t>2/3</w:t>
            </w:r>
            <w:r>
              <w:rPr>
                <w:rFonts w:eastAsia="宋体" w:cs="宋体" w:hint="eastAsia"/>
              </w:rPr>
              <w:t>。</w:t>
            </w:r>
          </w:p>
        </w:tc>
        <w:tc>
          <w:tcPr>
            <w:tcW w:w="2195" w:type="pct"/>
            <w:tcBorders>
              <w:top w:val="single" w:sz="4" w:space="0" w:color="auto"/>
              <w:left w:val="single" w:sz="4" w:space="0" w:color="auto"/>
              <w:bottom w:val="single" w:sz="4" w:space="0" w:color="auto"/>
              <w:right w:val="single" w:sz="4" w:space="0" w:color="auto"/>
            </w:tcBorders>
          </w:tcPr>
          <w:p w:rsidR="00A440C0" w:rsidRPr="009E6211" w:rsidRDefault="00A440C0" w:rsidP="004813E9">
            <w:pPr>
              <w:widowControl/>
              <w:ind w:firstLineChars="0" w:firstLine="0"/>
              <w:rPr>
                <w:rFonts w:asciiTheme="minorEastAsia" w:hAnsiTheme="minorEastAsia" w:cs="宋体"/>
                <w:color w:val="000000"/>
                <w:kern w:val="0"/>
                <w:szCs w:val="21"/>
              </w:rPr>
            </w:pPr>
            <w:r>
              <w:rPr>
                <w:rFonts w:eastAsia="宋体" w:cs="宋体" w:hint="eastAsia"/>
              </w:rPr>
              <w:t>最常见的阑尾位于盲肠内侧，约占据</w:t>
            </w:r>
            <w:r>
              <w:rPr>
                <w:rFonts w:eastAsia="宋体" w:cs="宋体" w:hint="eastAsia"/>
              </w:rPr>
              <w:t>2/3</w:t>
            </w:r>
            <w:r>
              <w:rPr>
                <w:rFonts w:eastAsia="宋体" w:cs="宋体" w:hint="eastAsia"/>
              </w:rPr>
              <w:t>。</w:t>
            </w:r>
          </w:p>
        </w:tc>
      </w:tr>
      <w:tr w:rsidR="00A440C0"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A440C0" w:rsidRDefault="00A440C0">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283</w:t>
            </w:r>
          </w:p>
        </w:tc>
        <w:tc>
          <w:tcPr>
            <w:tcW w:w="1935" w:type="pct"/>
            <w:tcBorders>
              <w:top w:val="single" w:sz="4" w:space="0" w:color="auto"/>
              <w:left w:val="single" w:sz="4" w:space="0" w:color="auto"/>
              <w:bottom w:val="single" w:sz="4" w:space="0" w:color="auto"/>
              <w:right w:val="single" w:sz="4" w:space="0" w:color="auto"/>
            </w:tcBorders>
          </w:tcPr>
          <w:p w:rsidR="00A440C0" w:rsidRDefault="00A440C0">
            <w:pPr>
              <w:autoSpaceDE w:val="0"/>
              <w:autoSpaceDN w:val="0"/>
              <w:adjustRightInd w:val="0"/>
              <w:ind w:firstLineChars="0" w:firstLine="0"/>
              <w:jc w:val="left"/>
              <w:rPr>
                <w:rFonts w:ascii="宋体" w:hAnsi="宋体"/>
                <w:kern w:val="0"/>
                <w:szCs w:val="21"/>
              </w:rPr>
            </w:pPr>
            <w:r>
              <w:rPr>
                <w:rFonts w:eastAsia="宋体" w:cs="宋体" w:hint="eastAsia"/>
              </w:rPr>
              <w:t>（</w:t>
            </w:r>
            <w:r>
              <w:rPr>
                <w:rFonts w:eastAsia="宋体" w:cs="宋体" w:hint="eastAsia"/>
              </w:rPr>
              <w:t>4</w:t>
            </w:r>
            <w:r>
              <w:rPr>
                <w:rFonts w:eastAsia="宋体" w:cs="宋体" w:hint="eastAsia"/>
              </w:rPr>
              <w:t>）</w:t>
            </w:r>
            <w:r w:rsidRPr="00714106">
              <w:rPr>
                <w:rFonts w:eastAsia="宋体" w:cs="宋体" w:hint="eastAsia"/>
              </w:rPr>
              <w:t>阑尾周围脓肿</w:t>
            </w:r>
            <w:r>
              <w:rPr>
                <w:rFonts w:eastAsia="宋体" w:cs="宋体" w:hint="eastAsia"/>
              </w:rPr>
              <w:t>：</w:t>
            </w:r>
            <w:r w:rsidRPr="00714106">
              <w:rPr>
                <w:rFonts w:eastAsia="宋体" w:cs="宋体" w:hint="eastAsia"/>
              </w:rPr>
              <w:t>急性阑尾炎化脓坏疽时，大网膜</w:t>
            </w:r>
            <w:r w:rsidRPr="00714106">
              <w:rPr>
                <w:rFonts w:eastAsia="宋体" w:cs="宋体" w:hint="eastAsia"/>
                <w:color w:val="FF0000"/>
              </w:rPr>
              <w:t>可移至右下腹，</w:t>
            </w:r>
            <w:r w:rsidRPr="00714106">
              <w:rPr>
                <w:rFonts w:eastAsia="宋体" w:cs="宋体" w:hint="eastAsia"/>
              </w:rPr>
              <w:t>可将阑尾包裹并形成粘连，出现炎性包块或形成阑尾周围脓肿。</w:t>
            </w:r>
          </w:p>
        </w:tc>
        <w:tc>
          <w:tcPr>
            <w:tcW w:w="2195" w:type="pct"/>
            <w:tcBorders>
              <w:top w:val="single" w:sz="4" w:space="0" w:color="auto"/>
              <w:left w:val="single" w:sz="4" w:space="0" w:color="auto"/>
              <w:bottom w:val="single" w:sz="4" w:space="0" w:color="auto"/>
              <w:right w:val="single" w:sz="4" w:space="0" w:color="auto"/>
            </w:tcBorders>
          </w:tcPr>
          <w:p w:rsidR="00A440C0" w:rsidRPr="00714106" w:rsidRDefault="00A440C0" w:rsidP="00714106">
            <w:pPr>
              <w:widowControl/>
              <w:ind w:firstLineChars="0" w:firstLine="0"/>
              <w:rPr>
                <w:rFonts w:eastAsia="宋体" w:cs="宋体"/>
              </w:rPr>
            </w:pPr>
            <w:r>
              <w:rPr>
                <w:rFonts w:eastAsia="宋体" w:cs="宋体" w:hint="eastAsia"/>
              </w:rPr>
              <w:t>（</w:t>
            </w:r>
            <w:r>
              <w:rPr>
                <w:rFonts w:eastAsia="宋体" w:cs="宋体" w:hint="eastAsia"/>
              </w:rPr>
              <w:t>4</w:t>
            </w:r>
            <w:r>
              <w:rPr>
                <w:rFonts w:eastAsia="宋体" w:cs="宋体" w:hint="eastAsia"/>
              </w:rPr>
              <w:t>）</w:t>
            </w:r>
            <w:r w:rsidRPr="00714106">
              <w:rPr>
                <w:rFonts w:eastAsia="宋体" w:cs="宋体" w:hint="eastAsia"/>
              </w:rPr>
              <w:t>阑尾周围脓肿</w:t>
            </w:r>
            <w:r>
              <w:rPr>
                <w:rFonts w:eastAsia="宋体" w:cs="宋体" w:hint="eastAsia"/>
              </w:rPr>
              <w:t>：</w:t>
            </w:r>
            <w:r w:rsidRPr="00714106">
              <w:rPr>
                <w:rFonts w:eastAsia="宋体" w:cs="宋体" w:hint="eastAsia"/>
              </w:rPr>
              <w:t>急性阑尾炎化脓坏疽时，大网膜可将阑尾包裹并形成粘连，出现炎性包块或形成阑尾周围脓肿。</w:t>
            </w:r>
          </w:p>
        </w:tc>
      </w:tr>
      <w:tr w:rsidR="00A440C0"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A440C0" w:rsidRDefault="00A440C0" w:rsidP="00983006">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283</w:t>
            </w:r>
          </w:p>
        </w:tc>
        <w:tc>
          <w:tcPr>
            <w:tcW w:w="1935" w:type="pct"/>
            <w:tcBorders>
              <w:top w:val="single" w:sz="4" w:space="0" w:color="auto"/>
              <w:left w:val="single" w:sz="4" w:space="0" w:color="auto"/>
              <w:bottom w:val="single" w:sz="4" w:space="0" w:color="auto"/>
              <w:right w:val="single" w:sz="4" w:space="0" w:color="auto"/>
            </w:tcBorders>
          </w:tcPr>
          <w:p w:rsidR="00A440C0" w:rsidRPr="00983006" w:rsidRDefault="00A440C0" w:rsidP="00582AED">
            <w:pPr>
              <w:autoSpaceDE w:val="0"/>
              <w:autoSpaceDN w:val="0"/>
              <w:adjustRightInd w:val="0"/>
              <w:ind w:firstLineChars="0" w:firstLine="0"/>
              <w:jc w:val="left"/>
              <w:rPr>
                <w:rFonts w:asciiTheme="minorEastAsia" w:hAnsiTheme="minorEastAsia" w:cs="宋体"/>
                <w:color w:val="000000"/>
                <w:kern w:val="0"/>
                <w:szCs w:val="21"/>
              </w:rPr>
            </w:pPr>
            <w:r>
              <w:rPr>
                <w:rFonts w:asciiTheme="minorEastAsia" w:hAnsiTheme="minorEastAsia" w:cs="宋体"/>
                <w:color w:val="000000"/>
                <w:kern w:val="0"/>
                <w:szCs w:val="21"/>
              </w:rPr>
              <w:t>(</w:t>
            </w:r>
            <w:r w:rsidRPr="002E006C">
              <w:rPr>
                <w:rFonts w:asciiTheme="minorEastAsia" w:hAnsiTheme="minorEastAsia" w:cs="宋体"/>
                <w:color w:val="000000"/>
                <w:kern w:val="0"/>
                <w:szCs w:val="21"/>
              </w:rPr>
              <w:t xml:space="preserve">1) </w:t>
            </w:r>
            <w:r w:rsidRPr="002E006C">
              <w:rPr>
                <w:rFonts w:asciiTheme="minorEastAsia" w:hAnsiTheme="minorEastAsia" w:cs="宋体" w:hint="eastAsia"/>
                <w:color w:val="000000"/>
                <w:kern w:val="0"/>
                <w:szCs w:val="21"/>
              </w:rPr>
              <w:t>右下腹压痛</w:t>
            </w:r>
            <w:r w:rsidRPr="002E006C">
              <w:rPr>
                <w:rFonts w:asciiTheme="minorEastAsia" w:hAnsiTheme="minorEastAsia" w:cs="宋体"/>
                <w:color w:val="000000"/>
                <w:kern w:val="0"/>
                <w:szCs w:val="21"/>
              </w:rPr>
              <w:t>:</w:t>
            </w:r>
            <w:r w:rsidRPr="002E006C">
              <w:rPr>
                <w:rFonts w:asciiTheme="minorEastAsia" w:hAnsiTheme="minorEastAsia" w:cs="宋体" w:hint="eastAsia"/>
                <w:color w:val="000000"/>
                <w:kern w:val="0"/>
                <w:szCs w:val="21"/>
              </w:rPr>
              <w:t>麦氏点附近</w:t>
            </w:r>
            <w:r w:rsidRPr="00947B06">
              <w:rPr>
                <w:rFonts w:asciiTheme="minorEastAsia" w:hAnsiTheme="minorEastAsia" w:cs="宋体" w:hint="eastAsia"/>
                <w:color w:val="FF0000"/>
                <w:kern w:val="0"/>
                <w:szCs w:val="21"/>
              </w:rPr>
              <w:t>一</w:t>
            </w:r>
            <w:r w:rsidRPr="002E006C">
              <w:rPr>
                <w:rFonts w:asciiTheme="minorEastAsia" w:hAnsiTheme="minorEastAsia" w:cs="宋体" w:hint="eastAsia"/>
                <w:color w:val="000000"/>
                <w:kern w:val="0"/>
                <w:szCs w:val="21"/>
              </w:rPr>
              <w:t>固定压痛点，是阑尾炎常见的重要体征。</w:t>
            </w:r>
          </w:p>
        </w:tc>
        <w:tc>
          <w:tcPr>
            <w:tcW w:w="2195" w:type="pct"/>
            <w:tcBorders>
              <w:top w:val="single" w:sz="4" w:space="0" w:color="auto"/>
              <w:left w:val="single" w:sz="4" w:space="0" w:color="auto"/>
              <w:bottom w:val="single" w:sz="4" w:space="0" w:color="auto"/>
              <w:right w:val="single" w:sz="4" w:space="0" w:color="auto"/>
            </w:tcBorders>
          </w:tcPr>
          <w:p w:rsidR="00A440C0" w:rsidRPr="00582AED" w:rsidRDefault="00A440C0" w:rsidP="00582AED">
            <w:pPr>
              <w:widowControl/>
              <w:ind w:firstLineChars="0" w:firstLine="0"/>
              <w:rPr>
                <w:rFonts w:asciiTheme="minorEastAsia" w:hAnsiTheme="minorEastAsia" w:cs="宋体"/>
                <w:color w:val="000000"/>
                <w:kern w:val="0"/>
                <w:szCs w:val="21"/>
              </w:rPr>
            </w:pPr>
            <w:r>
              <w:rPr>
                <w:rFonts w:asciiTheme="minorEastAsia" w:hAnsiTheme="minorEastAsia" w:cs="宋体"/>
                <w:color w:val="000000"/>
                <w:kern w:val="0"/>
                <w:szCs w:val="21"/>
              </w:rPr>
              <w:t>(</w:t>
            </w:r>
            <w:r w:rsidRPr="002E006C">
              <w:rPr>
                <w:rFonts w:asciiTheme="minorEastAsia" w:hAnsiTheme="minorEastAsia" w:cs="宋体"/>
                <w:color w:val="000000"/>
                <w:kern w:val="0"/>
                <w:szCs w:val="21"/>
              </w:rPr>
              <w:t xml:space="preserve">1) </w:t>
            </w:r>
            <w:r w:rsidRPr="002E006C">
              <w:rPr>
                <w:rFonts w:asciiTheme="minorEastAsia" w:hAnsiTheme="minorEastAsia" w:cs="宋体" w:hint="eastAsia"/>
                <w:color w:val="000000"/>
                <w:kern w:val="0"/>
                <w:szCs w:val="21"/>
              </w:rPr>
              <w:t>右下腹压痛</w:t>
            </w:r>
            <w:r>
              <w:rPr>
                <w:rFonts w:asciiTheme="minorEastAsia" w:hAnsiTheme="minorEastAsia" w:cs="宋体" w:hint="eastAsia"/>
                <w:color w:val="000000"/>
                <w:kern w:val="0"/>
                <w:szCs w:val="21"/>
              </w:rPr>
              <w:t>：</w:t>
            </w:r>
            <w:r w:rsidRPr="002E006C">
              <w:rPr>
                <w:rFonts w:asciiTheme="minorEastAsia" w:hAnsiTheme="minorEastAsia" w:cs="宋体" w:hint="eastAsia"/>
                <w:color w:val="000000"/>
                <w:kern w:val="0"/>
                <w:szCs w:val="21"/>
              </w:rPr>
              <w:t>麦氏点附近固定压痛点，是阑尾炎常见的重要体征。</w:t>
            </w:r>
          </w:p>
        </w:tc>
      </w:tr>
      <w:tr w:rsidR="00A440C0"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A440C0" w:rsidRDefault="00A440C0"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284</w:t>
            </w:r>
          </w:p>
        </w:tc>
        <w:tc>
          <w:tcPr>
            <w:tcW w:w="1935" w:type="pct"/>
            <w:tcBorders>
              <w:top w:val="single" w:sz="4" w:space="0" w:color="auto"/>
              <w:left w:val="single" w:sz="4" w:space="0" w:color="auto"/>
              <w:bottom w:val="single" w:sz="4" w:space="0" w:color="auto"/>
              <w:right w:val="single" w:sz="4" w:space="0" w:color="auto"/>
            </w:tcBorders>
          </w:tcPr>
          <w:p w:rsidR="00A440C0" w:rsidRPr="00983006" w:rsidRDefault="00A440C0" w:rsidP="00951207">
            <w:pPr>
              <w:autoSpaceDE w:val="0"/>
              <w:autoSpaceDN w:val="0"/>
              <w:adjustRightInd w:val="0"/>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（2）</w:t>
            </w:r>
            <w:r w:rsidRPr="00947B06">
              <w:rPr>
                <w:rFonts w:asciiTheme="minorEastAsia" w:hAnsiTheme="minorEastAsia" w:cs="宋体" w:hint="eastAsia"/>
                <w:color w:val="000000"/>
                <w:kern w:val="0"/>
                <w:szCs w:val="21"/>
              </w:rPr>
              <w:t>腹膜刺激征</w:t>
            </w:r>
            <w:r>
              <w:rPr>
                <w:rFonts w:asciiTheme="minorEastAsia" w:hAnsiTheme="minorEastAsia" w:cs="宋体" w:hint="eastAsia"/>
                <w:color w:val="000000"/>
                <w:kern w:val="0"/>
                <w:szCs w:val="21"/>
              </w:rPr>
              <w:t>：</w:t>
            </w:r>
            <w:r w:rsidRPr="00947B06">
              <w:rPr>
                <w:rFonts w:asciiTheme="minorEastAsia" w:hAnsiTheme="minorEastAsia" w:cs="宋体" w:hint="eastAsia"/>
                <w:color w:val="000000"/>
                <w:kern w:val="0"/>
                <w:szCs w:val="21"/>
              </w:rPr>
              <w:t>腹肌紧张、</w:t>
            </w:r>
            <w:r w:rsidRPr="00947B06">
              <w:rPr>
                <w:rFonts w:asciiTheme="minorEastAsia" w:hAnsiTheme="minorEastAsia" w:cs="宋体" w:hint="eastAsia"/>
                <w:color w:val="FF0000"/>
                <w:kern w:val="0"/>
                <w:szCs w:val="21"/>
              </w:rPr>
              <w:t>压痛、</w:t>
            </w:r>
            <w:r w:rsidRPr="00947B06">
              <w:rPr>
                <w:rFonts w:asciiTheme="minorEastAsia" w:hAnsiTheme="minorEastAsia" w:cs="宋体" w:hint="eastAsia"/>
                <w:color w:val="000000"/>
                <w:kern w:val="0"/>
                <w:szCs w:val="21"/>
              </w:rPr>
              <w:t>反跳痛和肠鸣音减弱或消失等</w:t>
            </w:r>
            <w:r w:rsidRPr="00947B06">
              <w:rPr>
                <w:rFonts w:asciiTheme="minorEastAsia" w:hAnsiTheme="minorEastAsia" w:cs="宋体"/>
                <w:color w:val="000000"/>
                <w:kern w:val="0"/>
                <w:szCs w:val="21"/>
              </w:rPr>
              <w:t>,</w:t>
            </w:r>
            <w:r w:rsidRPr="00947B06">
              <w:rPr>
                <w:rFonts w:asciiTheme="minorEastAsia" w:hAnsiTheme="minorEastAsia" w:cs="宋体" w:hint="eastAsia"/>
                <w:color w:val="000000"/>
                <w:kern w:val="0"/>
                <w:szCs w:val="21"/>
              </w:rPr>
              <w:t>提示阑尾炎已发展到化脓、坏疽或穿孔的阶段。</w:t>
            </w:r>
          </w:p>
        </w:tc>
        <w:tc>
          <w:tcPr>
            <w:tcW w:w="2195" w:type="pct"/>
            <w:tcBorders>
              <w:top w:val="single" w:sz="4" w:space="0" w:color="auto"/>
              <w:left w:val="single" w:sz="4" w:space="0" w:color="auto"/>
              <w:bottom w:val="single" w:sz="4" w:space="0" w:color="auto"/>
              <w:right w:val="single" w:sz="4" w:space="0" w:color="auto"/>
            </w:tcBorders>
          </w:tcPr>
          <w:p w:rsidR="00A440C0" w:rsidRPr="00EE0D0C" w:rsidRDefault="00A440C0" w:rsidP="002E006C">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w:t>
            </w:r>
            <w:r w:rsidRPr="00947B06">
              <w:rPr>
                <w:rFonts w:asciiTheme="minorEastAsia" w:hAnsiTheme="minorEastAsia" w:cs="宋体" w:hint="eastAsia"/>
                <w:color w:val="000000"/>
                <w:kern w:val="0"/>
                <w:szCs w:val="21"/>
              </w:rPr>
              <w:t>腹膜刺激征</w:t>
            </w:r>
            <w:r>
              <w:rPr>
                <w:rFonts w:asciiTheme="minorEastAsia" w:hAnsiTheme="minorEastAsia" w:cs="宋体" w:hint="eastAsia"/>
                <w:color w:val="000000"/>
                <w:kern w:val="0"/>
                <w:szCs w:val="21"/>
              </w:rPr>
              <w:t>：</w:t>
            </w:r>
            <w:r w:rsidRPr="00947B06">
              <w:rPr>
                <w:rFonts w:asciiTheme="minorEastAsia" w:hAnsiTheme="minorEastAsia" w:cs="宋体" w:hint="eastAsia"/>
                <w:color w:val="000000"/>
                <w:kern w:val="0"/>
                <w:szCs w:val="21"/>
              </w:rPr>
              <w:t>腹肌紧张、反跳痛和肠鸣音减弱或消失等</w:t>
            </w:r>
            <w:r w:rsidRPr="00947B06">
              <w:rPr>
                <w:rFonts w:asciiTheme="minorEastAsia" w:hAnsiTheme="minorEastAsia" w:cs="宋体"/>
                <w:color w:val="000000"/>
                <w:kern w:val="0"/>
                <w:szCs w:val="21"/>
              </w:rPr>
              <w:t>,</w:t>
            </w:r>
            <w:r w:rsidRPr="00947B06">
              <w:rPr>
                <w:rFonts w:asciiTheme="minorEastAsia" w:hAnsiTheme="minorEastAsia" w:cs="宋体" w:hint="eastAsia"/>
                <w:color w:val="000000"/>
                <w:kern w:val="0"/>
                <w:szCs w:val="21"/>
              </w:rPr>
              <w:t>提示阑尾炎已发展到化脓、坏疽或穿孔的阶段。</w:t>
            </w:r>
          </w:p>
        </w:tc>
      </w:tr>
      <w:tr w:rsidR="00A440C0"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A440C0" w:rsidRDefault="00A440C0"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284</w:t>
            </w:r>
          </w:p>
        </w:tc>
        <w:tc>
          <w:tcPr>
            <w:tcW w:w="1935" w:type="pct"/>
            <w:tcBorders>
              <w:top w:val="single" w:sz="4" w:space="0" w:color="auto"/>
              <w:left w:val="single" w:sz="4" w:space="0" w:color="auto"/>
              <w:bottom w:val="single" w:sz="4" w:space="0" w:color="auto"/>
              <w:right w:val="single" w:sz="4" w:space="0" w:color="auto"/>
            </w:tcBorders>
          </w:tcPr>
          <w:p w:rsidR="00A440C0" w:rsidRPr="00983006" w:rsidRDefault="00A440C0" w:rsidP="00947B06">
            <w:pPr>
              <w:autoSpaceDE w:val="0"/>
              <w:autoSpaceDN w:val="0"/>
              <w:adjustRightInd w:val="0"/>
              <w:ind w:firstLineChars="0" w:firstLine="0"/>
              <w:jc w:val="left"/>
              <w:rPr>
                <w:rFonts w:asciiTheme="minorEastAsia" w:hAnsiTheme="minorEastAsia" w:cs="宋体"/>
                <w:color w:val="000000"/>
                <w:kern w:val="0"/>
                <w:szCs w:val="21"/>
              </w:rPr>
            </w:pPr>
            <w:r w:rsidRPr="00947B06">
              <w:rPr>
                <w:rFonts w:asciiTheme="minorEastAsia" w:hAnsiTheme="minorEastAsia" w:cs="宋体" w:hint="eastAsia"/>
                <w:color w:val="000000"/>
                <w:kern w:val="0"/>
                <w:szCs w:val="21"/>
              </w:rPr>
              <w:t>阑尾脓肿尚未破溃穿孔时，可切除阑尾。如脓肿已局限在右下腹</w:t>
            </w:r>
            <w:r w:rsidRPr="00947B06">
              <w:rPr>
                <w:rFonts w:asciiTheme="minorEastAsia" w:hAnsiTheme="minorEastAsia" w:cs="宋体"/>
                <w:color w:val="000000"/>
                <w:kern w:val="0"/>
                <w:szCs w:val="21"/>
              </w:rPr>
              <w:t>,</w:t>
            </w:r>
            <w:r w:rsidRPr="00947B06">
              <w:rPr>
                <w:rFonts w:asciiTheme="minorEastAsia" w:hAnsiTheme="minorEastAsia" w:cs="宋体" w:hint="eastAsia"/>
                <w:color w:val="000000"/>
                <w:kern w:val="0"/>
                <w:szCs w:val="21"/>
              </w:rPr>
              <w:t>病情又平稳</w:t>
            </w:r>
            <w:r w:rsidRPr="00947B06">
              <w:rPr>
                <w:rFonts w:asciiTheme="minorEastAsia" w:hAnsiTheme="minorEastAsia" w:cs="宋体"/>
                <w:color w:val="000000"/>
                <w:kern w:val="0"/>
                <w:szCs w:val="21"/>
              </w:rPr>
              <w:t>,</w:t>
            </w:r>
            <w:r w:rsidRPr="00947B06">
              <w:rPr>
                <w:rFonts w:asciiTheme="minorEastAsia" w:hAnsiTheme="minorEastAsia" w:cs="宋体" w:hint="eastAsia"/>
                <w:color w:val="FF0000"/>
                <w:kern w:val="0"/>
                <w:szCs w:val="21"/>
              </w:rPr>
              <w:t>不要强求做阑尾切除手术</w:t>
            </w:r>
            <w:r>
              <w:rPr>
                <w:rFonts w:asciiTheme="minorEastAsia" w:hAnsiTheme="minorEastAsia" w:cs="宋体" w:hint="eastAsia"/>
                <w:color w:val="000000"/>
                <w:kern w:val="0"/>
                <w:szCs w:val="21"/>
              </w:rPr>
              <w:t>，</w:t>
            </w:r>
            <w:r w:rsidRPr="00947B06">
              <w:rPr>
                <w:rFonts w:asciiTheme="minorEastAsia" w:hAnsiTheme="minorEastAsia" w:cs="宋体" w:hint="eastAsia"/>
                <w:color w:val="000000"/>
                <w:kern w:val="0"/>
                <w:szCs w:val="21"/>
              </w:rPr>
              <w:t>给予抗生素</w:t>
            </w:r>
            <w:r w:rsidRPr="00947B06">
              <w:rPr>
                <w:rFonts w:asciiTheme="minorEastAsia" w:hAnsiTheme="minorEastAsia" w:cs="宋体"/>
                <w:color w:val="000000"/>
                <w:kern w:val="0"/>
                <w:szCs w:val="21"/>
              </w:rPr>
              <w:t>,</w:t>
            </w:r>
            <w:r w:rsidRPr="00947B06">
              <w:rPr>
                <w:rFonts w:asciiTheme="minorEastAsia" w:hAnsiTheme="minorEastAsia" w:cs="宋体" w:hint="eastAsia"/>
                <w:color w:val="000000"/>
                <w:kern w:val="0"/>
                <w:szCs w:val="21"/>
              </w:rPr>
              <w:t>并加强全身支持治疗</w:t>
            </w:r>
            <w:r w:rsidRPr="00947B06">
              <w:rPr>
                <w:rFonts w:asciiTheme="minorEastAsia" w:hAnsiTheme="minorEastAsia" w:cs="宋体"/>
                <w:color w:val="000000"/>
                <w:kern w:val="0"/>
                <w:szCs w:val="21"/>
              </w:rPr>
              <w:t>,</w:t>
            </w:r>
            <w:r w:rsidRPr="00947B06">
              <w:rPr>
                <w:rFonts w:asciiTheme="minorEastAsia" w:hAnsiTheme="minorEastAsia" w:cs="宋体" w:hint="eastAsia"/>
                <w:color w:val="000000"/>
                <w:kern w:val="0"/>
                <w:szCs w:val="21"/>
              </w:rPr>
              <w:t>以促进脓液吸收、脓肿消退。如无局限趋势</w:t>
            </w:r>
            <w:r w:rsidRPr="00947B06">
              <w:rPr>
                <w:rFonts w:asciiTheme="minorEastAsia" w:hAnsiTheme="minorEastAsia" w:cs="宋体"/>
                <w:color w:val="000000"/>
                <w:kern w:val="0"/>
                <w:szCs w:val="21"/>
              </w:rPr>
              <w:t>,</w:t>
            </w:r>
            <w:r w:rsidRPr="00947B06">
              <w:rPr>
                <w:rFonts w:asciiTheme="minorEastAsia" w:hAnsiTheme="minorEastAsia" w:cs="宋体" w:hint="eastAsia"/>
                <w:color w:val="000000"/>
                <w:kern w:val="0"/>
                <w:szCs w:val="21"/>
              </w:rPr>
              <w:t>应行脓肿切开引流术。</w:t>
            </w:r>
          </w:p>
        </w:tc>
        <w:tc>
          <w:tcPr>
            <w:tcW w:w="2195" w:type="pct"/>
            <w:tcBorders>
              <w:top w:val="single" w:sz="4" w:space="0" w:color="auto"/>
              <w:left w:val="single" w:sz="4" w:space="0" w:color="auto"/>
              <w:bottom w:val="single" w:sz="4" w:space="0" w:color="auto"/>
              <w:right w:val="single" w:sz="4" w:space="0" w:color="auto"/>
            </w:tcBorders>
          </w:tcPr>
          <w:p w:rsidR="00A440C0" w:rsidRPr="00EE0D0C" w:rsidRDefault="00A440C0" w:rsidP="00947B06">
            <w:pPr>
              <w:widowControl/>
              <w:ind w:firstLineChars="0" w:firstLine="0"/>
              <w:rPr>
                <w:rFonts w:asciiTheme="minorEastAsia" w:hAnsiTheme="minorEastAsia" w:cs="宋体"/>
                <w:color w:val="000000"/>
                <w:kern w:val="0"/>
                <w:szCs w:val="21"/>
              </w:rPr>
            </w:pPr>
            <w:r w:rsidRPr="00947B06">
              <w:rPr>
                <w:rFonts w:asciiTheme="minorEastAsia" w:hAnsiTheme="minorEastAsia" w:cs="宋体" w:hint="eastAsia"/>
                <w:color w:val="000000"/>
                <w:kern w:val="0"/>
                <w:szCs w:val="21"/>
              </w:rPr>
              <w:t>阑尾脓肿尚未破溃穿孔时，可切除阑尾。如脓肿已局限在右下腹</w:t>
            </w:r>
            <w:r w:rsidRPr="00947B06">
              <w:rPr>
                <w:rFonts w:asciiTheme="minorEastAsia" w:hAnsiTheme="minorEastAsia" w:cs="宋体"/>
                <w:color w:val="000000"/>
                <w:kern w:val="0"/>
                <w:szCs w:val="21"/>
              </w:rPr>
              <w:t>,</w:t>
            </w:r>
            <w:r w:rsidRPr="00947B06">
              <w:rPr>
                <w:rFonts w:asciiTheme="minorEastAsia" w:hAnsiTheme="minorEastAsia" w:cs="宋体" w:hint="eastAsia"/>
                <w:color w:val="000000"/>
                <w:kern w:val="0"/>
                <w:szCs w:val="21"/>
              </w:rPr>
              <w:t>病情又平稳</w:t>
            </w:r>
            <w:r w:rsidRPr="00947B06">
              <w:rPr>
                <w:rFonts w:asciiTheme="minorEastAsia" w:hAnsiTheme="minorEastAsia" w:cs="宋体"/>
                <w:color w:val="000000"/>
                <w:kern w:val="0"/>
                <w:szCs w:val="21"/>
              </w:rPr>
              <w:t>,</w:t>
            </w:r>
            <w:r w:rsidRPr="00947B06">
              <w:rPr>
                <w:rFonts w:asciiTheme="minorEastAsia" w:hAnsiTheme="minorEastAsia" w:cs="宋体" w:hint="eastAsia"/>
                <w:color w:val="FF0000"/>
                <w:kern w:val="0"/>
                <w:szCs w:val="21"/>
              </w:rPr>
              <w:t>不要强求手术治疗</w:t>
            </w:r>
            <w:r>
              <w:rPr>
                <w:rFonts w:asciiTheme="minorEastAsia" w:hAnsiTheme="minorEastAsia" w:cs="宋体" w:hint="eastAsia"/>
                <w:color w:val="000000"/>
                <w:kern w:val="0"/>
                <w:szCs w:val="21"/>
              </w:rPr>
              <w:t>，</w:t>
            </w:r>
            <w:r w:rsidRPr="00947B06">
              <w:rPr>
                <w:rFonts w:asciiTheme="minorEastAsia" w:hAnsiTheme="minorEastAsia" w:cs="宋体" w:hint="eastAsia"/>
                <w:color w:val="000000"/>
                <w:kern w:val="0"/>
                <w:szCs w:val="21"/>
              </w:rPr>
              <w:t>给予抗生素</w:t>
            </w:r>
            <w:r w:rsidRPr="00947B06">
              <w:rPr>
                <w:rFonts w:asciiTheme="minorEastAsia" w:hAnsiTheme="minorEastAsia" w:cs="宋体"/>
                <w:color w:val="000000"/>
                <w:kern w:val="0"/>
                <w:szCs w:val="21"/>
              </w:rPr>
              <w:t>,</w:t>
            </w:r>
            <w:r w:rsidRPr="00947B06">
              <w:rPr>
                <w:rFonts w:asciiTheme="minorEastAsia" w:hAnsiTheme="minorEastAsia" w:cs="宋体" w:hint="eastAsia"/>
                <w:color w:val="000000"/>
                <w:kern w:val="0"/>
                <w:szCs w:val="21"/>
              </w:rPr>
              <w:t>并加强全身支持治疗</w:t>
            </w:r>
            <w:r w:rsidRPr="00947B06">
              <w:rPr>
                <w:rFonts w:asciiTheme="minorEastAsia" w:hAnsiTheme="minorEastAsia" w:cs="宋体"/>
                <w:color w:val="000000"/>
                <w:kern w:val="0"/>
                <w:szCs w:val="21"/>
              </w:rPr>
              <w:t>,</w:t>
            </w:r>
            <w:r w:rsidRPr="00947B06">
              <w:rPr>
                <w:rFonts w:asciiTheme="minorEastAsia" w:hAnsiTheme="minorEastAsia" w:cs="宋体" w:hint="eastAsia"/>
                <w:color w:val="000000"/>
                <w:kern w:val="0"/>
                <w:szCs w:val="21"/>
              </w:rPr>
              <w:t>以促进脓液吸收、脓肿消退。如无局限趋势</w:t>
            </w:r>
            <w:r w:rsidRPr="00947B06">
              <w:rPr>
                <w:rFonts w:asciiTheme="minorEastAsia" w:hAnsiTheme="minorEastAsia" w:cs="宋体"/>
                <w:color w:val="000000"/>
                <w:kern w:val="0"/>
                <w:szCs w:val="21"/>
              </w:rPr>
              <w:t>,</w:t>
            </w:r>
            <w:r w:rsidRPr="00947B06">
              <w:rPr>
                <w:rFonts w:asciiTheme="minorEastAsia" w:hAnsiTheme="minorEastAsia" w:cs="宋体" w:hint="eastAsia"/>
                <w:color w:val="000000"/>
                <w:kern w:val="0"/>
                <w:szCs w:val="21"/>
              </w:rPr>
              <w:t>应行脓肿切开引流术。</w:t>
            </w:r>
          </w:p>
        </w:tc>
      </w:tr>
      <w:tr w:rsidR="00A440C0"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A440C0" w:rsidRDefault="00A440C0"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285</w:t>
            </w:r>
          </w:p>
        </w:tc>
        <w:tc>
          <w:tcPr>
            <w:tcW w:w="1935" w:type="pct"/>
            <w:tcBorders>
              <w:top w:val="single" w:sz="4" w:space="0" w:color="auto"/>
              <w:left w:val="single" w:sz="4" w:space="0" w:color="auto"/>
              <w:bottom w:val="single" w:sz="4" w:space="0" w:color="auto"/>
              <w:right w:val="single" w:sz="4" w:space="0" w:color="auto"/>
            </w:tcBorders>
          </w:tcPr>
          <w:p w:rsidR="00A440C0" w:rsidRPr="00983006" w:rsidRDefault="00A440C0" w:rsidP="00951207">
            <w:pPr>
              <w:autoSpaceDE w:val="0"/>
              <w:autoSpaceDN w:val="0"/>
              <w:adjustRightInd w:val="0"/>
              <w:ind w:firstLineChars="0" w:firstLine="0"/>
              <w:jc w:val="left"/>
              <w:rPr>
                <w:rFonts w:asciiTheme="minorEastAsia" w:hAnsiTheme="minorEastAsia" w:cs="宋体"/>
                <w:color w:val="000000"/>
                <w:kern w:val="0"/>
                <w:szCs w:val="21"/>
              </w:rPr>
            </w:pPr>
            <w:r>
              <w:rPr>
                <w:rFonts w:asciiTheme="minorEastAsia" w:hAnsiTheme="minorEastAsia" w:cs="宋体"/>
                <w:color w:val="000000"/>
                <w:kern w:val="0"/>
                <w:szCs w:val="21"/>
              </w:rPr>
              <w:t>(</w:t>
            </w:r>
            <w:r>
              <w:rPr>
                <w:rFonts w:asciiTheme="minorEastAsia" w:hAnsiTheme="minorEastAsia" w:cs="宋体" w:hint="eastAsia"/>
                <w:color w:val="000000"/>
                <w:kern w:val="0"/>
                <w:szCs w:val="21"/>
              </w:rPr>
              <w:t>一</w:t>
            </w:r>
            <w:r w:rsidRPr="00947B06">
              <w:rPr>
                <w:rFonts w:asciiTheme="minorEastAsia" w:hAnsiTheme="minorEastAsia" w:cs="宋体"/>
                <w:color w:val="000000"/>
                <w:kern w:val="0"/>
                <w:szCs w:val="21"/>
              </w:rPr>
              <w:t>)</w:t>
            </w:r>
            <w:r>
              <w:rPr>
                <w:rFonts w:asciiTheme="minorEastAsia" w:hAnsiTheme="minorEastAsia" w:cs="宋体" w:hint="eastAsia"/>
                <w:color w:val="000000"/>
                <w:kern w:val="0"/>
                <w:szCs w:val="21"/>
              </w:rPr>
              <w:t>病因：</w:t>
            </w:r>
            <w:r w:rsidRPr="00947B06">
              <w:rPr>
                <w:rFonts w:asciiTheme="minorEastAsia" w:hAnsiTheme="minorEastAsia" w:cs="宋体" w:hint="eastAsia"/>
                <w:color w:val="FF0000"/>
                <w:kern w:val="0"/>
                <w:szCs w:val="21"/>
              </w:rPr>
              <w:t>调查统计资料分析，</w:t>
            </w:r>
            <w:r w:rsidRPr="00947B06">
              <w:rPr>
                <w:rFonts w:asciiTheme="minorEastAsia" w:hAnsiTheme="minorEastAsia" w:cs="宋体" w:hint="eastAsia"/>
                <w:color w:val="000000"/>
                <w:kern w:val="0"/>
                <w:szCs w:val="21"/>
              </w:rPr>
              <w:t>可能与下列因素有关：</w:t>
            </w:r>
          </w:p>
        </w:tc>
        <w:tc>
          <w:tcPr>
            <w:tcW w:w="2195" w:type="pct"/>
            <w:tcBorders>
              <w:top w:val="single" w:sz="4" w:space="0" w:color="auto"/>
              <w:left w:val="single" w:sz="4" w:space="0" w:color="auto"/>
              <w:bottom w:val="single" w:sz="4" w:space="0" w:color="auto"/>
              <w:right w:val="single" w:sz="4" w:space="0" w:color="auto"/>
            </w:tcBorders>
          </w:tcPr>
          <w:p w:rsidR="00A440C0" w:rsidRDefault="00A440C0" w:rsidP="00947B06">
            <w:pPr>
              <w:widowControl/>
              <w:ind w:firstLineChars="0" w:firstLine="0"/>
              <w:rPr>
                <w:rFonts w:asciiTheme="minorEastAsia" w:hAnsiTheme="minorEastAsia" w:cs="宋体"/>
                <w:color w:val="000000"/>
                <w:kern w:val="0"/>
                <w:szCs w:val="21"/>
              </w:rPr>
            </w:pPr>
            <w:r>
              <w:rPr>
                <w:rFonts w:asciiTheme="minorEastAsia" w:hAnsiTheme="minorEastAsia" w:cs="宋体"/>
                <w:color w:val="000000"/>
                <w:kern w:val="0"/>
                <w:szCs w:val="21"/>
              </w:rPr>
              <w:t>(</w:t>
            </w:r>
            <w:r>
              <w:rPr>
                <w:rFonts w:asciiTheme="minorEastAsia" w:hAnsiTheme="minorEastAsia" w:cs="宋体" w:hint="eastAsia"/>
                <w:color w:val="000000"/>
                <w:kern w:val="0"/>
                <w:szCs w:val="21"/>
              </w:rPr>
              <w:t>一</w:t>
            </w:r>
            <w:r w:rsidRPr="00947B06">
              <w:rPr>
                <w:rFonts w:asciiTheme="minorEastAsia" w:hAnsiTheme="minorEastAsia" w:cs="宋体"/>
                <w:color w:val="000000"/>
                <w:kern w:val="0"/>
                <w:szCs w:val="21"/>
              </w:rPr>
              <w:t>)</w:t>
            </w:r>
            <w:r>
              <w:rPr>
                <w:rFonts w:asciiTheme="minorEastAsia" w:hAnsiTheme="minorEastAsia" w:cs="宋体" w:hint="eastAsia"/>
                <w:color w:val="000000"/>
                <w:kern w:val="0"/>
                <w:szCs w:val="21"/>
              </w:rPr>
              <w:t>病因：</w:t>
            </w:r>
            <w:r w:rsidRPr="00947B06">
              <w:rPr>
                <w:rFonts w:asciiTheme="minorEastAsia" w:hAnsiTheme="minorEastAsia" w:cs="宋体" w:hint="eastAsia"/>
                <w:color w:val="000000"/>
                <w:kern w:val="0"/>
                <w:szCs w:val="21"/>
              </w:rPr>
              <w:t>可能与下列因素有关：</w:t>
            </w:r>
          </w:p>
        </w:tc>
      </w:tr>
      <w:tr w:rsidR="00A440C0"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A440C0" w:rsidRDefault="00A440C0"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285</w:t>
            </w:r>
          </w:p>
        </w:tc>
        <w:tc>
          <w:tcPr>
            <w:tcW w:w="1935" w:type="pct"/>
            <w:tcBorders>
              <w:top w:val="single" w:sz="4" w:space="0" w:color="auto"/>
              <w:left w:val="single" w:sz="4" w:space="0" w:color="auto"/>
              <w:bottom w:val="single" w:sz="4" w:space="0" w:color="auto"/>
              <w:right w:val="single" w:sz="4" w:space="0" w:color="auto"/>
            </w:tcBorders>
          </w:tcPr>
          <w:p w:rsidR="00A440C0" w:rsidRPr="00983006" w:rsidRDefault="00A440C0" w:rsidP="00951207">
            <w:pPr>
              <w:autoSpaceDE w:val="0"/>
              <w:autoSpaceDN w:val="0"/>
              <w:adjustRightInd w:val="0"/>
              <w:ind w:firstLineChars="0" w:firstLine="0"/>
              <w:jc w:val="left"/>
              <w:rPr>
                <w:rFonts w:asciiTheme="minorEastAsia" w:hAnsiTheme="minorEastAsia" w:cs="宋体"/>
                <w:color w:val="000000"/>
                <w:kern w:val="0"/>
                <w:szCs w:val="21"/>
              </w:rPr>
            </w:pPr>
            <w:r w:rsidRPr="00947B06">
              <w:rPr>
                <w:rFonts w:asciiTheme="minorEastAsia" w:hAnsiTheme="minorEastAsia" w:cs="宋体" w:hint="eastAsia"/>
                <w:color w:val="000000"/>
                <w:kern w:val="0"/>
                <w:szCs w:val="21"/>
              </w:rPr>
              <w:t>例如水中致癌化学物质</w:t>
            </w:r>
            <w:r w:rsidRPr="00947B06">
              <w:rPr>
                <w:rFonts w:asciiTheme="minorEastAsia" w:hAnsiTheme="minorEastAsia" w:cs="宋体"/>
                <w:color w:val="000000"/>
                <w:kern w:val="0"/>
                <w:szCs w:val="21"/>
              </w:rPr>
              <w:t>(</w:t>
            </w:r>
            <w:r>
              <w:rPr>
                <w:rFonts w:asciiTheme="minorEastAsia" w:hAnsiTheme="minorEastAsia" w:cs="宋体" w:hint="eastAsia"/>
                <w:color w:val="000000"/>
                <w:kern w:val="0"/>
                <w:szCs w:val="21"/>
              </w:rPr>
              <w:t>包括江湖和地下水），</w:t>
            </w:r>
            <w:r w:rsidRPr="00947B06">
              <w:rPr>
                <w:rFonts w:asciiTheme="minorEastAsia" w:hAnsiTheme="minorEastAsia" w:cs="宋体" w:hint="eastAsia"/>
                <w:color w:val="FF0000"/>
                <w:kern w:val="0"/>
                <w:szCs w:val="21"/>
              </w:rPr>
              <w:t>种植农作物使用大量不稀释的</w:t>
            </w:r>
            <w:r w:rsidRPr="00947B06">
              <w:rPr>
                <w:rFonts w:asciiTheme="minorEastAsia" w:hAnsiTheme="minorEastAsia" w:cs="宋体" w:hint="eastAsia"/>
                <w:color w:val="000000"/>
                <w:kern w:val="0"/>
                <w:szCs w:val="21"/>
              </w:rPr>
              <w:t>各种农药。</w:t>
            </w:r>
          </w:p>
        </w:tc>
        <w:tc>
          <w:tcPr>
            <w:tcW w:w="2195" w:type="pct"/>
            <w:tcBorders>
              <w:top w:val="single" w:sz="4" w:space="0" w:color="auto"/>
              <w:left w:val="single" w:sz="4" w:space="0" w:color="auto"/>
              <w:bottom w:val="single" w:sz="4" w:space="0" w:color="auto"/>
              <w:right w:val="single" w:sz="4" w:space="0" w:color="auto"/>
            </w:tcBorders>
          </w:tcPr>
          <w:p w:rsidR="00A440C0" w:rsidRDefault="00A440C0" w:rsidP="00951207">
            <w:pPr>
              <w:widowControl/>
              <w:ind w:firstLineChars="0" w:firstLine="0"/>
              <w:rPr>
                <w:rFonts w:asciiTheme="minorEastAsia" w:hAnsiTheme="minorEastAsia" w:cs="宋体"/>
                <w:color w:val="000000"/>
                <w:kern w:val="0"/>
                <w:szCs w:val="21"/>
              </w:rPr>
            </w:pPr>
            <w:r w:rsidRPr="00947B06">
              <w:rPr>
                <w:rFonts w:asciiTheme="minorEastAsia" w:hAnsiTheme="minorEastAsia" w:cs="宋体" w:hint="eastAsia"/>
                <w:color w:val="000000"/>
                <w:kern w:val="0"/>
                <w:szCs w:val="21"/>
              </w:rPr>
              <w:t>例如水中致癌化学物质</w:t>
            </w:r>
            <w:r w:rsidRPr="00947B06">
              <w:rPr>
                <w:rFonts w:asciiTheme="minorEastAsia" w:hAnsiTheme="minorEastAsia" w:cs="宋体"/>
                <w:color w:val="000000"/>
                <w:kern w:val="0"/>
                <w:szCs w:val="21"/>
              </w:rPr>
              <w:t>(</w:t>
            </w:r>
            <w:r w:rsidRPr="00947B06">
              <w:rPr>
                <w:rFonts w:asciiTheme="minorEastAsia" w:hAnsiTheme="minorEastAsia" w:cs="宋体" w:hint="eastAsia"/>
                <w:color w:val="000000"/>
                <w:kern w:val="0"/>
                <w:szCs w:val="21"/>
              </w:rPr>
              <w:t>包括江湖和地下水）、各种农药。</w:t>
            </w:r>
          </w:p>
        </w:tc>
      </w:tr>
      <w:tr w:rsidR="00A440C0"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A440C0" w:rsidRDefault="00A440C0"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lastRenderedPageBreak/>
              <w:t>285</w:t>
            </w:r>
          </w:p>
        </w:tc>
        <w:tc>
          <w:tcPr>
            <w:tcW w:w="1935" w:type="pct"/>
            <w:tcBorders>
              <w:top w:val="single" w:sz="4" w:space="0" w:color="auto"/>
              <w:left w:val="single" w:sz="4" w:space="0" w:color="auto"/>
              <w:bottom w:val="single" w:sz="4" w:space="0" w:color="auto"/>
              <w:right w:val="single" w:sz="4" w:space="0" w:color="auto"/>
            </w:tcBorders>
          </w:tcPr>
          <w:p w:rsidR="00A440C0" w:rsidRPr="00983006" w:rsidRDefault="00A440C0" w:rsidP="00947B06">
            <w:pPr>
              <w:autoSpaceDE w:val="0"/>
              <w:autoSpaceDN w:val="0"/>
              <w:adjustRightInd w:val="0"/>
              <w:ind w:firstLineChars="0" w:firstLine="0"/>
              <w:jc w:val="left"/>
              <w:rPr>
                <w:rFonts w:asciiTheme="minorEastAsia" w:hAnsiTheme="minorEastAsia" w:cs="宋体"/>
                <w:color w:val="000000"/>
                <w:kern w:val="0"/>
                <w:szCs w:val="21"/>
              </w:rPr>
            </w:pPr>
            <w:r w:rsidRPr="00947B06">
              <w:rPr>
                <w:rFonts w:asciiTheme="minorEastAsia" w:hAnsiTheme="minorEastAsia" w:cs="宋体" w:hint="eastAsia"/>
                <w:color w:val="000000"/>
                <w:kern w:val="0"/>
                <w:szCs w:val="21"/>
              </w:rPr>
              <w:t>③</w:t>
            </w:r>
            <w:r w:rsidRPr="00947B06">
              <w:rPr>
                <w:rFonts w:asciiTheme="minorEastAsia" w:hAnsiTheme="minorEastAsia" w:cs="宋体" w:hint="eastAsia"/>
                <w:color w:val="FF0000"/>
                <w:kern w:val="0"/>
                <w:szCs w:val="21"/>
              </w:rPr>
              <w:t>大便</w:t>
            </w:r>
            <w:r w:rsidRPr="00947B06">
              <w:rPr>
                <w:rFonts w:asciiTheme="minorEastAsia" w:hAnsiTheme="minorEastAsia" w:cs="宋体" w:hint="eastAsia"/>
                <w:color w:val="000000"/>
                <w:kern w:val="0"/>
                <w:szCs w:val="21"/>
              </w:rPr>
              <w:t>隐血试验阳性者</w:t>
            </w:r>
          </w:p>
        </w:tc>
        <w:tc>
          <w:tcPr>
            <w:tcW w:w="2195" w:type="pct"/>
            <w:tcBorders>
              <w:top w:val="single" w:sz="4" w:space="0" w:color="auto"/>
              <w:left w:val="single" w:sz="4" w:space="0" w:color="auto"/>
              <w:bottom w:val="single" w:sz="4" w:space="0" w:color="auto"/>
              <w:right w:val="single" w:sz="4" w:space="0" w:color="auto"/>
            </w:tcBorders>
          </w:tcPr>
          <w:p w:rsidR="00A440C0" w:rsidRDefault="00A440C0" w:rsidP="00951207">
            <w:pPr>
              <w:widowControl/>
              <w:ind w:firstLineChars="0" w:firstLine="0"/>
              <w:rPr>
                <w:rFonts w:asciiTheme="minorEastAsia" w:hAnsiTheme="minorEastAsia" w:cs="宋体"/>
                <w:color w:val="000000"/>
                <w:kern w:val="0"/>
                <w:szCs w:val="21"/>
              </w:rPr>
            </w:pPr>
            <w:r w:rsidRPr="00947B06">
              <w:rPr>
                <w:rFonts w:asciiTheme="minorEastAsia" w:hAnsiTheme="minorEastAsia" w:cs="宋体" w:hint="eastAsia"/>
                <w:color w:val="000000"/>
                <w:kern w:val="0"/>
                <w:szCs w:val="21"/>
              </w:rPr>
              <w:t>③</w:t>
            </w:r>
            <w:r w:rsidRPr="00947B06">
              <w:rPr>
                <w:rFonts w:asciiTheme="minorEastAsia" w:hAnsiTheme="minorEastAsia" w:cs="宋体" w:hint="eastAsia"/>
                <w:color w:val="FF0000"/>
                <w:kern w:val="0"/>
                <w:szCs w:val="21"/>
              </w:rPr>
              <w:t>粪</w:t>
            </w:r>
            <w:r w:rsidRPr="00947B06">
              <w:rPr>
                <w:rFonts w:asciiTheme="minorEastAsia" w:hAnsiTheme="minorEastAsia" w:cs="宋体" w:hint="eastAsia"/>
                <w:color w:val="000000"/>
                <w:kern w:val="0"/>
                <w:szCs w:val="21"/>
              </w:rPr>
              <w:t>隐血试验阳性者</w:t>
            </w:r>
          </w:p>
        </w:tc>
      </w:tr>
      <w:tr w:rsidR="00A440C0"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A440C0" w:rsidRDefault="00A440C0"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285</w:t>
            </w:r>
          </w:p>
        </w:tc>
        <w:tc>
          <w:tcPr>
            <w:tcW w:w="1935" w:type="pct"/>
            <w:tcBorders>
              <w:top w:val="single" w:sz="4" w:space="0" w:color="auto"/>
              <w:left w:val="single" w:sz="4" w:space="0" w:color="auto"/>
              <w:bottom w:val="single" w:sz="4" w:space="0" w:color="auto"/>
              <w:right w:val="single" w:sz="4" w:space="0" w:color="auto"/>
            </w:tcBorders>
          </w:tcPr>
          <w:p w:rsidR="00A440C0" w:rsidRPr="00983006" w:rsidRDefault="00A440C0" w:rsidP="00951207">
            <w:pPr>
              <w:autoSpaceDE w:val="0"/>
              <w:autoSpaceDN w:val="0"/>
              <w:adjustRightInd w:val="0"/>
              <w:ind w:firstLineChars="0" w:firstLine="0"/>
              <w:jc w:val="left"/>
              <w:rPr>
                <w:rFonts w:asciiTheme="minorEastAsia" w:hAnsiTheme="minorEastAsia" w:cs="宋体"/>
                <w:color w:val="000000"/>
                <w:kern w:val="0"/>
                <w:szCs w:val="21"/>
              </w:rPr>
            </w:pPr>
            <w:r w:rsidRPr="00947B06">
              <w:rPr>
                <w:rFonts w:asciiTheme="minorEastAsia" w:hAnsiTheme="minorEastAsia" w:cs="宋体" w:hint="eastAsia"/>
                <w:color w:val="000000"/>
                <w:kern w:val="0"/>
                <w:szCs w:val="21"/>
              </w:rPr>
              <w:t>口服无</w:t>
            </w:r>
            <w:r>
              <w:rPr>
                <w:rFonts w:asciiTheme="minorEastAsia" w:hAnsiTheme="minorEastAsia" w:cs="宋体" w:hint="eastAsia"/>
                <w:color w:val="000000"/>
                <w:kern w:val="0"/>
                <w:szCs w:val="21"/>
              </w:rPr>
              <w:t>渣</w:t>
            </w:r>
            <w:r w:rsidRPr="00947B06">
              <w:rPr>
                <w:rFonts w:asciiTheme="minorEastAsia" w:hAnsiTheme="minorEastAsia" w:cs="宋体" w:hint="eastAsia"/>
                <w:color w:val="000000"/>
                <w:kern w:val="0"/>
                <w:szCs w:val="21"/>
              </w:rPr>
              <w:t>流质饮食</w:t>
            </w:r>
            <w:r w:rsidRPr="00947B06">
              <w:rPr>
                <w:rFonts w:asciiTheme="minorEastAsia" w:hAnsiTheme="minorEastAsia" w:cs="宋体"/>
                <w:color w:val="000000"/>
                <w:kern w:val="0"/>
                <w:szCs w:val="21"/>
              </w:rPr>
              <w:t>,</w:t>
            </w:r>
            <w:r w:rsidRPr="00947B06">
              <w:rPr>
                <w:rFonts w:asciiTheme="minorEastAsia" w:hAnsiTheme="minorEastAsia" w:cs="宋体" w:hint="eastAsia"/>
                <w:color w:val="000000"/>
                <w:kern w:val="0"/>
                <w:szCs w:val="21"/>
              </w:rPr>
              <w:t>可术前</w:t>
            </w:r>
            <w:r w:rsidRPr="00947B06">
              <w:rPr>
                <w:rFonts w:asciiTheme="minorEastAsia" w:hAnsiTheme="minorEastAsia" w:cs="宋体" w:hint="eastAsia"/>
                <w:color w:val="FF0000"/>
                <w:kern w:val="0"/>
                <w:szCs w:val="21"/>
              </w:rPr>
              <w:t>12~24小时</w:t>
            </w:r>
            <w:r w:rsidRPr="00947B06">
              <w:rPr>
                <w:rFonts w:asciiTheme="minorEastAsia" w:hAnsiTheme="minorEastAsia" w:cs="宋体" w:hint="eastAsia"/>
                <w:color w:val="000000"/>
                <w:kern w:val="0"/>
                <w:szCs w:val="21"/>
              </w:rPr>
              <w:t>服用聚乙二醇</w:t>
            </w:r>
            <w:r>
              <w:rPr>
                <w:rFonts w:asciiTheme="minorEastAsia" w:hAnsiTheme="minorEastAsia" w:cs="宋体" w:hint="eastAsia"/>
                <w:color w:val="000000"/>
                <w:kern w:val="0"/>
                <w:szCs w:val="21"/>
              </w:rPr>
              <w:t>2000~3000</w:t>
            </w:r>
            <w:r w:rsidRPr="00947B06">
              <w:rPr>
                <w:rFonts w:asciiTheme="minorEastAsia" w:hAnsiTheme="minorEastAsia" w:cs="宋体"/>
                <w:color w:val="000000"/>
                <w:kern w:val="0"/>
                <w:szCs w:val="21"/>
              </w:rPr>
              <w:t>ml</w:t>
            </w:r>
            <w:r w:rsidRPr="00947B06">
              <w:rPr>
                <w:rFonts w:asciiTheme="minorEastAsia" w:hAnsiTheme="minorEastAsia" w:cs="宋体" w:hint="eastAsia"/>
                <w:color w:val="000000"/>
                <w:kern w:val="0"/>
                <w:szCs w:val="21"/>
              </w:rPr>
              <w:t>等泻剂清空肠道，术前一日服用甲硝唑</w:t>
            </w:r>
            <w:r w:rsidRPr="00947B06">
              <w:rPr>
                <w:rFonts w:asciiTheme="minorEastAsia" w:hAnsiTheme="minorEastAsia" w:cs="宋体"/>
                <w:color w:val="000000"/>
                <w:kern w:val="0"/>
                <w:szCs w:val="21"/>
              </w:rPr>
              <w:t>0.4g,</w:t>
            </w:r>
            <w:r w:rsidRPr="00947B06">
              <w:rPr>
                <w:rFonts w:asciiTheme="minorEastAsia" w:hAnsiTheme="minorEastAsia" w:cs="宋体" w:hint="eastAsia"/>
                <w:color w:val="000000"/>
                <w:kern w:val="0"/>
                <w:szCs w:val="21"/>
              </w:rPr>
              <w:t>—日</w:t>
            </w:r>
            <w:r w:rsidRPr="00947B06">
              <w:rPr>
                <w:rFonts w:asciiTheme="minorEastAsia" w:hAnsiTheme="minorEastAsia" w:cs="宋体"/>
                <w:color w:val="000000"/>
                <w:kern w:val="0"/>
                <w:szCs w:val="21"/>
              </w:rPr>
              <w:t>3</w:t>
            </w:r>
            <w:r w:rsidRPr="00947B06">
              <w:rPr>
                <w:rFonts w:asciiTheme="minorEastAsia" w:hAnsiTheme="minorEastAsia" w:cs="宋体" w:hint="eastAsia"/>
                <w:color w:val="000000"/>
                <w:kern w:val="0"/>
                <w:szCs w:val="21"/>
              </w:rPr>
              <w:t>次。</w:t>
            </w:r>
          </w:p>
        </w:tc>
        <w:tc>
          <w:tcPr>
            <w:tcW w:w="2195" w:type="pct"/>
            <w:tcBorders>
              <w:top w:val="single" w:sz="4" w:space="0" w:color="auto"/>
              <w:left w:val="single" w:sz="4" w:space="0" w:color="auto"/>
              <w:bottom w:val="single" w:sz="4" w:space="0" w:color="auto"/>
              <w:right w:val="single" w:sz="4" w:space="0" w:color="auto"/>
            </w:tcBorders>
          </w:tcPr>
          <w:p w:rsidR="00A440C0" w:rsidRDefault="00A440C0" w:rsidP="00947B06">
            <w:pPr>
              <w:widowControl/>
              <w:ind w:firstLineChars="0" w:firstLine="0"/>
              <w:rPr>
                <w:rFonts w:asciiTheme="minorEastAsia" w:hAnsiTheme="minorEastAsia" w:cs="宋体"/>
                <w:color w:val="000000"/>
                <w:kern w:val="0"/>
                <w:szCs w:val="21"/>
              </w:rPr>
            </w:pPr>
            <w:r w:rsidRPr="00947B06">
              <w:rPr>
                <w:rFonts w:asciiTheme="minorEastAsia" w:hAnsiTheme="minorEastAsia" w:cs="宋体" w:hint="eastAsia"/>
                <w:color w:val="000000"/>
                <w:kern w:val="0"/>
                <w:szCs w:val="21"/>
              </w:rPr>
              <w:t>口服无</w:t>
            </w:r>
            <w:r>
              <w:rPr>
                <w:rFonts w:asciiTheme="minorEastAsia" w:hAnsiTheme="minorEastAsia" w:cs="宋体" w:hint="eastAsia"/>
                <w:color w:val="000000"/>
                <w:kern w:val="0"/>
                <w:szCs w:val="21"/>
              </w:rPr>
              <w:t>渣</w:t>
            </w:r>
            <w:r w:rsidRPr="00947B06">
              <w:rPr>
                <w:rFonts w:asciiTheme="minorEastAsia" w:hAnsiTheme="minorEastAsia" w:cs="宋体" w:hint="eastAsia"/>
                <w:color w:val="000000"/>
                <w:kern w:val="0"/>
                <w:szCs w:val="21"/>
              </w:rPr>
              <w:t>流质饮食</w:t>
            </w:r>
            <w:r w:rsidRPr="00947B06">
              <w:rPr>
                <w:rFonts w:asciiTheme="minorEastAsia" w:hAnsiTheme="minorEastAsia" w:cs="宋体"/>
                <w:color w:val="000000"/>
                <w:kern w:val="0"/>
                <w:szCs w:val="21"/>
              </w:rPr>
              <w:t>,</w:t>
            </w:r>
            <w:r w:rsidRPr="00947B06">
              <w:rPr>
                <w:rFonts w:asciiTheme="minorEastAsia" w:hAnsiTheme="minorEastAsia" w:cs="宋体" w:hint="eastAsia"/>
                <w:color w:val="000000"/>
                <w:kern w:val="0"/>
                <w:szCs w:val="21"/>
              </w:rPr>
              <w:t>可术前服用聚乙二醇</w:t>
            </w:r>
            <w:r>
              <w:rPr>
                <w:rFonts w:asciiTheme="minorEastAsia" w:hAnsiTheme="minorEastAsia" w:cs="宋体" w:hint="eastAsia"/>
                <w:color w:val="000000"/>
                <w:kern w:val="0"/>
                <w:szCs w:val="21"/>
              </w:rPr>
              <w:t>2000~3000</w:t>
            </w:r>
            <w:r w:rsidRPr="00947B06">
              <w:rPr>
                <w:rFonts w:asciiTheme="minorEastAsia" w:hAnsiTheme="minorEastAsia" w:cs="宋体"/>
                <w:color w:val="000000"/>
                <w:kern w:val="0"/>
                <w:szCs w:val="21"/>
              </w:rPr>
              <w:t>ml</w:t>
            </w:r>
            <w:r w:rsidRPr="00947B06">
              <w:rPr>
                <w:rFonts w:asciiTheme="minorEastAsia" w:hAnsiTheme="minorEastAsia" w:cs="宋体" w:hint="eastAsia"/>
                <w:color w:val="000000"/>
                <w:kern w:val="0"/>
                <w:szCs w:val="21"/>
              </w:rPr>
              <w:t>等泻剂清空肠道，术前一日服用甲硝唑</w:t>
            </w:r>
            <w:r w:rsidRPr="00947B06">
              <w:rPr>
                <w:rFonts w:asciiTheme="minorEastAsia" w:hAnsiTheme="minorEastAsia" w:cs="宋体"/>
                <w:color w:val="000000"/>
                <w:kern w:val="0"/>
                <w:szCs w:val="21"/>
              </w:rPr>
              <w:t>0.4g,</w:t>
            </w:r>
            <w:r w:rsidRPr="00947B06">
              <w:rPr>
                <w:rFonts w:asciiTheme="minorEastAsia" w:hAnsiTheme="minorEastAsia" w:cs="宋体" w:hint="eastAsia"/>
                <w:color w:val="000000"/>
                <w:kern w:val="0"/>
                <w:szCs w:val="21"/>
              </w:rPr>
              <w:t>—日</w:t>
            </w:r>
            <w:r w:rsidRPr="00947B06">
              <w:rPr>
                <w:rFonts w:asciiTheme="minorEastAsia" w:hAnsiTheme="minorEastAsia" w:cs="宋体"/>
                <w:color w:val="000000"/>
                <w:kern w:val="0"/>
                <w:szCs w:val="21"/>
              </w:rPr>
              <w:t>3</w:t>
            </w:r>
            <w:r w:rsidRPr="00947B06">
              <w:rPr>
                <w:rFonts w:asciiTheme="minorEastAsia" w:hAnsiTheme="minorEastAsia" w:cs="宋体" w:hint="eastAsia"/>
                <w:color w:val="000000"/>
                <w:kern w:val="0"/>
                <w:szCs w:val="21"/>
              </w:rPr>
              <w:t>次。</w:t>
            </w:r>
          </w:p>
        </w:tc>
      </w:tr>
      <w:tr w:rsidR="00A440C0"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A440C0" w:rsidRDefault="00A440C0"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287</w:t>
            </w:r>
          </w:p>
        </w:tc>
        <w:tc>
          <w:tcPr>
            <w:tcW w:w="1935" w:type="pct"/>
            <w:tcBorders>
              <w:top w:val="single" w:sz="4" w:space="0" w:color="auto"/>
              <w:left w:val="single" w:sz="4" w:space="0" w:color="auto"/>
              <w:bottom w:val="single" w:sz="4" w:space="0" w:color="auto"/>
              <w:right w:val="single" w:sz="4" w:space="0" w:color="auto"/>
            </w:tcBorders>
          </w:tcPr>
          <w:p w:rsidR="00A440C0" w:rsidRPr="00983006" w:rsidRDefault="00A440C0" w:rsidP="00FF7D5A">
            <w:pPr>
              <w:autoSpaceDE w:val="0"/>
              <w:autoSpaceDN w:val="0"/>
              <w:adjustRightInd w:val="0"/>
              <w:ind w:firstLineChars="0" w:firstLine="0"/>
              <w:jc w:val="left"/>
              <w:rPr>
                <w:rFonts w:asciiTheme="minorEastAsia" w:hAnsiTheme="minorEastAsia" w:cs="宋体"/>
                <w:color w:val="000000"/>
                <w:kern w:val="0"/>
                <w:szCs w:val="21"/>
              </w:rPr>
            </w:pPr>
            <w:r w:rsidRPr="0008111E">
              <w:rPr>
                <w:rFonts w:asciiTheme="minorEastAsia" w:hAnsiTheme="minorEastAsia" w:cs="宋体" w:hint="eastAsia"/>
                <w:color w:val="000000"/>
                <w:kern w:val="0"/>
                <w:szCs w:val="21"/>
              </w:rPr>
              <w:t>多见于广泛性结肠炎及全</w:t>
            </w:r>
            <w:r>
              <w:rPr>
                <w:rFonts w:asciiTheme="minorEastAsia" w:hAnsiTheme="minorEastAsia" w:cs="宋体" w:hint="eastAsia"/>
                <w:color w:val="000000"/>
                <w:kern w:val="0"/>
                <w:szCs w:val="21"/>
              </w:rPr>
              <w:t>结</w:t>
            </w:r>
            <w:r w:rsidRPr="0008111E">
              <w:rPr>
                <w:rFonts w:asciiTheme="minorEastAsia" w:hAnsiTheme="minorEastAsia" w:cs="宋体" w:hint="eastAsia"/>
                <w:color w:val="000000"/>
                <w:kern w:val="0"/>
                <w:szCs w:val="21"/>
              </w:rPr>
              <w:t>肠炎、</w:t>
            </w:r>
            <w:r w:rsidRPr="00FF7D5A">
              <w:rPr>
                <w:rFonts w:asciiTheme="minorEastAsia" w:hAnsiTheme="minorEastAsia" w:cs="宋体" w:hint="eastAsia"/>
                <w:color w:val="FF0000"/>
                <w:kern w:val="0"/>
                <w:szCs w:val="21"/>
              </w:rPr>
              <w:t>幼年起病而</w:t>
            </w:r>
            <w:r w:rsidRPr="0008111E">
              <w:rPr>
                <w:rFonts w:asciiTheme="minorEastAsia" w:hAnsiTheme="minorEastAsia" w:cs="宋体" w:hint="eastAsia"/>
                <w:color w:val="000000"/>
                <w:kern w:val="0"/>
                <w:szCs w:val="21"/>
              </w:rPr>
              <w:t>病程漫长者。</w:t>
            </w:r>
          </w:p>
        </w:tc>
        <w:tc>
          <w:tcPr>
            <w:tcW w:w="2195" w:type="pct"/>
            <w:tcBorders>
              <w:top w:val="single" w:sz="4" w:space="0" w:color="auto"/>
              <w:left w:val="single" w:sz="4" w:space="0" w:color="auto"/>
              <w:bottom w:val="single" w:sz="4" w:space="0" w:color="auto"/>
              <w:right w:val="single" w:sz="4" w:space="0" w:color="auto"/>
            </w:tcBorders>
          </w:tcPr>
          <w:p w:rsidR="00A440C0" w:rsidRDefault="00A440C0" w:rsidP="00FF7D5A">
            <w:pPr>
              <w:widowControl/>
              <w:ind w:firstLineChars="0" w:firstLine="0"/>
              <w:rPr>
                <w:rFonts w:asciiTheme="minorEastAsia" w:hAnsiTheme="minorEastAsia" w:cs="宋体"/>
                <w:color w:val="000000"/>
                <w:kern w:val="0"/>
                <w:szCs w:val="21"/>
              </w:rPr>
            </w:pPr>
            <w:r w:rsidRPr="0008111E">
              <w:rPr>
                <w:rFonts w:asciiTheme="minorEastAsia" w:hAnsiTheme="minorEastAsia" w:cs="宋体" w:hint="eastAsia"/>
                <w:color w:val="000000"/>
                <w:kern w:val="0"/>
                <w:szCs w:val="21"/>
              </w:rPr>
              <w:t>多见于广泛性结肠炎及全</w:t>
            </w:r>
            <w:r>
              <w:rPr>
                <w:rFonts w:asciiTheme="minorEastAsia" w:hAnsiTheme="minorEastAsia" w:cs="宋体" w:hint="eastAsia"/>
                <w:color w:val="000000"/>
                <w:kern w:val="0"/>
                <w:szCs w:val="21"/>
              </w:rPr>
              <w:t>结</w:t>
            </w:r>
            <w:r w:rsidRPr="0008111E">
              <w:rPr>
                <w:rFonts w:asciiTheme="minorEastAsia" w:hAnsiTheme="minorEastAsia" w:cs="宋体" w:hint="eastAsia"/>
                <w:color w:val="000000"/>
                <w:kern w:val="0"/>
                <w:szCs w:val="21"/>
              </w:rPr>
              <w:t>肠炎、病程漫长者。</w:t>
            </w:r>
          </w:p>
        </w:tc>
      </w:tr>
      <w:tr w:rsidR="00A440C0"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A440C0" w:rsidRDefault="00A440C0"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288</w:t>
            </w:r>
          </w:p>
        </w:tc>
        <w:tc>
          <w:tcPr>
            <w:tcW w:w="1935" w:type="pct"/>
            <w:tcBorders>
              <w:top w:val="single" w:sz="4" w:space="0" w:color="auto"/>
              <w:left w:val="single" w:sz="4" w:space="0" w:color="auto"/>
              <w:bottom w:val="single" w:sz="4" w:space="0" w:color="auto"/>
              <w:right w:val="single" w:sz="4" w:space="0" w:color="auto"/>
            </w:tcBorders>
          </w:tcPr>
          <w:p w:rsidR="00A440C0" w:rsidRPr="00983006" w:rsidRDefault="00A440C0" w:rsidP="00951207">
            <w:pPr>
              <w:autoSpaceDE w:val="0"/>
              <w:autoSpaceDN w:val="0"/>
              <w:adjustRightInd w:val="0"/>
              <w:ind w:firstLineChars="0" w:firstLine="0"/>
              <w:jc w:val="left"/>
              <w:rPr>
                <w:rFonts w:asciiTheme="minorEastAsia" w:hAnsiTheme="minorEastAsia" w:cs="宋体"/>
                <w:color w:val="000000"/>
                <w:kern w:val="0"/>
                <w:szCs w:val="21"/>
              </w:rPr>
            </w:pPr>
            <w:r w:rsidRPr="00FF7D5A">
              <w:rPr>
                <w:rFonts w:asciiTheme="minorEastAsia" w:hAnsiTheme="minorEastAsia" w:cs="宋体" w:hint="eastAsia"/>
                <w:color w:val="000000"/>
                <w:kern w:val="0"/>
                <w:szCs w:val="21"/>
              </w:rPr>
              <w:t>所见</w:t>
            </w:r>
            <w:r w:rsidRPr="00FF7D5A">
              <w:rPr>
                <w:rFonts w:asciiTheme="minorEastAsia" w:hAnsiTheme="minorEastAsia" w:cs="宋体"/>
                <w:color w:val="000000"/>
                <w:kern w:val="0"/>
                <w:szCs w:val="21"/>
              </w:rPr>
              <w:t xml:space="preserve">X </w:t>
            </w:r>
            <w:r w:rsidRPr="00FF7D5A">
              <w:rPr>
                <w:rFonts w:asciiTheme="minorEastAsia" w:hAnsiTheme="minorEastAsia" w:cs="宋体" w:hint="eastAsia"/>
                <w:color w:val="000000"/>
                <w:kern w:val="0"/>
                <w:szCs w:val="21"/>
              </w:rPr>
              <w:t>线征主要有</w:t>
            </w:r>
            <w:r w:rsidRPr="00FF7D5A">
              <w:rPr>
                <w:rFonts w:asciiTheme="minorEastAsia" w:hAnsiTheme="minorEastAsia" w:cs="宋体"/>
                <w:color w:val="000000"/>
                <w:kern w:val="0"/>
                <w:szCs w:val="21"/>
              </w:rPr>
              <w:t>:</w:t>
            </w:r>
          </w:p>
        </w:tc>
        <w:tc>
          <w:tcPr>
            <w:tcW w:w="2195" w:type="pct"/>
            <w:tcBorders>
              <w:top w:val="single" w:sz="4" w:space="0" w:color="auto"/>
              <w:left w:val="single" w:sz="4" w:space="0" w:color="auto"/>
              <w:bottom w:val="single" w:sz="4" w:space="0" w:color="auto"/>
              <w:right w:val="single" w:sz="4" w:space="0" w:color="auto"/>
            </w:tcBorders>
          </w:tcPr>
          <w:p w:rsidR="00A440C0" w:rsidRDefault="00A440C0" w:rsidP="00951207">
            <w:pPr>
              <w:widowControl/>
              <w:ind w:firstLineChars="0" w:firstLine="0"/>
              <w:rPr>
                <w:rFonts w:asciiTheme="minorEastAsia" w:hAnsiTheme="minorEastAsia" w:cs="宋体"/>
                <w:color w:val="000000"/>
                <w:kern w:val="0"/>
                <w:szCs w:val="21"/>
              </w:rPr>
            </w:pPr>
            <w:r w:rsidRPr="00FF7D5A">
              <w:rPr>
                <w:rFonts w:asciiTheme="minorEastAsia" w:hAnsiTheme="minorEastAsia" w:cs="宋体" w:hint="eastAsia"/>
                <w:color w:val="FF0000"/>
                <w:kern w:val="0"/>
                <w:szCs w:val="21"/>
              </w:rPr>
              <w:t>不作为首选检査手段</w:t>
            </w:r>
            <w:r w:rsidRPr="00FF7D5A">
              <w:rPr>
                <w:rFonts w:asciiTheme="minorEastAsia" w:hAnsiTheme="minorEastAsia" w:cs="宋体" w:hint="eastAsia"/>
                <w:color w:val="000000"/>
                <w:kern w:val="0"/>
                <w:szCs w:val="21"/>
              </w:rPr>
              <w:t>。所见</w:t>
            </w:r>
            <w:r w:rsidRPr="00FF7D5A">
              <w:rPr>
                <w:rFonts w:asciiTheme="minorEastAsia" w:hAnsiTheme="minorEastAsia" w:cs="宋体"/>
                <w:color w:val="000000"/>
                <w:kern w:val="0"/>
                <w:szCs w:val="21"/>
              </w:rPr>
              <w:t xml:space="preserve">X </w:t>
            </w:r>
            <w:r w:rsidRPr="00FF7D5A">
              <w:rPr>
                <w:rFonts w:asciiTheme="minorEastAsia" w:hAnsiTheme="minorEastAsia" w:cs="宋体" w:hint="eastAsia"/>
                <w:color w:val="000000"/>
                <w:kern w:val="0"/>
                <w:szCs w:val="21"/>
              </w:rPr>
              <w:t>线征主要有</w:t>
            </w:r>
            <w:r w:rsidRPr="00FF7D5A">
              <w:rPr>
                <w:rFonts w:asciiTheme="minorEastAsia" w:hAnsiTheme="minorEastAsia" w:cs="宋体"/>
                <w:color w:val="000000"/>
                <w:kern w:val="0"/>
                <w:szCs w:val="21"/>
              </w:rPr>
              <w:t>:</w:t>
            </w:r>
          </w:p>
        </w:tc>
      </w:tr>
      <w:tr w:rsidR="00A440C0"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A440C0" w:rsidRDefault="00A440C0"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288</w:t>
            </w:r>
          </w:p>
        </w:tc>
        <w:tc>
          <w:tcPr>
            <w:tcW w:w="1935" w:type="pct"/>
            <w:tcBorders>
              <w:top w:val="single" w:sz="4" w:space="0" w:color="auto"/>
              <w:left w:val="single" w:sz="4" w:space="0" w:color="auto"/>
              <w:bottom w:val="single" w:sz="4" w:space="0" w:color="auto"/>
              <w:right w:val="single" w:sz="4" w:space="0" w:color="auto"/>
            </w:tcBorders>
          </w:tcPr>
          <w:p w:rsidR="00A440C0" w:rsidRPr="00983006" w:rsidRDefault="00A440C0" w:rsidP="003C0083">
            <w:pPr>
              <w:autoSpaceDE w:val="0"/>
              <w:autoSpaceDN w:val="0"/>
              <w:adjustRightInd w:val="0"/>
              <w:ind w:firstLineChars="0" w:firstLine="0"/>
              <w:jc w:val="left"/>
              <w:rPr>
                <w:rFonts w:asciiTheme="minorEastAsia" w:hAnsiTheme="minorEastAsia" w:cs="宋体"/>
                <w:color w:val="000000"/>
                <w:kern w:val="0"/>
                <w:szCs w:val="21"/>
              </w:rPr>
            </w:pPr>
            <w:r w:rsidRPr="003C0083">
              <w:rPr>
                <w:rFonts w:asciiTheme="minorEastAsia" w:hAnsiTheme="minorEastAsia" w:cs="宋体" w:hint="eastAsia"/>
                <w:color w:val="000000"/>
                <w:kern w:val="0"/>
                <w:szCs w:val="21"/>
              </w:rPr>
              <w:t>①黏膜粗乱及</w:t>
            </w:r>
            <w:r>
              <w:rPr>
                <w:rFonts w:asciiTheme="minorEastAsia" w:hAnsiTheme="minorEastAsia" w:cs="宋体" w:hint="eastAsia"/>
                <w:color w:val="FF0000"/>
                <w:kern w:val="0"/>
                <w:szCs w:val="21"/>
              </w:rPr>
              <w:t>（或）</w:t>
            </w:r>
            <w:r w:rsidRPr="003C0083">
              <w:rPr>
                <w:rFonts w:asciiTheme="minorEastAsia" w:hAnsiTheme="minorEastAsia" w:cs="宋体" w:hint="eastAsia"/>
                <w:color w:val="000000"/>
                <w:kern w:val="0"/>
                <w:szCs w:val="21"/>
              </w:rPr>
              <w:t>或颗粒样改变</w:t>
            </w:r>
            <w:r>
              <w:rPr>
                <w:rFonts w:asciiTheme="minorEastAsia" w:hAnsiTheme="minorEastAsia" w:cs="宋体" w:hint="eastAsia"/>
                <w:color w:val="000000"/>
                <w:kern w:val="0"/>
                <w:szCs w:val="21"/>
              </w:rPr>
              <w:t>：</w:t>
            </w:r>
          </w:p>
        </w:tc>
        <w:tc>
          <w:tcPr>
            <w:tcW w:w="2195" w:type="pct"/>
            <w:tcBorders>
              <w:top w:val="single" w:sz="4" w:space="0" w:color="auto"/>
              <w:left w:val="single" w:sz="4" w:space="0" w:color="auto"/>
              <w:bottom w:val="single" w:sz="4" w:space="0" w:color="auto"/>
              <w:right w:val="single" w:sz="4" w:space="0" w:color="auto"/>
            </w:tcBorders>
          </w:tcPr>
          <w:p w:rsidR="00A440C0" w:rsidRDefault="00A440C0" w:rsidP="00951207">
            <w:pPr>
              <w:widowControl/>
              <w:ind w:firstLineChars="0" w:firstLine="0"/>
              <w:rPr>
                <w:rFonts w:asciiTheme="minorEastAsia" w:hAnsiTheme="minorEastAsia" w:cs="宋体"/>
                <w:color w:val="000000"/>
                <w:kern w:val="0"/>
                <w:szCs w:val="21"/>
              </w:rPr>
            </w:pPr>
            <w:r w:rsidRPr="003C0083">
              <w:rPr>
                <w:rFonts w:asciiTheme="minorEastAsia" w:hAnsiTheme="minorEastAsia" w:cs="宋体" w:hint="eastAsia"/>
                <w:color w:val="000000"/>
                <w:kern w:val="0"/>
                <w:szCs w:val="21"/>
              </w:rPr>
              <w:t>①黏膜粗乱及</w:t>
            </w:r>
            <w:r w:rsidRPr="003C0083">
              <w:rPr>
                <w:rFonts w:asciiTheme="minorEastAsia" w:hAnsiTheme="minorEastAsia" w:cs="宋体"/>
                <w:color w:val="FF0000"/>
                <w:kern w:val="0"/>
                <w:szCs w:val="21"/>
              </w:rPr>
              <w:t>/</w:t>
            </w:r>
            <w:r w:rsidRPr="003C0083">
              <w:rPr>
                <w:rFonts w:asciiTheme="minorEastAsia" w:hAnsiTheme="minorEastAsia" w:cs="宋体" w:hint="eastAsia"/>
                <w:color w:val="000000"/>
                <w:kern w:val="0"/>
                <w:szCs w:val="21"/>
              </w:rPr>
              <w:t>或颗粒样改变</w:t>
            </w:r>
            <w:r>
              <w:rPr>
                <w:rFonts w:asciiTheme="minorEastAsia" w:hAnsiTheme="minorEastAsia" w:cs="宋体" w:hint="eastAsia"/>
                <w:color w:val="000000"/>
                <w:kern w:val="0"/>
                <w:szCs w:val="21"/>
              </w:rPr>
              <w:t>：</w:t>
            </w:r>
          </w:p>
        </w:tc>
      </w:tr>
      <w:tr w:rsidR="00A440C0"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A440C0" w:rsidRDefault="00A440C0"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288</w:t>
            </w:r>
          </w:p>
        </w:tc>
        <w:tc>
          <w:tcPr>
            <w:tcW w:w="1935" w:type="pct"/>
            <w:tcBorders>
              <w:top w:val="single" w:sz="4" w:space="0" w:color="auto"/>
              <w:left w:val="single" w:sz="4" w:space="0" w:color="auto"/>
              <w:bottom w:val="single" w:sz="4" w:space="0" w:color="auto"/>
              <w:right w:val="single" w:sz="4" w:space="0" w:color="auto"/>
            </w:tcBorders>
          </w:tcPr>
          <w:p w:rsidR="00A440C0" w:rsidRPr="00983006" w:rsidRDefault="00A440C0" w:rsidP="003C0083">
            <w:pPr>
              <w:autoSpaceDE w:val="0"/>
              <w:autoSpaceDN w:val="0"/>
              <w:adjustRightInd w:val="0"/>
              <w:ind w:firstLineChars="0" w:firstLine="0"/>
              <w:jc w:val="left"/>
              <w:rPr>
                <w:rFonts w:asciiTheme="minorEastAsia" w:hAnsiTheme="minorEastAsia" w:cs="宋体"/>
                <w:color w:val="000000"/>
                <w:kern w:val="0"/>
                <w:szCs w:val="21"/>
              </w:rPr>
            </w:pPr>
            <w:r w:rsidRPr="003C0083">
              <w:rPr>
                <w:rFonts w:asciiTheme="minorEastAsia" w:hAnsiTheme="minorEastAsia" w:cs="宋体" w:hint="eastAsia"/>
                <w:color w:val="000000"/>
                <w:kern w:val="0"/>
                <w:szCs w:val="21"/>
              </w:rPr>
              <w:t>用药方法</w:t>
            </w:r>
            <w:r>
              <w:rPr>
                <w:rFonts w:asciiTheme="minorEastAsia" w:hAnsiTheme="minorEastAsia" w:cs="宋体"/>
                <w:color w:val="FF0000"/>
                <w:kern w:val="0"/>
                <w:szCs w:val="21"/>
              </w:rPr>
              <w:t>4g/d</w:t>
            </w:r>
            <w:r>
              <w:rPr>
                <w:rFonts w:asciiTheme="minorEastAsia" w:hAnsiTheme="minorEastAsia" w:cs="宋体" w:hint="eastAsia"/>
                <w:color w:val="FF0000"/>
                <w:kern w:val="0"/>
                <w:szCs w:val="21"/>
              </w:rPr>
              <w:t>，</w:t>
            </w:r>
            <w:r w:rsidRPr="003C0083">
              <w:rPr>
                <w:rFonts w:asciiTheme="minorEastAsia" w:hAnsiTheme="minorEastAsia" w:cs="宋体" w:hint="eastAsia"/>
                <w:color w:val="000000"/>
                <w:kern w:val="0"/>
                <w:szCs w:val="21"/>
              </w:rPr>
              <w:t>分</w:t>
            </w:r>
            <w:r w:rsidRPr="003C0083">
              <w:rPr>
                <w:rFonts w:asciiTheme="minorEastAsia" w:hAnsiTheme="minorEastAsia" w:cs="宋体"/>
                <w:color w:val="FF0000"/>
                <w:kern w:val="0"/>
                <w:szCs w:val="21"/>
              </w:rPr>
              <w:t>4</w:t>
            </w:r>
            <w:r w:rsidRPr="003C0083">
              <w:rPr>
                <w:rFonts w:asciiTheme="minorEastAsia" w:hAnsiTheme="minorEastAsia" w:cs="宋体" w:hint="eastAsia"/>
                <w:color w:val="FF0000"/>
                <w:kern w:val="0"/>
                <w:szCs w:val="21"/>
              </w:rPr>
              <w:t>次</w:t>
            </w:r>
            <w:r w:rsidRPr="003C0083">
              <w:rPr>
                <w:rFonts w:asciiTheme="minorEastAsia" w:hAnsiTheme="minorEastAsia" w:cs="宋体" w:hint="eastAsia"/>
                <w:color w:val="000000"/>
                <w:kern w:val="0"/>
                <w:szCs w:val="21"/>
              </w:rPr>
              <w:t>口服。</w:t>
            </w:r>
          </w:p>
        </w:tc>
        <w:tc>
          <w:tcPr>
            <w:tcW w:w="2195" w:type="pct"/>
            <w:tcBorders>
              <w:top w:val="single" w:sz="4" w:space="0" w:color="auto"/>
              <w:left w:val="single" w:sz="4" w:space="0" w:color="auto"/>
              <w:bottom w:val="single" w:sz="4" w:space="0" w:color="auto"/>
              <w:right w:val="single" w:sz="4" w:space="0" w:color="auto"/>
            </w:tcBorders>
          </w:tcPr>
          <w:p w:rsidR="00A440C0" w:rsidRDefault="00A440C0" w:rsidP="003C0083">
            <w:pPr>
              <w:widowControl/>
              <w:ind w:firstLineChars="0" w:firstLine="0"/>
              <w:rPr>
                <w:rFonts w:asciiTheme="minorEastAsia" w:hAnsiTheme="minorEastAsia" w:cs="宋体"/>
                <w:color w:val="000000"/>
                <w:kern w:val="0"/>
                <w:szCs w:val="21"/>
              </w:rPr>
            </w:pPr>
            <w:r w:rsidRPr="003C0083">
              <w:rPr>
                <w:rFonts w:asciiTheme="minorEastAsia" w:hAnsiTheme="minorEastAsia" w:cs="宋体" w:hint="eastAsia"/>
                <w:color w:val="000000"/>
                <w:kern w:val="0"/>
                <w:szCs w:val="21"/>
              </w:rPr>
              <w:t>用药方法</w:t>
            </w:r>
            <w:r>
              <w:rPr>
                <w:rFonts w:asciiTheme="minorEastAsia" w:hAnsiTheme="minorEastAsia" w:cs="宋体"/>
                <w:color w:val="FF0000"/>
                <w:kern w:val="0"/>
                <w:szCs w:val="21"/>
              </w:rPr>
              <w:t>3~4g/d</w:t>
            </w:r>
            <w:r>
              <w:rPr>
                <w:rFonts w:asciiTheme="minorEastAsia" w:hAnsiTheme="minorEastAsia" w:cs="宋体" w:hint="eastAsia"/>
                <w:color w:val="FF0000"/>
                <w:kern w:val="0"/>
                <w:szCs w:val="21"/>
              </w:rPr>
              <w:t>，</w:t>
            </w:r>
            <w:r w:rsidRPr="003C0083">
              <w:rPr>
                <w:rFonts w:asciiTheme="minorEastAsia" w:hAnsiTheme="minorEastAsia" w:cs="宋体" w:hint="eastAsia"/>
                <w:color w:val="000000"/>
                <w:kern w:val="0"/>
                <w:szCs w:val="21"/>
              </w:rPr>
              <w:t>分</w:t>
            </w:r>
            <w:r w:rsidRPr="003C0083">
              <w:rPr>
                <w:rFonts w:asciiTheme="minorEastAsia" w:hAnsiTheme="minorEastAsia" w:cs="宋体"/>
                <w:color w:val="FF0000"/>
                <w:kern w:val="0"/>
                <w:szCs w:val="21"/>
              </w:rPr>
              <w:t>1~4</w:t>
            </w:r>
            <w:r w:rsidRPr="003C0083">
              <w:rPr>
                <w:rFonts w:asciiTheme="minorEastAsia" w:hAnsiTheme="minorEastAsia" w:cs="宋体" w:hint="eastAsia"/>
                <w:color w:val="FF0000"/>
                <w:kern w:val="0"/>
                <w:szCs w:val="21"/>
              </w:rPr>
              <w:t>次</w:t>
            </w:r>
            <w:r w:rsidRPr="003C0083">
              <w:rPr>
                <w:rFonts w:asciiTheme="minorEastAsia" w:hAnsiTheme="minorEastAsia" w:cs="宋体" w:hint="eastAsia"/>
                <w:color w:val="000000"/>
                <w:kern w:val="0"/>
                <w:szCs w:val="21"/>
              </w:rPr>
              <w:t>口服。</w:t>
            </w:r>
          </w:p>
        </w:tc>
      </w:tr>
      <w:tr w:rsidR="00A440C0"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A440C0" w:rsidRDefault="00A440C0"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295</w:t>
            </w:r>
          </w:p>
        </w:tc>
        <w:tc>
          <w:tcPr>
            <w:tcW w:w="1935" w:type="pct"/>
            <w:tcBorders>
              <w:top w:val="single" w:sz="4" w:space="0" w:color="auto"/>
              <w:left w:val="single" w:sz="4" w:space="0" w:color="auto"/>
              <w:bottom w:val="single" w:sz="4" w:space="0" w:color="auto"/>
              <w:right w:val="single" w:sz="4" w:space="0" w:color="auto"/>
            </w:tcBorders>
          </w:tcPr>
          <w:p w:rsidR="00A440C0" w:rsidRPr="003C0083" w:rsidRDefault="00A440C0" w:rsidP="003C0083">
            <w:pPr>
              <w:autoSpaceDE w:val="0"/>
              <w:autoSpaceDN w:val="0"/>
              <w:adjustRightInd w:val="0"/>
              <w:ind w:firstLineChars="0" w:firstLine="0"/>
              <w:jc w:val="left"/>
              <w:rPr>
                <w:rFonts w:asciiTheme="minorEastAsia" w:hAnsiTheme="minorEastAsia" w:cs="宋体"/>
                <w:color w:val="000000"/>
                <w:kern w:val="0"/>
                <w:szCs w:val="21"/>
              </w:rPr>
            </w:pPr>
            <w:r w:rsidRPr="003C0083">
              <w:rPr>
                <w:rFonts w:asciiTheme="minorEastAsia" w:hAnsiTheme="minorEastAsia" w:cs="宋体" w:hint="eastAsia"/>
                <w:color w:val="000000"/>
                <w:kern w:val="0"/>
                <w:szCs w:val="21"/>
              </w:rPr>
              <w:t>胶囊内镜或小肠镜检查：小肠镜可以直接观察十二指肠远段及空肠和回肠出血病变。</w:t>
            </w:r>
            <w:r w:rsidRPr="003C0083">
              <w:rPr>
                <w:rFonts w:asciiTheme="minorEastAsia" w:hAnsiTheme="minorEastAsia" w:cs="宋体" w:hint="eastAsia"/>
                <w:color w:val="FF0000"/>
                <w:kern w:val="0"/>
                <w:szCs w:val="21"/>
              </w:rPr>
              <w:t>今年发明了胶囊内镜，患者在吞服胶囊内镜后，</w:t>
            </w:r>
            <w:r>
              <w:rPr>
                <w:rFonts w:asciiTheme="minorEastAsia" w:hAnsiTheme="minorEastAsia" w:cs="宋体" w:hint="eastAsia"/>
                <w:color w:val="000000"/>
                <w:kern w:val="0"/>
                <w:szCs w:val="21"/>
              </w:rPr>
              <w:t>内镜</w:t>
            </w:r>
            <w:r w:rsidRPr="003C0083">
              <w:rPr>
                <w:rFonts w:asciiTheme="minorEastAsia" w:hAnsiTheme="minorEastAsia" w:cs="宋体" w:hint="eastAsia"/>
                <w:color w:val="000000"/>
                <w:kern w:val="0"/>
                <w:szCs w:val="21"/>
              </w:rPr>
              <w:t>在胃肠道拍摄的图像通过无线电发送至体外接收器进行图像分析</w:t>
            </w:r>
            <w:r w:rsidRPr="003C0083">
              <w:rPr>
                <w:rFonts w:asciiTheme="minorEastAsia" w:hAnsiTheme="minorEastAsia" w:cs="宋体"/>
                <w:color w:val="000000"/>
                <w:kern w:val="0"/>
                <w:szCs w:val="21"/>
              </w:rPr>
              <w:t>,</w:t>
            </w:r>
            <w:r w:rsidRPr="003C0083">
              <w:rPr>
                <w:rFonts w:asciiTheme="minorEastAsia" w:hAnsiTheme="minorEastAsia" w:cs="宋体" w:hint="eastAsia"/>
                <w:color w:val="000000"/>
                <w:kern w:val="0"/>
                <w:szCs w:val="21"/>
              </w:rPr>
              <w:t>常用于小肠疾病的诊断。</w:t>
            </w:r>
          </w:p>
        </w:tc>
        <w:tc>
          <w:tcPr>
            <w:tcW w:w="2195" w:type="pct"/>
            <w:tcBorders>
              <w:top w:val="single" w:sz="4" w:space="0" w:color="auto"/>
              <w:left w:val="single" w:sz="4" w:space="0" w:color="auto"/>
              <w:bottom w:val="single" w:sz="4" w:space="0" w:color="auto"/>
              <w:right w:val="single" w:sz="4" w:space="0" w:color="auto"/>
            </w:tcBorders>
          </w:tcPr>
          <w:p w:rsidR="00A440C0" w:rsidRDefault="00A440C0" w:rsidP="003C0083">
            <w:pPr>
              <w:widowControl/>
              <w:ind w:firstLineChars="0" w:firstLine="0"/>
              <w:rPr>
                <w:rFonts w:asciiTheme="minorEastAsia" w:hAnsiTheme="minorEastAsia" w:cs="宋体"/>
                <w:color w:val="000000"/>
                <w:kern w:val="0"/>
                <w:szCs w:val="21"/>
              </w:rPr>
            </w:pPr>
            <w:r w:rsidRPr="003C0083">
              <w:rPr>
                <w:rFonts w:asciiTheme="minorEastAsia" w:hAnsiTheme="minorEastAsia" w:cs="宋体" w:hint="eastAsia"/>
                <w:color w:val="000000"/>
                <w:kern w:val="0"/>
                <w:szCs w:val="21"/>
              </w:rPr>
              <w:t>胶囊内镜或小肠镜检查：小肠镜可以直接观察十二指肠远段及空肠和回肠出血病变。胶囊内在胃肠道拍摄的图像通过无线电发送至体外接收器进行图像分析</w:t>
            </w:r>
            <w:r w:rsidRPr="003C0083">
              <w:rPr>
                <w:rFonts w:asciiTheme="minorEastAsia" w:hAnsiTheme="minorEastAsia" w:cs="宋体"/>
                <w:color w:val="000000"/>
                <w:kern w:val="0"/>
                <w:szCs w:val="21"/>
              </w:rPr>
              <w:t>,</w:t>
            </w:r>
            <w:r w:rsidRPr="003C0083">
              <w:rPr>
                <w:rFonts w:asciiTheme="minorEastAsia" w:hAnsiTheme="minorEastAsia" w:cs="宋体" w:hint="eastAsia"/>
                <w:color w:val="000000"/>
                <w:kern w:val="0"/>
                <w:szCs w:val="21"/>
              </w:rPr>
              <w:t>常用于小肠疾病的诊断。</w:t>
            </w:r>
          </w:p>
        </w:tc>
      </w:tr>
      <w:tr w:rsidR="00A440C0"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A440C0" w:rsidRDefault="00A440C0"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295</w:t>
            </w:r>
          </w:p>
        </w:tc>
        <w:tc>
          <w:tcPr>
            <w:tcW w:w="1935" w:type="pct"/>
            <w:tcBorders>
              <w:top w:val="single" w:sz="4" w:space="0" w:color="auto"/>
              <w:left w:val="single" w:sz="4" w:space="0" w:color="auto"/>
              <w:bottom w:val="single" w:sz="4" w:space="0" w:color="auto"/>
              <w:right w:val="single" w:sz="4" w:space="0" w:color="auto"/>
            </w:tcBorders>
          </w:tcPr>
          <w:p w:rsidR="00A440C0" w:rsidRPr="00983006" w:rsidRDefault="00A440C0" w:rsidP="00125929">
            <w:pPr>
              <w:autoSpaceDE w:val="0"/>
              <w:autoSpaceDN w:val="0"/>
              <w:adjustRightInd w:val="0"/>
              <w:ind w:firstLineChars="0" w:firstLine="0"/>
              <w:jc w:val="left"/>
              <w:rPr>
                <w:rFonts w:asciiTheme="minorEastAsia" w:hAnsiTheme="minorEastAsia" w:cs="宋体"/>
                <w:color w:val="000000"/>
                <w:kern w:val="0"/>
                <w:szCs w:val="21"/>
              </w:rPr>
            </w:pPr>
            <w:r w:rsidRPr="00125929">
              <w:rPr>
                <w:rFonts w:asciiTheme="minorEastAsia" w:hAnsiTheme="minorEastAsia" w:cs="宋体" w:hint="eastAsia"/>
                <w:color w:val="000000"/>
                <w:kern w:val="0"/>
                <w:szCs w:val="21"/>
              </w:rPr>
              <w:t>多次胃镜及结肠镜检査均未能发现出血病变，多数为小肠出血。</w:t>
            </w:r>
            <w:r w:rsidRPr="00125929">
              <w:rPr>
                <w:rFonts w:asciiTheme="minorEastAsia" w:hAnsiTheme="minorEastAsia" w:cs="宋体" w:hint="eastAsia"/>
                <w:color w:val="FF0000"/>
                <w:kern w:val="0"/>
                <w:szCs w:val="21"/>
              </w:rPr>
              <w:t>在出血停止期，应对小肠做重点捡查，可先行小肠钡剂造影检查，述可选择胶囊内镜或（及）小肠镜检查</w:t>
            </w:r>
            <w:r w:rsidRPr="00125929">
              <w:rPr>
                <w:rFonts w:asciiTheme="minorEastAsia" w:hAnsiTheme="minorEastAsia" w:cs="宋体"/>
                <w:color w:val="FF0000"/>
                <w:kern w:val="0"/>
                <w:szCs w:val="21"/>
              </w:rPr>
              <w:t>;</w:t>
            </w:r>
            <w:r w:rsidRPr="00125929">
              <w:rPr>
                <w:rFonts w:asciiTheme="minorEastAsia" w:hAnsiTheme="minorEastAsia" w:cs="宋体" w:hint="eastAsia"/>
                <w:color w:val="FF0000"/>
                <w:kern w:val="0"/>
                <w:szCs w:val="21"/>
              </w:rPr>
              <w:t>在出血活动期，应及时做</w:t>
            </w:r>
            <w:r w:rsidRPr="00125929">
              <w:rPr>
                <w:rFonts w:asciiTheme="minorEastAsia" w:hAnsiTheme="minorEastAsia" w:cs="宋体"/>
                <w:color w:val="FF0000"/>
                <w:kern w:val="0"/>
                <w:szCs w:val="21"/>
              </w:rPr>
              <w:t>"mTc</w:t>
            </w:r>
            <w:r w:rsidRPr="00125929">
              <w:rPr>
                <w:rFonts w:asciiTheme="minorEastAsia" w:hAnsiTheme="minorEastAsia" w:cs="宋体" w:hint="eastAsia"/>
                <w:color w:val="FF0000"/>
                <w:kern w:val="0"/>
                <w:szCs w:val="21"/>
              </w:rPr>
              <w:t>标记红细胞静脉注射腹部核素扫描或（及）腹腔动脉造影</w:t>
            </w:r>
            <w:r w:rsidRPr="00125929">
              <w:rPr>
                <w:rFonts w:asciiTheme="minorEastAsia" w:hAnsiTheme="minorEastAsia" w:cs="宋体" w:hint="eastAsia"/>
                <w:color w:val="000000"/>
                <w:kern w:val="0"/>
                <w:szCs w:val="21"/>
              </w:rPr>
              <w:t>，以期发现出血部位及病变</w:t>
            </w:r>
            <w:r w:rsidRPr="00125929">
              <w:rPr>
                <w:rFonts w:asciiTheme="minorEastAsia" w:hAnsiTheme="minorEastAsia" w:cs="宋体"/>
                <w:color w:val="000000"/>
                <w:kern w:val="0"/>
                <w:szCs w:val="21"/>
              </w:rPr>
              <w:t>;</w:t>
            </w:r>
            <w:r w:rsidRPr="00125929">
              <w:rPr>
                <w:rFonts w:asciiTheme="minorEastAsia" w:hAnsiTheme="minorEastAsia" w:cs="宋体" w:hint="eastAsia"/>
                <w:color w:val="000000"/>
                <w:kern w:val="0"/>
                <w:szCs w:val="21"/>
              </w:rPr>
              <w:t>出血不止危及生命者手术探查，探查时可辅以术中内镜检查。</w:t>
            </w:r>
          </w:p>
        </w:tc>
        <w:tc>
          <w:tcPr>
            <w:tcW w:w="2195" w:type="pct"/>
            <w:tcBorders>
              <w:top w:val="single" w:sz="4" w:space="0" w:color="auto"/>
              <w:left w:val="single" w:sz="4" w:space="0" w:color="auto"/>
              <w:bottom w:val="single" w:sz="4" w:space="0" w:color="auto"/>
              <w:right w:val="single" w:sz="4" w:space="0" w:color="auto"/>
            </w:tcBorders>
          </w:tcPr>
          <w:p w:rsidR="00A440C0" w:rsidRDefault="00A440C0" w:rsidP="003C0083">
            <w:pPr>
              <w:widowControl/>
              <w:ind w:firstLineChars="0" w:firstLine="0"/>
              <w:rPr>
                <w:rFonts w:asciiTheme="minorEastAsia" w:hAnsiTheme="minorEastAsia" w:cs="宋体"/>
                <w:color w:val="000000"/>
                <w:kern w:val="0"/>
                <w:szCs w:val="21"/>
              </w:rPr>
            </w:pPr>
            <w:r w:rsidRPr="003C0083">
              <w:rPr>
                <w:rFonts w:asciiTheme="minorEastAsia" w:hAnsiTheme="minorEastAsia" w:cs="宋体" w:hint="eastAsia"/>
                <w:color w:val="000000"/>
                <w:kern w:val="0"/>
                <w:szCs w:val="21"/>
              </w:rPr>
              <w:t>多次胃镜及结肠镜检查均未能发现出血病变，多数为小肠出血</w:t>
            </w:r>
            <w:r w:rsidRPr="003C0083">
              <w:rPr>
                <w:rFonts w:asciiTheme="minorEastAsia" w:hAnsiTheme="minorEastAsia" w:cs="宋体"/>
                <w:color w:val="000000"/>
                <w:kern w:val="0"/>
                <w:szCs w:val="21"/>
              </w:rPr>
              <w:t>,</w:t>
            </w:r>
            <w:r w:rsidRPr="003C0083">
              <w:rPr>
                <w:rFonts w:asciiTheme="minorEastAsia" w:hAnsiTheme="minorEastAsia" w:cs="宋体" w:hint="eastAsia"/>
                <w:color w:val="FF0000"/>
                <w:kern w:val="0"/>
                <w:szCs w:val="21"/>
              </w:rPr>
              <w:t>可选择胶囊内镜或</w:t>
            </w:r>
            <w:r w:rsidRPr="003C0083">
              <w:rPr>
                <w:rFonts w:asciiTheme="minorEastAsia" w:hAnsiTheme="minorEastAsia" w:cs="宋体"/>
                <w:color w:val="FF0000"/>
                <w:kern w:val="0"/>
                <w:szCs w:val="21"/>
              </w:rPr>
              <w:t>/</w:t>
            </w:r>
            <w:r w:rsidRPr="003C0083">
              <w:rPr>
                <w:rFonts w:asciiTheme="minorEastAsia" w:hAnsiTheme="minorEastAsia" w:cs="宋体" w:hint="eastAsia"/>
                <w:color w:val="FF0000"/>
                <w:kern w:val="0"/>
                <w:szCs w:val="21"/>
              </w:rPr>
              <w:t>及小肠镜检查。在出血活动期</w:t>
            </w:r>
            <w:r w:rsidRPr="003C0083">
              <w:rPr>
                <w:rFonts w:asciiTheme="minorEastAsia" w:hAnsiTheme="minorEastAsia" w:cs="宋体"/>
                <w:color w:val="FF0000"/>
                <w:kern w:val="0"/>
                <w:szCs w:val="21"/>
              </w:rPr>
              <w:t>,</w:t>
            </w:r>
            <w:r w:rsidRPr="003C0083">
              <w:rPr>
                <w:rFonts w:asciiTheme="minorEastAsia" w:hAnsiTheme="minorEastAsia" w:cs="宋体" w:hint="eastAsia"/>
                <w:color w:val="FF0000"/>
                <w:kern w:val="0"/>
                <w:szCs w:val="21"/>
              </w:rPr>
              <w:t>应及时做放射性核素扫描或</w:t>
            </w:r>
            <w:r w:rsidRPr="003C0083">
              <w:rPr>
                <w:rFonts w:asciiTheme="minorEastAsia" w:hAnsiTheme="minorEastAsia" w:cs="宋体"/>
                <w:color w:val="FF0000"/>
                <w:kern w:val="0"/>
                <w:szCs w:val="21"/>
              </w:rPr>
              <w:t>/</w:t>
            </w:r>
            <w:r w:rsidRPr="003C0083">
              <w:rPr>
                <w:rFonts w:asciiTheme="minorEastAsia" w:hAnsiTheme="minorEastAsia" w:cs="宋体" w:hint="eastAsia"/>
                <w:color w:val="FF0000"/>
                <w:kern w:val="0"/>
                <w:szCs w:val="21"/>
              </w:rPr>
              <w:t>及腹腔动脉造影，</w:t>
            </w:r>
            <w:r w:rsidRPr="003C0083">
              <w:rPr>
                <w:rFonts w:asciiTheme="minorEastAsia" w:hAnsiTheme="minorEastAsia" w:cs="宋体" w:hint="eastAsia"/>
                <w:color w:val="000000"/>
                <w:kern w:val="0"/>
                <w:szCs w:val="21"/>
              </w:rPr>
              <w:t>以期发现出血部位及病变。出血不止危及生命者可手术探査</w:t>
            </w:r>
            <w:r w:rsidRPr="003C0083">
              <w:rPr>
                <w:rFonts w:asciiTheme="minorEastAsia" w:hAnsiTheme="minorEastAsia" w:cs="宋体"/>
                <w:color w:val="000000"/>
                <w:kern w:val="0"/>
                <w:szCs w:val="21"/>
              </w:rPr>
              <w:t>,</w:t>
            </w:r>
            <w:r w:rsidRPr="003C0083">
              <w:rPr>
                <w:rFonts w:asciiTheme="minorEastAsia" w:hAnsiTheme="minorEastAsia" w:cs="宋体" w:hint="eastAsia"/>
                <w:color w:val="000000"/>
                <w:kern w:val="0"/>
                <w:szCs w:val="21"/>
              </w:rPr>
              <w:t>探查时可辅以术中内镜检查。</w:t>
            </w:r>
          </w:p>
        </w:tc>
      </w:tr>
      <w:tr w:rsidR="00B02F00" w:rsidTr="00B02F00">
        <w:trPr>
          <w:trHeight w:val="810"/>
        </w:trPr>
        <w:tc>
          <w:tcPr>
            <w:tcW w:w="870" w:type="pct"/>
            <w:tcBorders>
              <w:top w:val="single" w:sz="4" w:space="0" w:color="auto"/>
              <w:left w:val="single" w:sz="4" w:space="0" w:color="auto"/>
              <w:bottom w:val="single" w:sz="4" w:space="0" w:color="auto"/>
              <w:right w:val="single" w:sz="4" w:space="0" w:color="auto"/>
            </w:tcBorders>
          </w:tcPr>
          <w:p w:rsidR="00B02F00" w:rsidRDefault="00B02F00" w:rsidP="00A15C7A">
            <w:pPr>
              <w:widowControl/>
              <w:ind w:firstLineChars="0" w:firstLine="0"/>
              <w:rPr>
                <w:rFonts w:asciiTheme="minorEastAsia" w:hAnsiTheme="minorEastAsia" w:cs="宋体"/>
                <w:color w:val="000000"/>
                <w:kern w:val="0"/>
                <w:szCs w:val="21"/>
              </w:rPr>
            </w:pPr>
            <w:bookmarkStart w:id="0" w:name="_GoBack"/>
            <w:bookmarkEnd w:id="0"/>
            <w:r>
              <w:rPr>
                <w:rFonts w:asciiTheme="minorEastAsia" w:hAnsiTheme="minorEastAsia" w:cs="宋体" w:hint="eastAsia"/>
                <w:color w:val="000000"/>
                <w:kern w:val="0"/>
                <w:szCs w:val="21"/>
              </w:rPr>
              <w:t>281</w:t>
            </w:r>
          </w:p>
        </w:tc>
        <w:tc>
          <w:tcPr>
            <w:tcW w:w="1935" w:type="pct"/>
            <w:tcBorders>
              <w:top w:val="single" w:sz="4" w:space="0" w:color="auto"/>
              <w:left w:val="single" w:sz="4" w:space="0" w:color="auto"/>
              <w:bottom w:val="single" w:sz="4" w:space="0" w:color="auto"/>
              <w:right w:val="single" w:sz="4" w:space="0" w:color="auto"/>
            </w:tcBorders>
          </w:tcPr>
          <w:p w:rsidR="00B02F00" w:rsidRDefault="00B02F00" w:rsidP="00B02F00">
            <w:pPr>
              <w:autoSpaceDE w:val="0"/>
              <w:autoSpaceDN w:val="0"/>
              <w:adjustRightInd w:val="0"/>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②动力性肠梗阻：</w:t>
            </w:r>
            <w:r w:rsidRPr="00B02F00">
              <w:rPr>
                <w:rFonts w:asciiTheme="minorEastAsia" w:hAnsiTheme="minorEastAsia" w:cs="宋体" w:hint="eastAsia"/>
                <w:color w:val="000000"/>
                <w:kern w:val="0"/>
                <w:szCs w:val="21"/>
              </w:rPr>
              <w:t>主要是</w:t>
            </w:r>
            <w:r>
              <w:rPr>
                <w:rFonts w:asciiTheme="minorEastAsia" w:hAnsiTheme="minorEastAsia" w:cs="宋体" w:hint="eastAsia"/>
                <w:color w:val="000000"/>
                <w:kern w:val="0"/>
                <w:szCs w:val="21"/>
              </w:rPr>
              <w:t>肠麻痹而无器质性肠狭窄，</w:t>
            </w:r>
            <w:r w:rsidRPr="00B02F00">
              <w:rPr>
                <w:rFonts w:asciiTheme="minorEastAsia" w:hAnsiTheme="minorEastAsia" w:cs="宋体" w:hint="eastAsia"/>
                <w:color w:val="000000"/>
                <w:kern w:val="0"/>
                <w:szCs w:val="21"/>
              </w:rPr>
              <w:t>十分多见。其次是肠痉挛，为阵发性。</w:t>
            </w:r>
          </w:p>
        </w:tc>
        <w:tc>
          <w:tcPr>
            <w:tcW w:w="2195" w:type="pct"/>
            <w:tcBorders>
              <w:top w:val="single" w:sz="4" w:space="0" w:color="auto"/>
              <w:left w:val="single" w:sz="4" w:space="0" w:color="auto"/>
              <w:bottom w:val="single" w:sz="4" w:space="0" w:color="auto"/>
              <w:right w:val="single" w:sz="4" w:space="0" w:color="auto"/>
            </w:tcBorders>
          </w:tcPr>
          <w:p w:rsidR="00B02F00" w:rsidRDefault="00B02F00" w:rsidP="00A15C7A">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②动力性肠梗阻：</w:t>
            </w:r>
            <w:r w:rsidRPr="00B02F00">
              <w:rPr>
                <w:rFonts w:asciiTheme="minorEastAsia" w:hAnsiTheme="minorEastAsia" w:cs="宋体" w:hint="eastAsia"/>
                <w:color w:val="000000"/>
                <w:kern w:val="0"/>
                <w:szCs w:val="21"/>
              </w:rPr>
              <w:t>指</w:t>
            </w:r>
            <w:r>
              <w:rPr>
                <w:rFonts w:asciiTheme="minorEastAsia" w:hAnsiTheme="minorEastAsia" w:cs="宋体" w:hint="eastAsia"/>
                <w:color w:val="000000"/>
                <w:kern w:val="0"/>
                <w:szCs w:val="21"/>
              </w:rPr>
              <w:t>肠麻痹而无器质性肠狭窄</w:t>
            </w:r>
            <w:r w:rsidRPr="00B02F00">
              <w:rPr>
                <w:rFonts w:asciiTheme="minorEastAsia" w:hAnsiTheme="minorEastAsia" w:cs="宋体" w:hint="eastAsia"/>
                <w:color w:val="000000"/>
                <w:kern w:val="0"/>
                <w:szCs w:val="21"/>
              </w:rPr>
              <w:t>。</w:t>
            </w:r>
          </w:p>
        </w:tc>
      </w:tr>
      <w:tr w:rsidR="00B02F00" w:rsidTr="00B02F00">
        <w:trPr>
          <w:trHeight w:val="810"/>
        </w:trPr>
        <w:tc>
          <w:tcPr>
            <w:tcW w:w="870" w:type="pct"/>
            <w:tcBorders>
              <w:top w:val="single" w:sz="4" w:space="0" w:color="auto"/>
              <w:left w:val="single" w:sz="4" w:space="0" w:color="auto"/>
              <w:bottom w:val="single" w:sz="4" w:space="0" w:color="auto"/>
              <w:right w:val="single" w:sz="4" w:space="0" w:color="auto"/>
            </w:tcBorders>
          </w:tcPr>
          <w:p w:rsidR="00B02F00" w:rsidRDefault="00B02F00" w:rsidP="00A15C7A">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281</w:t>
            </w:r>
          </w:p>
        </w:tc>
        <w:tc>
          <w:tcPr>
            <w:tcW w:w="1935" w:type="pct"/>
            <w:tcBorders>
              <w:top w:val="single" w:sz="4" w:space="0" w:color="auto"/>
              <w:left w:val="single" w:sz="4" w:space="0" w:color="auto"/>
              <w:bottom w:val="single" w:sz="4" w:space="0" w:color="auto"/>
              <w:right w:val="single" w:sz="4" w:space="0" w:color="auto"/>
            </w:tcBorders>
          </w:tcPr>
          <w:p w:rsidR="00B02F00" w:rsidRPr="00B02F00" w:rsidRDefault="00B02F00" w:rsidP="00B02F00">
            <w:pPr>
              <w:autoSpaceDE w:val="0"/>
              <w:autoSpaceDN w:val="0"/>
              <w:adjustRightInd w:val="0"/>
              <w:ind w:firstLineChars="0" w:firstLine="0"/>
              <w:jc w:val="left"/>
              <w:rPr>
                <w:rFonts w:asciiTheme="minorEastAsia" w:hAnsiTheme="minorEastAsia" w:cs="宋体"/>
                <w:color w:val="000000"/>
                <w:kern w:val="0"/>
                <w:szCs w:val="21"/>
              </w:rPr>
            </w:pPr>
            <w:r w:rsidRPr="00B02F00">
              <w:rPr>
                <w:rFonts w:asciiTheme="minorEastAsia" w:hAnsiTheme="minorEastAsia" w:cs="宋体" w:hint="eastAsia"/>
                <w:color w:val="000000"/>
                <w:kern w:val="0"/>
                <w:szCs w:val="21"/>
              </w:rPr>
              <w:t>机械性肠梗阻可见肠性、逆蠕动波、有压痛，肠鸣音亢进。</w:t>
            </w:r>
          </w:p>
        </w:tc>
        <w:tc>
          <w:tcPr>
            <w:tcW w:w="2195" w:type="pct"/>
            <w:tcBorders>
              <w:top w:val="single" w:sz="4" w:space="0" w:color="auto"/>
              <w:left w:val="single" w:sz="4" w:space="0" w:color="auto"/>
              <w:bottom w:val="single" w:sz="4" w:space="0" w:color="auto"/>
              <w:right w:val="single" w:sz="4" w:space="0" w:color="auto"/>
            </w:tcBorders>
          </w:tcPr>
          <w:p w:rsidR="00B02F00" w:rsidRPr="00C4685F" w:rsidRDefault="00B02F00" w:rsidP="00A15C7A">
            <w:pPr>
              <w:widowControl/>
              <w:ind w:firstLineChars="0" w:firstLine="0"/>
              <w:rPr>
                <w:rFonts w:asciiTheme="minorEastAsia" w:hAnsiTheme="minorEastAsia" w:cs="宋体"/>
                <w:color w:val="000000"/>
                <w:kern w:val="0"/>
                <w:szCs w:val="21"/>
              </w:rPr>
            </w:pPr>
            <w:r w:rsidRPr="00B02F00">
              <w:rPr>
                <w:rFonts w:asciiTheme="minorEastAsia" w:hAnsiTheme="minorEastAsia" w:cs="宋体" w:hint="eastAsia"/>
                <w:color w:val="000000"/>
                <w:kern w:val="0"/>
                <w:szCs w:val="21"/>
              </w:rPr>
              <w:t>机械性肠梗阻可见肠性、有压痛，肠鸣音亢进。</w:t>
            </w:r>
          </w:p>
        </w:tc>
      </w:tr>
      <w:tr w:rsidR="00B02F00" w:rsidTr="00B02F00">
        <w:trPr>
          <w:trHeight w:val="810"/>
        </w:trPr>
        <w:tc>
          <w:tcPr>
            <w:tcW w:w="870" w:type="pct"/>
            <w:tcBorders>
              <w:top w:val="single" w:sz="4" w:space="0" w:color="auto"/>
              <w:left w:val="single" w:sz="4" w:space="0" w:color="auto"/>
              <w:bottom w:val="single" w:sz="4" w:space="0" w:color="auto"/>
              <w:right w:val="single" w:sz="4" w:space="0" w:color="auto"/>
            </w:tcBorders>
          </w:tcPr>
          <w:p w:rsidR="00B02F00" w:rsidRDefault="00B02F00" w:rsidP="00A15C7A">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281</w:t>
            </w:r>
          </w:p>
        </w:tc>
        <w:tc>
          <w:tcPr>
            <w:tcW w:w="1935" w:type="pct"/>
            <w:tcBorders>
              <w:top w:val="single" w:sz="4" w:space="0" w:color="auto"/>
              <w:left w:val="single" w:sz="4" w:space="0" w:color="auto"/>
              <w:bottom w:val="single" w:sz="4" w:space="0" w:color="auto"/>
              <w:right w:val="single" w:sz="4" w:space="0" w:color="auto"/>
            </w:tcBorders>
          </w:tcPr>
          <w:p w:rsidR="00B02F00" w:rsidRPr="00B02F00" w:rsidRDefault="00B02F00" w:rsidP="00A15C7A">
            <w:pPr>
              <w:autoSpaceDE w:val="0"/>
              <w:autoSpaceDN w:val="0"/>
              <w:adjustRightInd w:val="0"/>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实验室检查：包括血、尿常规和血气分析。单纯性肠梗阻早期，</w:t>
            </w:r>
            <w:r w:rsidRPr="00B02F00">
              <w:rPr>
                <w:rFonts w:asciiTheme="minorEastAsia" w:hAnsiTheme="minorEastAsia" w:cs="宋体" w:hint="eastAsia"/>
                <w:color w:val="000000"/>
                <w:kern w:val="0"/>
                <w:szCs w:val="21"/>
              </w:rPr>
              <w:t>血液、</w:t>
            </w:r>
            <w:r>
              <w:rPr>
                <w:rFonts w:asciiTheme="minorEastAsia" w:hAnsiTheme="minorEastAsia" w:cs="宋体" w:hint="eastAsia"/>
                <w:color w:val="000000"/>
                <w:kern w:val="0"/>
                <w:szCs w:val="21"/>
              </w:rPr>
              <w:t>水和电解质变化不明显。病情发展、</w:t>
            </w:r>
            <w:r w:rsidRPr="00B02F00">
              <w:rPr>
                <w:rFonts w:asciiTheme="minorEastAsia" w:hAnsiTheme="minorEastAsia" w:cs="宋体" w:hint="eastAsia"/>
                <w:color w:val="000000"/>
                <w:kern w:val="0"/>
                <w:szCs w:val="21"/>
              </w:rPr>
              <w:lastRenderedPageBreak/>
              <w:t>加重，</w:t>
            </w:r>
            <w:r>
              <w:rPr>
                <w:rFonts w:asciiTheme="minorEastAsia" w:hAnsiTheme="minorEastAsia" w:cs="宋体" w:hint="eastAsia"/>
                <w:color w:val="000000"/>
                <w:kern w:val="0"/>
                <w:szCs w:val="21"/>
              </w:rPr>
              <w:t>有血液浓缩。绞窄性肠梗阻白细胞计数和中性颗粒细胞比例增高，电解质酸碱平衡失调。呕吐物和粪便做</w:t>
            </w:r>
            <w:r w:rsidRPr="00B02F00">
              <w:rPr>
                <w:rFonts w:asciiTheme="minorEastAsia" w:hAnsiTheme="minorEastAsia" w:cs="宋体" w:hint="eastAsia"/>
                <w:color w:val="000000"/>
                <w:kern w:val="0"/>
                <w:szCs w:val="21"/>
              </w:rPr>
              <w:t>潜</w:t>
            </w:r>
            <w:r>
              <w:rPr>
                <w:rFonts w:asciiTheme="minorEastAsia" w:hAnsiTheme="minorEastAsia" w:cs="宋体" w:hint="eastAsia"/>
                <w:color w:val="000000"/>
                <w:kern w:val="0"/>
                <w:szCs w:val="21"/>
              </w:rPr>
              <w:t>血试验，阳性者考虑肠管有血运障碍。</w:t>
            </w:r>
          </w:p>
        </w:tc>
        <w:tc>
          <w:tcPr>
            <w:tcW w:w="2195" w:type="pct"/>
            <w:tcBorders>
              <w:top w:val="single" w:sz="4" w:space="0" w:color="auto"/>
              <w:left w:val="single" w:sz="4" w:space="0" w:color="auto"/>
              <w:bottom w:val="single" w:sz="4" w:space="0" w:color="auto"/>
              <w:right w:val="single" w:sz="4" w:space="0" w:color="auto"/>
            </w:tcBorders>
          </w:tcPr>
          <w:p w:rsidR="00B02F00" w:rsidRDefault="00B02F00" w:rsidP="00A15C7A">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lastRenderedPageBreak/>
              <w:t>实验室检查：包括血、尿常规、</w:t>
            </w:r>
            <w:r w:rsidRPr="00B02F00">
              <w:rPr>
                <w:rFonts w:asciiTheme="minorEastAsia" w:hAnsiTheme="minorEastAsia" w:cs="宋体" w:hint="eastAsia"/>
                <w:color w:val="000000"/>
                <w:kern w:val="0"/>
                <w:szCs w:val="21"/>
              </w:rPr>
              <w:t>血生化</w:t>
            </w:r>
            <w:r>
              <w:rPr>
                <w:rFonts w:asciiTheme="minorEastAsia" w:hAnsiTheme="minorEastAsia" w:cs="宋体" w:hint="eastAsia"/>
                <w:color w:val="000000"/>
                <w:kern w:val="0"/>
                <w:szCs w:val="21"/>
              </w:rPr>
              <w:t>和血气分析。单纯性肠梗阻早期，水和电解质变化不明显。病情发展、</w:t>
            </w:r>
            <w:r w:rsidRPr="00B02F00">
              <w:rPr>
                <w:rFonts w:asciiTheme="minorEastAsia" w:hAnsiTheme="minorEastAsia" w:cs="宋体" w:hint="eastAsia"/>
                <w:color w:val="000000"/>
                <w:kern w:val="0"/>
                <w:szCs w:val="21"/>
              </w:rPr>
              <w:t>加重，</w:t>
            </w:r>
            <w:r>
              <w:rPr>
                <w:rFonts w:asciiTheme="minorEastAsia" w:hAnsiTheme="minorEastAsia" w:cs="宋体" w:hint="eastAsia"/>
                <w:color w:val="000000"/>
                <w:kern w:val="0"/>
                <w:szCs w:val="21"/>
              </w:rPr>
              <w:lastRenderedPageBreak/>
              <w:t>有血液浓缩。绞窄性肠梗阻白细胞计数和中性颗粒细胞比例增高，电解质</w:t>
            </w:r>
            <w:r w:rsidRPr="00B02F00">
              <w:rPr>
                <w:rFonts w:asciiTheme="minorEastAsia" w:hAnsiTheme="minorEastAsia" w:cs="宋体" w:hint="eastAsia"/>
                <w:color w:val="000000"/>
                <w:kern w:val="0"/>
                <w:szCs w:val="21"/>
              </w:rPr>
              <w:t>、</w:t>
            </w:r>
            <w:r>
              <w:rPr>
                <w:rFonts w:asciiTheme="minorEastAsia" w:hAnsiTheme="minorEastAsia" w:cs="宋体" w:hint="eastAsia"/>
                <w:color w:val="000000"/>
                <w:kern w:val="0"/>
                <w:szCs w:val="21"/>
              </w:rPr>
              <w:t>酸碱平衡失调。呕吐物和粪便做</w:t>
            </w:r>
            <w:r w:rsidRPr="00B02F00">
              <w:rPr>
                <w:rFonts w:asciiTheme="minorEastAsia" w:hAnsiTheme="minorEastAsia" w:cs="宋体" w:hint="eastAsia"/>
                <w:color w:val="000000"/>
                <w:kern w:val="0"/>
                <w:szCs w:val="21"/>
              </w:rPr>
              <w:t>隐</w:t>
            </w:r>
            <w:r>
              <w:rPr>
                <w:rFonts w:asciiTheme="minorEastAsia" w:hAnsiTheme="minorEastAsia" w:cs="宋体" w:hint="eastAsia"/>
                <w:color w:val="000000"/>
                <w:kern w:val="0"/>
                <w:szCs w:val="21"/>
              </w:rPr>
              <w:t>血试验，阳性者考虑肠管有血运障碍。</w:t>
            </w:r>
          </w:p>
        </w:tc>
      </w:tr>
      <w:tr w:rsidR="00B02F00" w:rsidTr="00B02F00">
        <w:trPr>
          <w:trHeight w:val="810"/>
        </w:trPr>
        <w:tc>
          <w:tcPr>
            <w:tcW w:w="870" w:type="pct"/>
            <w:tcBorders>
              <w:top w:val="single" w:sz="4" w:space="0" w:color="auto"/>
              <w:left w:val="single" w:sz="4" w:space="0" w:color="auto"/>
              <w:bottom w:val="single" w:sz="4" w:space="0" w:color="auto"/>
              <w:right w:val="single" w:sz="4" w:space="0" w:color="auto"/>
            </w:tcBorders>
          </w:tcPr>
          <w:p w:rsidR="00B02F00" w:rsidRDefault="00B02F00" w:rsidP="00A15C7A">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lastRenderedPageBreak/>
              <w:t>283</w:t>
            </w:r>
          </w:p>
        </w:tc>
        <w:tc>
          <w:tcPr>
            <w:tcW w:w="1935" w:type="pct"/>
            <w:tcBorders>
              <w:top w:val="single" w:sz="4" w:space="0" w:color="auto"/>
              <w:left w:val="single" w:sz="4" w:space="0" w:color="auto"/>
              <w:bottom w:val="single" w:sz="4" w:space="0" w:color="auto"/>
              <w:right w:val="single" w:sz="4" w:space="0" w:color="auto"/>
            </w:tcBorders>
          </w:tcPr>
          <w:p w:rsidR="00B02F00" w:rsidRPr="00B02F00" w:rsidRDefault="00B02F00" w:rsidP="00B02F00">
            <w:pPr>
              <w:autoSpaceDE w:val="0"/>
              <w:autoSpaceDN w:val="0"/>
              <w:adjustRightInd w:val="0"/>
              <w:ind w:firstLineChars="0" w:firstLine="0"/>
              <w:jc w:val="left"/>
              <w:rPr>
                <w:rFonts w:asciiTheme="minorEastAsia" w:hAnsiTheme="minorEastAsia" w:cs="宋体"/>
                <w:color w:val="000000"/>
                <w:kern w:val="0"/>
                <w:szCs w:val="21"/>
              </w:rPr>
            </w:pPr>
            <w:r w:rsidRPr="00B02F00">
              <w:rPr>
                <w:rFonts w:asciiTheme="minorEastAsia" w:hAnsiTheme="minorEastAsia" w:cs="宋体" w:hint="eastAsia"/>
                <w:color w:val="000000"/>
                <w:kern w:val="0"/>
                <w:szCs w:val="21"/>
              </w:rPr>
              <w:t>③短路手术：</w:t>
            </w:r>
          </w:p>
        </w:tc>
        <w:tc>
          <w:tcPr>
            <w:tcW w:w="2195" w:type="pct"/>
            <w:tcBorders>
              <w:top w:val="single" w:sz="4" w:space="0" w:color="auto"/>
              <w:left w:val="single" w:sz="4" w:space="0" w:color="auto"/>
              <w:bottom w:val="single" w:sz="4" w:space="0" w:color="auto"/>
              <w:right w:val="single" w:sz="4" w:space="0" w:color="auto"/>
            </w:tcBorders>
          </w:tcPr>
          <w:p w:rsidR="00B02F00" w:rsidRPr="00B02F00" w:rsidRDefault="00B02F00" w:rsidP="00A15C7A">
            <w:pPr>
              <w:widowControl/>
              <w:ind w:firstLineChars="0" w:firstLine="0"/>
              <w:rPr>
                <w:rFonts w:asciiTheme="minorEastAsia" w:hAnsiTheme="minorEastAsia" w:cs="宋体"/>
                <w:color w:val="000000"/>
                <w:kern w:val="0"/>
                <w:szCs w:val="21"/>
              </w:rPr>
            </w:pPr>
            <w:r w:rsidRPr="00B02F00">
              <w:rPr>
                <w:rFonts w:asciiTheme="minorEastAsia" w:hAnsiTheme="minorEastAsia" w:cs="宋体" w:hint="eastAsia"/>
                <w:color w:val="000000"/>
                <w:kern w:val="0"/>
                <w:szCs w:val="21"/>
              </w:rPr>
              <w:t>③肠道短路手术：</w:t>
            </w:r>
          </w:p>
        </w:tc>
      </w:tr>
      <w:tr w:rsidR="00B02F00" w:rsidTr="00B02F00">
        <w:trPr>
          <w:trHeight w:val="810"/>
        </w:trPr>
        <w:tc>
          <w:tcPr>
            <w:tcW w:w="870" w:type="pct"/>
            <w:tcBorders>
              <w:top w:val="single" w:sz="4" w:space="0" w:color="auto"/>
              <w:left w:val="single" w:sz="4" w:space="0" w:color="auto"/>
              <w:bottom w:val="single" w:sz="4" w:space="0" w:color="auto"/>
              <w:right w:val="single" w:sz="4" w:space="0" w:color="auto"/>
            </w:tcBorders>
          </w:tcPr>
          <w:p w:rsidR="00B02F00" w:rsidRDefault="00B02F00" w:rsidP="00A15C7A">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283</w:t>
            </w:r>
          </w:p>
        </w:tc>
        <w:tc>
          <w:tcPr>
            <w:tcW w:w="1935" w:type="pct"/>
            <w:tcBorders>
              <w:top w:val="single" w:sz="4" w:space="0" w:color="auto"/>
              <w:left w:val="single" w:sz="4" w:space="0" w:color="auto"/>
              <w:bottom w:val="single" w:sz="4" w:space="0" w:color="auto"/>
              <w:right w:val="single" w:sz="4" w:space="0" w:color="auto"/>
            </w:tcBorders>
          </w:tcPr>
          <w:p w:rsidR="00B02F00" w:rsidRPr="00B02F00" w:rsidRDefault="00B02F00" w:rsidP="00B02F00">
            <w:pPr>
              <w:autoSpaceDE w:val="0"/>
              <w:autoSpaceDN w:val="0"/>
              <w:adjustRightInd w:val="0"/>
              <w:ind w:firstLineChars="0" w:firstLine="0"/>
              <w:jc w:val="left"/>
              <w:rPr>
                <w:rFonts w:asciiTheme="minorEastAsia" w:hAnsiTheme="minorEastAsia" w:cs="宋体"/>
                <w:color w:val="000000"/>
                <w:kern w:val="0"/>
                <w:szCs w:val="21"/>
              </w:rPr>
            </w:pPr>
            <w:r w:rsidRPr="00B02F00">
              <w:rPr>
                <w:rFonts w:asciiTheme="minorEastAsia" w:hAnsiTheme="minorEastAsia" w:cs="宋体" w:hint="eastAsia"/>
                <w:color w:val="000000"/>
                <w:kern w:val="0"/>
                <w:szCs w:val="21"/>
              </w:rPr>
              <w:t>阑尾是一条细长的盲管，长5~10cm，直径0.5~0.7cm，起自盲肠根部三条结肠带的汇合点，通常为覆膜所包，其远端游离于右下腹腔。其内腔开口于回盲瓣远侧2~3cm处。</w:t>
            </w:r>
          </w:p>
        </w:tc>
        <w:tc>
          <w:tcPr>
            <w:tcW w:w="2195" w:type="pct"/>
            <w:tcBorders>
              <w:top w:val="single" w:sz="4" w:space="0" w:color="auto"/>
              <w:left w:val="single" w:sz="4" w:space="0" w:color="auto"/>
              <w:bottom w:val="single" w:sz="4" w:space="0" w:color="auto"/>
              <w:right w:val="single" w:sz="4" w:space="0" w:color="auto"/>
            </w:tcBorders>
          </w:tcPr>
          <w:p w:rsidR="00B02F00" w:rsidRPr="000F0D78" w:rsidRDefault="00B02F00" w:rsidP="00A15C7A">
            <w:pPr>
              <w:widowControl/>
              <w:ind w:firstLineChars="0" w:firstLine="0"/>
              <w:rPr>
                <w:rFonts w:asciiTheme="minorEastAsia" w:hAnsiTheme="minorEastAsia" w:cs="宋体"/>
                <w:color w:val="000000"/>
                <w:kern w:val="0"/>
                <w:szCs w:val="21"/>
              </w:rPr>
            </w:pPr>
            <w:r w:rsidRPr="00B02F00">
              <w:rPr>
                <w:rFonts w:asciiTheme="minorEastAsia" w:hAnsiTheme="minorEastAsia" w:cs="宋体" w:hint="eastAsia"/>
                <w:color w:val="000000"/>
                <w:kern w:val="0"/>
                <w:szCs w:val="21"/>
              </w:rPr>
              <w:t>阑尾是一条细长的盲管，长5~10cm，直径0.5~0.7cm，起自盲肠根部三条结肠带的汇合点。其内腔开口于回盲瓣远侧2~3cm处。</w:t>
            </w:r>
          </w:p>
        </w:tc>
      </w:tr>
      <w:tr w:rsidR="00B02F00" w:rsidTr="00B02F00">
        <w:trPr>
          <w:trHeight w:val="810"/>
        </w:trPr>
        <w:tc>
          <w:tcPr>
            <w:tcW w:w="870" w:type="pct"/>
            <w:tcBorders>
              <w:top w:val="single" w:sz="4" w:space="0" w:color="auto"/>
              <w:left w:val="single" w:sz="4" w:space="0" w:color="auto"/>
              <w:bottom w:val="single" w:sz="4" w:space="0" w:color="auto"/>
              <w:right w:val="single" w:sz="4" w:space="0" w:color="auto"/>
            </w:tcBorders>
          </w:tcPr>
          <w:p w:rsidR="00B02F00" w:rsidRDefault="00B02F00" w:rsidP="00A15C7A">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283</w:t>
            </w:r>
          </w:p>
        </w:tc>
        <w:tc>
          <w:tcPr>
            <w:tcW w:w="1935" w:type="pct"/>
            <w:tcBorders>
              <w:top w:val="single" w:sz="4" w:space="0" w:color="auto"/>
              <w:left w:val="single" w:sz="4" w:space="0" w:color="auto"/>
              <w:bottom w:val="single" w:sz="4" w:space="0" w:color="auto"/>
              <w:right w:val="single" w:sz="4" w:space="0" w:color="auto"/>
            </w:tcBorders>
          </w:tcPr>
          <w:p w:rsidR="00B02F00" w:rsidRPr="00B02F00" w:rsidRDefault="00B02F00" w:rsidP="00B02F00">
            <w:pPr>
              <w:autoSpaceDE w:val="0"/>
              <w:autoSpaceDN w:val="0"/>
              <w:adjustRightInd w:val="0"/>
              <w:ind w:firstLineChars="0" w:firstLine="0"/>
              <w:jc w:val="left"/>
              <w:rPr>
                <w:rFonts w:asciiTheme="minorEastAsia" w:hAnsiTheme="minorEastAsia" w:cs="宋体"/>
                <w:color w:val="000000"/>
                <w:kern w:val="0"/>
                <w:szCs w:val="21"/>
              </w:rPr>
            </w:pPr>
            <w:r w:rsidRPr="00B02F00">
              <w:rPr>
                <w:rFonts w:asciiTheme="minorEastAsia" w:hAnsiTheme="minorEastAsia" w:cs="宋体" w:hint="eastAsia"/>
                <w:color w:val="000000"/>
                <w:kern w:val="0"/>
                <w:szCs w:val="21"/>
              </w:rPr>
              <w:t>最常见的阑尾位于盲肠内侧，为回肠末端所盖，约占据2/3。</w:t>
            </w:r>
          </w:p>
        </w:tc>
        <w:tc>
          <w:tcPr>
            <w:tcW w:w="2195" w:type="pct"/>
            <w:tcBorders>
              <w:top w:val="single" w:sz="4" w:space="0" w:color="auto"/>
              <w:left w:val="single" w:sz="4" w:space="0" w:color="auto"/>
              <w:bottom w:val="single" w:sz="4" w:space="0" w:color="auto"/>
              <w:right w:val="single" w:sz="4" w:space="0" w:color="auto"/>
            </w:tcBorders>
          </w:tcPr>
          <w:p w:rsidR="00B02F00" w:rsidRPr="009E6211" w:rsidRDefault="00B02F00" w:rsidP="00A15C7A">
            <w:pPr>
              <w:widowControl/>
              <w:ind w:firstLineChars="0" w:firstLine="0"/>
              <w:rPr>
                <w:rFonts w:asciiTheme="minorEastAsia" w:hAnsiTheme="minorEastAsia" w:cs="宋体"/>
                <w:color w:val="000000"/>
                <w:kern w:val="0"/>
                <w:szCs w:val="21"/>
              </w:rPr>
            </w:pPr>
            <w:r w:rsidRPr="00B02F00">
              <w:rPr>
                <w:rFonts w:asciiTheme="minorEastAsia" w:hAnsiTheme="minorEastAsia" w:cs="宋体" w:hint="eastAsia"/>
                <w:color w:val="000000"/>
                <w:kern w:val="0"/>
                <w:szCs w:val="21"/>
              </w:rPr>
              <w:t>最常见的阑尾位于盲肠内侧，约占据2/3。</w:t>
            </w:r>
          </w:p>
        </w:tc>
      </w:tr>
      <w:tr w:rsidR="00B02F00" w:rsidTr="00B02F00">
        <w:trPr>
          <w:trHeight w:val="810"/>
        </w:trPr>
        <w:tc>
          <w:tcPr>
            <w:tcW w:w="870" w:type="pct"/>
            <w:tcBorders>
              <w:top w:val="single" w:sz="4" w:space="0" w:color="auto"/>
              <w:left w:val="single" w:sz="4" w:space="0" w:color="auto"/>
              <w:bottom w:val="single" w:sz="4" w:space="0" w:color="auto"/>
              <w:right w:val="single" w:sz="4" w:space="0" w:color="auto"/>
            </w:tcBorders>
          </w:tcPr>
          <w:p w:rsidR="00B02F00" w:rsidRDefault="00B02F00" w:rsidP="00A15C7A">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283</w:t>
            </w:r>
          </w:p>
        </w:tc>
        <w:tc>
          <w:tcPr>
            <w:tcW w:w="1935" w:type="pct"/>
            <w:tcBorders>
              <w:top w:val="single" w:sz="4" w:space="0" w:color="auto"/>
              <w:left w:val="single" w:sz="4" w:space="0" w:color="auto"/>
              <w:bottom w:val="single" w:sz="4" w:space="0" w:color="auto"/>
              <w:right w:val="single" w:sz="4" w:space="0" w:color="auto"/>
            </w:tcBorders>
          </w:tcPr>
          <w:p w:rsidR="00B02F00" w:rsidRPr="00B02F00" w:rsidRDefault="00B02F00" w:rsidP="00A15C7A">
            <w:pPr>
              <w:autoSpaceDE w:val="0"/>
              <w:autoSpaceDN w:val="0"/>
              <w:adjustRightInd w:val="0"/>
              <w:ind w:firstLineChars="0" w:firstLine="0"/>
              <w:jc w:val="left"/>
              <w:rPr>
                <w:rFonts w:asciiTheme="minorEastAsia" w:hAnsiTheme="minorEastAsia" w:cs="宋体"/>
                <w:color w:val="000000"/>
                <w:kern w:val="0"/>
                <w:szCs w:val="21"/>
              </w:rPr>
            </w:pPr>
            <w:r w:rsidRPr="00B02F00">
              <w:rPr>
                <w:rFonts w:asciiTheme="minorEastAsia" w:hAnsiTheme="minorEastAsia" w:cs="宋体" w:hint="eastAsia"/>
                <w:color w:val="000000"/>
                <w:kern w:val="0"/>
                <w:szCs w:val="21"/>
              </w:rPr>
              <w:t>（4）阑尾周围脓肿：急性阑尾炎化脓坏疽时，大网膜可移至右下腹，可将阑尾包裹并形成粘连，出现炎性包块或形成阑尾周围脓肿。</w:t>
            </w:r>
          </w:p>
        </w:tc>
        <w:tc>
          <w:tcPr>
            <w:tcW w:w="2195" w:type="pct"/>
            <w:tcBorders>
              <w:top w:val="single" w:sz="4" w:space="0" w:color="auto"/>
              <w:left w:val="single" w:sz="4" w:space="0" w:color="auto"/>
              <w:bottom w:val="single" w:sz="4" w:space="0" w:color="auto"/>
              <w:right w:val="single" w:sz="4" w:space="0" w:color="auto"/>
            </w:tcBorders>
          </w:tcPr>
          <w:p w:rsidR="00B02F00" w:rsidRPr="00B02F00" w:rsidRDefault="00B02F00" w:rsidP="00A15C7A">
            <w:pPr>
              <w:widowControl/>
              <w:ind w:firstLineChars="0" w:firstLine="0"/>
              <w:rPr>
                <w:rFonts w:asciiTheme="minorEastAsia" w:hAnsiTheme="minorEastAsia" w:cs="宋体"/>
                <w:color w:val="000000"/>
                <w:kern w:val="0"/>
                <w:szCs w:val="21"/>
              </w:rPr>
            </w:pPr>
            <w:r w:rsidRPr="00B02F00">
              <w:rPr>
                <w:rFonts w:asciiTheme="minorEastAsia" w:hAnsiTheme="minorEastAsia" w:cs="宋体" w:hint="eastAsia"/>
                <w:color w:val="000000"/>
                <w:kern w:val="0"/>
                <w:szCs w:val="21"/>
              </w:rPr>
              <w:t>（4）阑尾周围脓肿：急性阑尾炎化脓坏疽时，大网膜可将阑尾包裹并形成粘连，出现炎性包块或形成阑尾周围脓肿。</w:t>
            </w:r>
          </w:p>
        </w:tc>
      </w:tr>
      <w:tr w:rsidR="00B02F00" w:rsidTr="00B02F00">
        <w:trPr>
          <w:trHeight w:val="810"/>
        </w:trPr>
        <w:tc>
          <w:tcPr>
            <w:tcW w:w="870" w:type="pct"/>
            <w:tcBorders>
              <w:top w:val="single" w:sz="4" w:space="0" w:color="auto"/>
              <w:left w:val="single" w:sz="4" w:space="0" w:color="auto"/>
              <w:bottom w:val="single" w:sz="4" w:space="0" w:color="auto"/>
              <w:right w:val="single" w:sz="4" w:space="0" w:color="auto"/>
            </w:tcBorders>
          </w:tcPr>
          <w:p w:rsidR="00B02F00" w:rsidRDefault="00B02F00" w:rsidP="00A15C7A">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283</w:t>
            </w:r>
          </w:p>
        </w:tc>
        <w:tc>
          <w:tcPr>
            <w:tcW w:w="1935" w:type="pct"/>
            <w:tcBorders>
              <w:top w:val="single" w:sz="4" w:space="0" w:color="auto"/>
              <w:left w:val="single" w:sz="4" w:space="0" w:color="auto"/>
              <w:bottom w:val="single" w:sz="4" w:space="0" w:color="auto"/>
              <w:right w:val="single" w:sz="4" w:space="0" w:color="auto"/>
            </w:tcBorders>
          </w:tcPr>
          <w:p w:rsidR="00B02F00" w:rsidRPr="00983006" w:rsidRDefault="00B02F00" w:rsidP="00A15C7A">
            <w:pPr>
              <w:autoSpaceDE w:val="0"/>
              <w:autoSpaceDN w:val="0"/>
              <w:adjustRightInd w:val="0"/>
              <w:ind w:firstLineChars="0" w:firstLine="0"/>
              <w:jc w:val="left"/>
              <w:rPr>
                <w:rFonts w:asciiTheme="minorEastAsia" w:hAnsiTheme="minorEastAsia" w:cs="宋体"/>
                <w:color w:val="000000"/>
                <w:kern w:val="0"/>
                <w:szCs w:val="21"/>
              </w:rPr>
            </w:pPr>
            <w:r>
              <w:rPr>
                <w:rFonts w:asciiTheme="minorEastAsia" w:hAnsiTheme="minorEastAsia" w:cs="宋体"/>
                <w:color w:val="000000"/>
                <w:kern w:val="0"/>
                <w:szCs w:val="21"/>
              </w:rPr>
              <w:t>(</w:t>
            </w:r>
            <w:r w:rsidRPr="002E006C">
              <w:rPr>
                <w:rFonts w:asciiTheme="minorEastAsia" w:hAnsiTheme="minorEastAsia" w:cs="宋体"/>
                <w:color w:val="000000"/>
                <w:kern w:val="0"/>
                <w:szCs w:val="21"/>
              </w:rPr>
              <w:t xml:space="preserve">1) </w:t>
            </w:r>
            <w:r w:rsidRPr="002E006C">
              <w:rPr>
                <w:rFonts w:asciiTheme="minorEastAsia" w:hAnsiTheme="minorEastAsia" w:cs="宋体" w:hint="eastAsia"/>
                <w:color w:val="000000"/>
                <w:kern w:val="0"/>
                <w:szCs w:val="21"/>
              </w:rPr>
              <w:t>右下腹压痛</w:t>
            </w:r>
            <w:r w:rsidRPr="002E006C">
              <w:rPr>
                <w:rFonts w:asciiTheme="minorEastAsia" w:hAnsiTheme="minorEastAsia" w:cs="宋体"/>
                <w:color w:val="000000"/>
                <w:kern w:val="0"/>
                <w:szCs w:val="21"/>
              </w:rPr>
              <w:t>:</w:t>
            </w:r>
            <w:r w:rsidRPr="002E006C">
              <w:rPr>
                <w:rFonts w:asciiTheme="minorEastAsia" w:hAnsiTheme="minorEastAsia" w:cs="宋体" w:hint="eastAsia"/>
                <w:color w:val="000000"/>
                <w:kern w:val="0"/>
                <w:szCs w:val="21"/>
              </w:rPr>
              <w:t>麦氏点附近</w:t>
            </w:r>
            <w:r w:rsidRPr="00B02F00">
              <w:rPr>
                <w:rFonts w:asciiTheme="minorEastAsia" w:hAnsiTheme="minorEastAsia" w:cs="宋体" w:hint="eastAsia"/>
                <w:color w:val="000000"/>
                <w:kern w:val="0"/>
                <w:szCs w:val="21"/>
              </w:rPr>
              <w:t>一</w:t>
            </w:r>
            <w:r w:rsidRPr="002E006C">
              <w:rPr>
                <w:rFonts w:asciiTheme="minorEastAsia" w:hAnsiTheme="minorEastAsia" w:cs="宋体" w:hint="eastAsia"/>
                <w:color w:val="000000"/>
                <w:kern w:val="0"/>
                <w:szCs w:val="21"/>
              </w:rPr>
              <w:t>固定压痛点，是阑尾炎常见的重要体征。</w:t>
            </w:r>
          </w:p>
        </w:tc>
        <w:tc>
          <w:tcPr>
            <w:tcW w:w="2195" w:type="pct"/>
            <w:tcBorders>
              <w:top w:val="single" w:sz="4" w:space="0" w:color="auto"/>
              <w:left w:val="single" w:sz="4" w:space="0" w:color="auto"/>
              <w:bottom w:val="single" w:sz="4" w:space="0" w:color="auto"/>
              <w:right w:val="single" w:sz="4" w:space="0" w:color="auto"/>
            </w:tcBorders>
          </w:tcPr>
          <w:p w:rsidR="00B02F00" w:rsidRPr="00582AED" w:rsidRDefault="00B02F00" w:rsidP="00A15C7A">
            <w:pPr>
              <w:widowControl/>
              <w:ind w:firstLineChars="0" w:firstLine="0"/>
              <w:rPr>
                <w:rFonts w:asciiTheme="minorEastAsia" w:hAnsiTheme="minorEastAsia" w:cs="宋体"/>
                <w:color w:val="000000"/>
                <w:kern w:val="0"/>
                <w:szCs w:val="21"/>
              </w:rPr>
            </w:pPr>
            <w:r>
              <w:rPr>
                <w:rFonts w:asciiTheme="minorEastAsia" w:hAnsiTheme="minorEastAsia" w:cs="宋体"/>
                <w:color w:val="000000"/>
                <w:kern w:val="0"/>
                <w:szCs w:val="21"/>
              </w:rPr>
              <w:t>(</w:t>
            </w:r>
            <w:r w:rsidRPr="002E006C">
              <w:rPr>
                <w:rFonts w:asciiTheme="minorEastAsia" w:hAnsiTheme="minorEastAsia" w:cs="宋体"/>
                <w:color w:val="000000"/>
                <w:kern w:val="0"/>
                <w:szCs w:val="21"/>
              </w:rPr>
              <w:t xml:space="preserve">1) </w:t>
            </w:r>
            <w:r w:rsidRPr="002E006C">
              <w:rPr>
                <w:rFonts w:asciiTheme="minorEastAsia" w:hAnsiTheme="minorEastAsia" w:cs="宋体" w:hint="eastAsia"/>
                <w:color w:val="000000"/>
                <w:kern w:val="0"/>
                <w:szCs w:val="21"/>
              </w:rPr>
              <w:t>右下腹压痛</w:t>
            </w:r>
            <w:r>
              <w:rPr>
                <w:rFonts w:asciiTheme="minorEastAsia" w:hAnsiTheme="minorEastAsia" w:cs="宋体" w:hint="eastAsia"/>
                <w:color w:val="000000"/>
                <w:kern w:val="0"/>
                <w:szCs w:val="21"/>
              </w:rPr>
              <w:t>：</w:t>
            </w:r>
            <w:r w:rsidRPr="002E006C">
              <w:rPr>
                <w:rFonts w:asciiTheme="minorEastAsia" w:hAnsiTheme="minorEastAsia" w:cs="宋体" w:hint="eastAsia"/>
                <w:color w:val="000000"/>
                <w:kern w:val="0"/>
                <w:szCs w:val="21"/>
              </w:rPr>
              <w:t>麦氏点附近固定压痛点，是阑尾炎常见的重要体征。</w:t>
            </w:r>
          </w:p>
        </w:tc>
      </w:tr>
      <w:tr w:rsidR="00B02F00" w:rsidTr="00B02F00">
        <w:trPr>
          <w:trHeight w:val="810"/>
        </w:trPr>
        <w:tc>
          <w:tcPr>
            <w:tcW w:w="870" w:type="pct"/>
            <w:tcBorders>
              <w:top w:val="single" w:sz="4" w:space="0" w:color="auto"/>
              <w:left w:val="single" w:sz="4" w:space="0" w:color="auto"/>
              <w:bottom w:val="single" w:sz="4" w:space="0" w:color="auto"/>
              <w:right w:val="single" w:sz="4" w:space="0" w:color="auto"/>
            </w:tcBorders>
          </w:tcPr>
          <w:p w:rsidR="00B02F00" w:rsidRDefault="00B02F00" w:rsidP="00A15C7A">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284</w:t>
            </w:r>
          </w:p>
        </w:tc>
        <w:tc>
          <w:tcPr>
            <w:tcW w:w="1935" w:type="pct"/>
            <w:tcBorders>
              <w:top w:val="single" w:sz="4" w:space="0" w:color="auto"/>
              <w:left w:val="single" w:sz="4" w:space="0" w:color="auto"/>
              <w:bottom w:val="single" w:sz="4" w:space="0" w:color="auto"/>
              <w:right w:val="single" w:sz="4" w:space="0" w:color="auto"/>
            </w:tcBorders>
          </w:tcPr>
          <w:p w:rsidR="00B02F00" w:rsidRPr="00983006" w:rsidRDefault="00B02F00" w:rsidP="00A15C7A">
            <w:pPr>
              <w:autoSpaceDE w:val="0"/>
              <w:autoSpaceDN w:val="0"/>
              <w:adjustRightInd w:val="0"/>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（2）</w:t>
            </w:r>
            <w:r w:rsidRPr="00947B06">
              <w:rPr>
                <w:rFonts w:asciiTheme="minorEastAsia" w:hAnsiTheme="minorEastAsia" w:cs="宋体" w:hint="eastAsia"/>
                <w:color w:val="000000"/>
                <w:kern w:val="0"/>
                <w:szCs w:val="21"/>
              </w:rPr>
              <w:t>腹膜刺激征</w:t>
            </w:r>
            <w:r>
              <w:rPr>
                <w:rFonts w:asciiTheme="minorEastAsia" w:hAnsiTheme="minorEastAsia" w:cs="宋体" w:hint="eastAsia"/>
                <w:color w:val="000000"/>
                <w:kern w:val="0"/>
                <w:szCs w:val="21"/>
              </w:rPr>
              <w:t>：</w:t>
            </w:r>
            <w:r w:rsidRPr="00947B06">
              <w:rPr>
                <w:rFonts w:asciiTheme="minorEastAsia" w:hAnsiTheme="minorEastAsia" w:cs="宋体" w:hint="eastAsia"/>
                <w:color w:val="000000"/>
                <w:kern w:val="0"/>
                <w:szCs w:val="21"/>
              </w:rPr>
              <w:t>腹肌紧张、</w:t>
            </w:r>
            <w:r w:rsidRPr="00B02F00">
              <w:rPr>
                <w:rFonts w:asciiTheme="minorEastAsia" w:hAnsiTheme="minorEastAsia" w:cs="宋体" w:hint="eastAsia"/>
                <w:color w:val="000000"/>
                <w:kern w:val="0"/>
                <w:szCs w:val="21"/>
              </w:rPr>
              <w:t>压痛、</w:t>
            </w:r>
            <w:r w:rsidRPr="00947B06">
              <w:rPr>
                <w:rFonts w:asciiTheme="minorEastAsia" w:hAnsiTheme="minorEastAsia" w:cs="宋体" w:hint="eastAsia"/>
                <w:color w:val="000000"/>
                <w:kern w:val="0"/>
                <w:szCs w:val="21"/>
              </w:rPr>
              <w:t>反跳痛和肠鸣音减弱或消失等</w:t>
            </w:r>
            <w:r w:rsidRPr="00947B06">
              <w:rPr>
                <w:rFonts w:asciiTheme="minorEastAsia" w:hAnsiTheme="minorEastAsia" w:cs="宋体"/>
                <w:color w:val="000000"/>
                <w:kern w:val="0"/>
                <w:szCs w:val="21"/>
              </w:rPr>
              <w:t>,</w:t>
            </w:r>
            <w:r w:rsidRPr="00947B06">
              <w:rPr>
                <w:rFonts w:asciiTheme="minorEastAsia" w:hAnsiTheme="minorEastAsia" w:cs="宋体" w:hint="eastAsia"/>
                <w:color w:val="000000"/>
                <w:kern w:val="0"/>
                <w:szCs w:val="21"/>
              </w:rPr>
              <w:t>提示阑尾炎已发展到化脓、坏疽或穿孔的阶段。</w:t>
            </w:r>
          </w:p>
        </w:tc>
        <w:tc>
          <w:tcPr>
            <w:tcW w:w="2195" w:type="pct"/>
            <w:tcBorders>
              <w:top w:val="single" w:sz="4" w:space="0" w:color="auto"/>
              <w:left w:val="single" w:sz="4" w:space="0" w:color="auto"/>
              <w:bottom w:val="single" w:sz="4" w:space="0" w:color="auto"/>
              <w:right w:val="single" w:sz="4" w:space="0" w:color="auto"/>
            </w:tcBorders>
          </w:tcPr>
          <w:p w:rsidR="00B02F00" w:rsidRPr="00EE0D0C" w:rsidRDefault="00B02F00" w:rsidP="00A15C7A">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w:t>
            </w:r>
            <w:r w:rsidRPr="00947B06">
              <w:rPr>
                <w:rFonts w:asciiTheme="minorEastAsia" w:hAnsiTheme="minorEastAsia" w:cs="宋体" w:hint="eastAsia"/>
                <w:color w:val="000000"/>
                <w:kern w:val="0"/>
                <w:szCs w:val="21"/>
              </w:rPr>
              <w:t>腹膜刺激征</w:t>
            </w:r>
            <w:r>
              <w:rPr>
                <w:rFonts w:asciiTheme="minorEastAsia" w:hAnsiTheme="minorEastAsia" w:cs="宋体" w:hint="eastAsia"/>
                <w:color w:val="000000"/>
                <w:kern w:val="0"/>
                <w:szCs w:val="21"/>
              </w:rPr>
              <w:t>：</w:t>
            </w:r>
            <w:r w:rsidRPr="00947B06">
              <w:rPr>
                <w:rFonts w:asciiTheme="minorEastAsia" w:hAnsiTheme="minorEastAsia" w:cs="宋体" w:hint="eastAsia"/>
                <w:color w:val="000000"/>
                <w:kern w:val="0"/>
                <w:szCs w:val="21"/>
              </w:rPr>
              <w:t>腹肌紧张、反跳痛和肠鸣音减弱或消失等</w:t>
            </w:r>
            <w:r w:rsidRPr="00947B06">
              <w:rPr>
                <w:rFonts w:asciiTheme="minorEastAsia" w:hAnsiTheme="minorEastAsia" w:cs="宋体"/>
                <w:color w:val="000000"/>
                <w:kern w:val="0"/>
                <w:szCs w:val="21"/>
              </w:rPr>
              <w:t>,</w:t>
            </w:r>
            <w:r w:rsidRPr="00947B06">
              <w:rPr>
                <w:rFonts w:asciiTheme="minorEastAsia" w:hAnsiTheme="minorEastAsia" w:cs="宋体" w:hint="eastAsia"/>
                <w:color w:val="000000"/>
                <w:kern w:val="0"/>
                <w:szCs w:val="21"/>
              </w:rPr>
              <w:t>提示阑尾炎已发展到化脓、坏疽或穿孔的阶段。</w:t>
            </w:r>
          </w:p>
        </w:tc>
      </w:tr>
      <w:tr w:rsidR="00B02F00" w:rsidTr="00B02F00">
        <w:trPr>
          <w:trHeight w:val="810"/>
        </w:trPr>
        <w:tc>
          <w:tcPr>
            <w:tcW w:w="870" w:type="pct"/>
            <w:tcBorders>
              <w:top w:val="single" w:sz="4" w:space="0" w:color="auto"/>
              <w:left w:val="single" w:sz="4" w:space="0" w:color="auto"/>
              <w:bottom w:val="single" w:sz="4" w:space="0" w:color="auto"/>
              <w:right w:val="single" w:sz="4" w:space="0" w:color="auto"/>
            </w:tcBorders>
          </w:tcPr>
          <w:p w:rsidR="00B02F00" w:rsidRDefault="00B02F00" w:rsidP="00A15C7A">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284</w:t>
            </w:r>
          </w:p>
        </w:tc>
        <w:tc>
          <w:tcPr>
            <w:tcW w:w="1935" w:type="pct"/>
            <w:tcBorders>
              <w:top w:val="single" w:sz="4" w:space="0" w:color="auto"/>
              <w:left w:val="single" w:sz="4" w:space="0" w:color="auto"/>
              <w:bottom w:val="single" w:sz="4" w:space="0" w:color="auto"/>
              <w:right w:val="single" w:sz="4" w:space="0" w:color="auto"/>
            </w:tcBorders>
          </w:tcPr>
          <w:p w:rsidR="00B02F00" w:rsidRPr="00983006" w:rsidRDefault="00B02F00" w:rsidP="00A15C7A">
            <w:pPr>
              <w:autoSpaceDE w:val="0"/>
              <w:autoSpaceDN w:val="0"/>
              <w:adjustRightInd w:val="0"/>
              <w:ind w:firstLineChars="0" w:firstLine="0"/>
              <w:jc w:val="left"/>
              <w:rPr>
                <w:rFonts w:asciiTheme="minorEastAsia" w:hAnsiTheme="minorEastAsia" w:cs="宋体"/>
                <w:color w:val="000000"/>
                <w:kern w:val="0"/>
                <w:szCs w:val="21"/>
              </w:rPr>
            </w:pPr>
            <w:r w:rsidRPr="00947B06">
              <w:rPr>
                <w:rFonts w:asciiTheme="minorEastAsia" w:hAnsiTheme="minorEastAsia" w:cs="宋体" w:hint="eastAsia"/>
                <w:color w:val="000000"/>
                <w:kern w:val="0"/>
                <w:szCs w:val="21"/>
              </w:rPr>
              <w:t>阑尾脓肿尚未破溃穿孔时，可切除阑尾。如脓肿已局限在右下腹</w:t>
            </w:r>
            <w:r w:rsidRPr="00947B06">
              <w:rPr>
                <w:rFonts w:asciiTheme="minorEastAsia" w:hAnsiTheme="minorEastAsia" w:cs="宋体"/>
                <w:color w:val="000000"/>
                <w:kern w:val="0"/>
                <w:szCs w:val="21"/>
              </w:rPr>
              <w:t>,</w:t>
            </w:r>
            <w:r w:rsidRPr="00947B06">
              <w:rPr>
                <w:rFonts w:asciiTheme="minorEastAsia" w:hAnsiTheme="minorEastAsia" w:cs="宋体" w:hint="eastAsia"/>
                <w:color w:val="000000"/>
                <w:kern w:val="0"/>
                <w:szCs w:val="21"/>
              </w:rPr>
              <w:t>病情又平稳</w:t>
            </w:r>
            <w:r w:rsidRPr="00947B06">
              <w:rPr>
                <w:rFonts w:asciiTheme="minorEastAsia" w:hAnsiTheme="minorEastAsia" w:cs="宋体"/>
                <w:color w:val="000000"/>
                <w:kern w:val="0"/>
                <w:szCs w:val="21"/>
              </w:rPr>
              <w:t>,</w:t>
            </w:r>
            <w:r w:rsidRPr="00B02F00">
              <w:rPr>
                <w:rFonts w:asciiTheme="minorEastAsia" w:hAnsiTheme="minorEastAsia" w:cs="宋体" w:hint="eastAsia"/>
                <w:color w:val="000000"/>
                <w:kern w:val="0"/>
                <w:szCs w:val="21"/>
              </w:rPr>
              <w:t>不要强求做阑尾切除手术</w:t>
            </w:r>
            <w:r>
              <w:rPr>
                <w:rFonts w:asciiTheme="minorEastAsia" w:hAnsiTheme="minorEastAsia" w:cs="宋体" w:hint="eastAsia"/>
                <w:color w:val="000000"/>
                <w:kern w:val="0"/>
                <w:szCs w:val="21"/>
              </w:rPr>
              <w:t>，</w:t>
            </w:r>
            <w:r w:rsidRPr="00947B06">
              <w:rPr>
                <w:rFonts w:asciiTheme="minorEastAsia" w:hAnsiTheme="minorEastAsia" w:cs="宋体" w:hint="eastAsia"/>
                <w:color w:val="000000"/>
                <w:kern w:val="0"/>
                <w:szCs w:val="21"/>
              </w:rPr>
              <w:t>给予抗生素</w:t>
            </w:r>
            <w:r w:rsidRPr="00947B06">
              <w:rPr>
                <w:rFonts w:asciiTheme="minorEastAsia" w:hAnsiTheme="minorEastAsia" w:cs="宋体"/>
                <w:color w:val="000000"/>
                <w:kern w:val="0"/>
                <w:szCs w:val="21"/>
              </w:rPr>
              <w:t>,</w:t>
            </w:r>
            <w:r w:rsidRPr="00947B06">
              <w:rPr>
                <w:rFonts w:asciiTheme="minorEastAsia" w:hAnsiTheme="minorEastAsia" w:cs="宋体" w:hint="eastAsia"/>
                <w:color w:val="000000"/>
                <w:kern w:val="0"/>
                <w:szCs w:val="21"/>
              </w:rPr>
              <w:t>并加强全身支持治疗</w:t>
            </w:r>
            <w:r w:rsidRPr="00947B06">
              <w:rPr>
                <w:rFonts w:asciiTheme="minorEastAsia" w:hAnsiTheme="minorEastAsia" w:cs="宋体"/>
                <w:color w:val="000000"/>
                <w:kern w:val="0"/>
                <w:szCs w:val="21"/>
              </w:rPr>
              <w:t>,</w:t>
            </w:r>
            <w:r w:rsidRPr="00947B06">
              <w:rPr>
                <w:rFonts w:asciiTheme="minorEastAsia" w:hAnsiTheme="minorEastAsia" w:cs="宋体" w:hint="eastAsia"/>
                <w:color w:val="000000"/>
                <w:kern w:val="0"/>
                <w:szCs w:val="21"/>
              </w:rPr>
              <w:t>以促进脓液吸收、脓肿消退。如无局限趋势</w:t>
            </w:r>
            <w:r w:rsidRPr="00947B06">
              <w:rPr>
                <w:rFonts w:asciiTheme="minorEastAsia" w:hAnsiTheme="minorEastAsia" w:cs="宋体"/>
                <w:color w:val="000000"/>
                <w:kern w:val="0"/>
                <w:szCs w:val="21"/>
              </w:rPr>
              <w:t>,</w:t>
            </w:r>
            <w:r w:rsidRPr="00947B06">
              <w:rPr>
                <w:rFonts w:asciiTheme="minorEastAsia" w:hAnsiTheme="minorEastAsia" w:cs="宋体" w:hint="eastAsia"/>
                <w:color w:val="000000"/>
                <w:kern w:val="0"/>
                <w:szCs w:val="21"/>
              </w:rPr>
              <w:t>应行脓肿切开引流术。</w:t>
            </w:r>
          </w:p>
        </w:tc>
        <w:tc>
          <w:tcPr>
            <w:tcW w:w="2195" w:type="pct"/>
            <w:tcBorders>
              <w:top w:val="single" w:sz="4" w:space="0" w:color="auto"/>
              <w:left w:val="single" w:sz="4" w:space="0" w:color="auto"/>
              <w:bottom w:val="single" w:sz="4" w:space="0" w:color="auto"/>
              <w:right w:val="single" w:sz="4" w:space="0" w:color="auto"/>
            </w:tcBorders>
          </w:tcPr>
          <w:p w:rsidR="00B02F00" w:rsidRPr="00EE0D0C" w:rsidRDefault="00B02F00" w:rsidP="00A15C7A">
            <w:pPr>
              <w:widowControl/>
              <w:ind w:firstLineChars="0" w:firstLine="0"/>
              <w:rPr>
                <w:rFonts w:asciiTheme="minorEastAsia" w:hAnsiTheme="minorEastAsia" w:cs="宋体"/>
                <w:color w:val="000000"/>
                <w:kern w:val="0"/>
                <w:szCs w:val="21"/>
              </w:rPr>
            </w:pPr>
            <w:r w:rsidRPr="00947B06">
              <w:rPr>
                <w:rFonts w:asciiTheme="minorEastAsia" w:hAnsiTheme="minorEastAsia" w:cs="宋体" w:hint="eastAsia"/>
                <w:color w:val="000000"/>
                <w:kern w:val="0"/>
                <w:szCs w:val="21"/>
              </w:rPr>
              <w:t>阑尾脓肿尚未破溃穿孔时，可切除阑尾。如脓肿已局限在右下腹</w:t>
            </w:r>
            <w:r w:rsidRPr="00947B06">
              <w:rPr>
                <w:rFonts w:asciiTheme="minorEastAsia" w:hAnsiTheme="minorEastAsia" w:cs="宋体"/>
                <w:color w:val="000000"/>
                <w:kern w:val="0"/>
                <w:szCs w:val="21"/>
              </w:rPr>
              <w:t>,</w:t>
            </w:r>
            <w:r w:rsidRPr="00947B06">
              <w:rPr>
                <w:rFonts w:asciiTheme="minorEastAsia" w:hAnsiTheme="minorEastAsia" w:cs="宋体" w:hint="eastAsia"/>
                <w:color w:val="000000"/>
                <w:kern w:val="0"/>
                <w:szCs w:val="21"/>
              </w:rPr>
              <w:t>病情又平稳</w:t>
            </w:r>
            <w:r w:rsidRPr="00947B06">
              <w:rPr>
                <w:rFonts w:asciiTheme="minorEastAsia" w:hAnsiTheme="minorEastAsia" w:cs="宋体"/>
                <w:color w:val="000000"/>
                <w:kern w:val="0"/>
                <w:szCs w:val="21"/>
              </w:rPr>
              <w:t>,</w:t>
            </w:r>
            <w:r w:rsidRPr="00B02F00">
              <w:rPr>
                <w:rFonts w:asciiTheme="minorEastAsia" w:hAnsiTheme="minorEastAsia" w:cs="宋体" w:hint="eastAsia"/>
                <w:color w:val="000000"/>
                <w:kern w:val="0"/>
                <w:szCs w:val="21"/>
              </w:rPr>
              <w:t>不要强求手术治疗</w:t>
            </w:r>
            <w:r>
              <w:rPr>
                <w:rFonts w:asciiTheme="minorEastAsia" w:hAnsiTheme="minorEastAsia" w:cs="宋体" w:hint="eastAsia"/>
                <w:color w:val="000000"/>
                <w:kern w:val="0"/>
                <w:szCs w:val="21"/>
              </w:rPr>
              <w:t>，</w:t>
            </w:r>
            <w:r w:rsidRPr="00947B06">
              <w:rPr>
                <w:rFonts w:asciiTheme="minorEastAsia" w:hAnsiTheme="minorEastAsia" w:cs="宋体" w:hint="eastAsia"/>
                <w:color w:val="000000"/>
                <w:kern w:val="0"/>
                <w:szCs w:val="21"/>
              </w:rPr>
              <w:t>给予抗生素</w:t>
            </w:r>
            <w:r w:rsidRPr="00947B06">
              <w:rPr>
                <w:rFonts w:asciiTheme="minorEastAsia" w:hAnsiTheme="minorEastAsia" w:cs="宋体"/>
                <w:color w:val="000000"/>
                <w:kern w:val="0"/>
                <w:szCs w:val="21"/>
              </w:rPr>
              <w:t>,</w:t>
            </w:r>
            <w:r w:rsidRPr="00947B06">
              <w:rPr>
                <w:rFonts w:asciiTheme="minorEastAsia" w:hAnsiTheme="minorEastAsia" w:cs="宋体" w:hint="eastAsia"/>
                <w:color w:val="000000"/>
                <w:kern w:val="0"/>
                <w:szCs w:val="21"/>
              </w:rPr>
              <w:t>并加强全身支持治疗</w:t>
            </w:r>
            <w:r w:rsidRPr="00947B06">
              <w:rPr>
                <w:rFonts w:asciiTheme="minorEastAsia" w:hAnsiTheme="minorEastAsia" w:cs="宋体"/>
                <w:color w:val="000000"/>
                <w:kern w:val="0"/>
                <w:szCs w:val="21"/>
              </w:rPr>
              <w:t>,</w:t>
            </w:r>
            <w:r w:rsidRPr="00947B06">
              <w:rPr>
                <w:rFonts w:asciiTheme="minorEastAsia" w:hAnsiTheme="minorEastAsia" w:cs="宋体" w:hint="eastAsia"/>
                <w:color w:val="000000"/>
                <w:kern w:val="0"/>
                <w:szCs w:val="21"/>
              </w:rPr>
              <w:t>以促进脓液吸收、脓肿消退。如无局限趋势</w:t>
            </w:r>
            <w:r w:rsidRPr="00947B06">
              <w:rPr>
                <w:rFonts w:asciiTheme="minorEastAsia" w:hAnsiTheme="minorEastAsia" w:cs="宋体"/>
                <w:color w:val="000000"/>
                <w:kern w:val="0"/>
                <w:szCs w:val="21"/>
              </w:rPr>
              <w:t>,</w:t>
            </w:r>
            <w:r w:rsidRPr="00947B06">
              <w:rPr>
                <w:rFonts w:asciiTheme="minorEastAsia" w:hAnsiTheme="minorEastAsia" w:cs="宋体" w:hint="eastAsia"/>
                <w:color w:val="000000"/>
                <w:kern w:val="0"/>
                <w:szCs w:val="21"/>
              </w:rPr>
              <w:t>应行脓肿切开引流术。</w:t>
            </w:r>
          </w:p>
        </w:tc>
      </w:tr>
      <w:tr w:rsidR="00B02F00" w:rsidTr="00B02F00">
        <w:trPr>
          <w:trHeight w:val="810"/>
        </w:trPr>
        <w:tc>
          <w:tcPr>
            <w:tcW w:w="870" w:type="pct"/>
            <w:tcBorders>
              <w:top w:val="single" w:sz="4" w:space="0" w:color="auto"/>
              <w:left w:val="single" w:sz="4" w:space="0" w:color="auto"/>
              <w:bottom w:val="single" w:sz="4" w:space="0" w:color="auto"/>
              <w:right w:val="single" w:sz="4" w:space="0" w:color="auto"/>
            </w:tcBorders>
          </w:tcPr>
          <w:p w:rsidR="00B02F00" w:rsidRDefault="00B02F00" w:rsidP="00A15C7A">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285</w:t>
            </w:r>
          </w:p>
        </w:tc>
        <w:tc>
          <w:tcPr>
            <w:tcW w:w="1935" w:type="pct"/>
            <w:tcBorders>
              <w:top w:val="single" w:sz="4" w:space="0" w:color="auto"/>
              <w:left w:val="single" w:sz="4" w:space="0" w:color="auto"/>
              <w:bottom w:val="single" w:sz="4" w:space="0" w:color="auto"/>
              <w:right w:val="single" w:sz="4" w:space="0" w:color="auto"/>
            </w:tcBorders>
          </w:tcPr>
          <w:p w:rsidR="00B02F00" w:rsidRPr="00983006" w:rsidRDefault="00B02F00" w:rsidP="00A15C7A">
            <w:pPr>
              <w:autoSpaceDE w:val="0"/>
              <w:autoSpaceDN w:val="0"/>
              <w:adjustRightInd w:val="0"/>
              <w:ind w:firstLineChars="0" w:firstLine="0"/>
              <w:jc w:val="left"/>
              <w:rPr>
                <w:rFonts w:asciiTheme="minorEastAsia" w:hAnsiTheme="minorEastAsia" w:cs="宋体"/>
                <w:color w:val="000000"/>
                <w:kern w:val="0"/>
                <w:szCs w:val="21"/>
              </w:rPr>
            </w:pPr>
            <w:r>
              <w:rPr>
                <w:rFonts w:asciiTheme="minorEastAsia" w:hAnsiTheme="minorEastAsia" w:cs="宋体"/>
                <w:color w:val="000000"/>
                <w:kern w:val="0"/>
                <w:szCs w:val="21"/>
              </w:rPr>
              <w:t>(</w:t>
            </w:r>
            <w:r>
              <w:rPr>
                <w:rFonts w:asciiTheme="minorEastAsia" w:hAnsiTheme="minorEastAsia" w:cs="宋体" w:hint="eastAsia"/>
                <w:color w:val="000000"/>
                <w:kern w:val="0"/>
                <w:szCs w:val="21"/>
              </w:rPr>
              <w:t>一</w:t>
            </w:r>
            <w:r w:rsidRPr="00947B06">
              <w:rPr>
                <w:rFonts w:asciiTheme="minorEastAsia" w:hAnsiTheme="minorEastAsia" w:cs="宋体"/>
                <w:color w:val="000000"/>
                <w:kern w:val="0"/>
                <w:szCs w:val="21"/>
              </w:rPr>
              <w:t>)</w:t>
            </w:r>
            <w:r>
              <w:rPr>
                <w:rFonts w:asciiTheme="minorEastAsia" w:hAnsiTheme="minorEastAsia" w:cs="宋体" w:hint="eastAsia"/>
                <w:color w:val="000000"/>
                <w:kern w:val="0"/>
                <w:szCs w:val="21"/>
              </w:rPr>
              <w:t>病因：</w:t>
            </w:r>
            <w:r w:rsidRPr="00B02F00">
              <w:rPr>
                <w:rFonts w:asciiTheme="minorEastAsia" w:hAnsiTheme="minorEastAsia" w:cs="宋体" w:hint="eastAsia"/>
                <w:color w:val="000000"/>
                <w:kern w:val="0"/>
                <w:szCs w:val="21"/>
              </w:rPr>
              <w:t>调查统计资料分析，</w:t>
            </w:r>
            <w:r w:rsidRPr="00947B06">
              <w:rPr>
                <w:rFonts w:asciiTheme="minorEastAsia" w:hAnsiTheme="minorEastAsia" w:cs="宋体" w:hint="eastAsia"/>
                <w:color w:val="000000"/>
                <w:kern w:val="0"/>
                <w:szCs w:val="21"/>
              </w:rPr>
              <w:t>可能与下列因素有关：</w:t>
            </w:r>
          </w:p>
        </w:tc>
        <w:tc>
          <w:tcPr>
            <w:tcW w:w="2195" w:type="pct"/>
            <w:tcBorders>
              <w:top w:val="single" w:sz="4" w:space="0" w:color="auto"/>
              <w:left w:val="single" w:sz="4" w:space="0" w:color="auto"/>
              <w:bottom w:val="single" w:sz="4" w:space="0" w:color="auto"/>
              <w:right w:val="single" w:sz="4" w:space="0" w:color="auto"/>
            </w:tcBorders>
          </w:tcPr>
          <w:p w:rsidR="00B02F00" w:rsidRDefault="00B02F00" w:rsidP="00A15C7A">
            <w:pPr>
              <w:widowControl/>
              <w:ind w:firstLineChars="0" w:firstLine="0"/>
              <w:rPr>
                <w:rFonts w:asciiTheme="minorEastAsia" w:hAnsiTheme="minorEastAsia" w:cs="宋体"/>
                <w:color w:val="000000"/>
                <w:kern w:val="0"/>
                <w:szCs w:val="21"/>
              </w:rPr>
            </w:pPr>
            <w:r>
              <w:rPr>
                <w:rFonts w:asciiTheme="minorEastAsia" w:hAnsiTheme="minorEastAsia" w:cs="宋体"/>
                <w:color w:val="000000"/>
                <w:kern w:val="0"/>
                <w:szCs w:val="21"/>
              </w:rPr>
              <w:t>(</w:t>
            </w:r>
            <w:r>
              <w:rPr>
                <w:rFonts w:asciiTheme="minorEastAsia" w:hAnsiTheme="minorEastAsia" w:cs="宋体" w:hint="eastAsia"/>
                <w:color w:val="000000"/>
                <w:kern w:val="0"/>
                <w:szCs w:val="21"/>
              </w:rPr>
              <w:t>一</w:t>
            </w:r>
            <w:r w:rsidRPr="00947B06">
              <w:rPr>
                <w:rFonts w:asciiTheme="minorEastAsia" w:hAnsiTheme="minorEastAsia" w:cs="宋体"/>
                <w:color w:val="000000"/>
                <w:kern w:val="0"/>
                <w:szCs w:val="21"/>
              </w:rPr>
              <w:t>)</w:t>
            </w:r>
            <w:r>
              <w:rPr>
                <w:rFonts w:asciiTheme="minorEastAsia" w:hAnsiTheme="minorEastAsia" w:cs="宋体" w:hint="eastAsia"/>
                <w:color w:val="000000"/>
                <w:kern w:val="0"/>
                <w:szCs w:val="21"/>
              </w:rPr>
              <w:t>病因：</w:t>
            </w:r>
            <w:r w:rsidRPr="00947B06">
              <w:rPr>
                <w:rFonts w:asciiTheme="minorEastAsia" w:hAnsiTheme="minorEastAsia" w:cs="宋体" w:hint="eastAsia"/>
                <w:color w:val="000000"/>
                <w:kern w:val="0"/>
                <w:szCs w:val="21"/>
              </w:rPr>
              <w:t>可能与下列因素有关：</w:t>
            </w:r>
          </w:p>
        </w:tc>
      </w:tr>
      <w:tr w:rsidR="00B02F00" w:rsidTr="00B02F00">
        <w:trPr>
          <w:trHeight w:val="810"/>
        </w:trPr>
        <w:tc>
          <w:tcPr>
            <w:tcW w:w="870" w:type="pct"/>
            <w:tcBorders>
              <w:top w:val="single" w:sz="4" w:space="0" w:color="auto"/>
              <w:left w:val="single" w:sz="4" w:space="0" w:color="auto"/>
              <w:bottom w:val="single" w:sz="4" w:space="0" w:color="auto"/>
              <w:right w:val="single" w:sz="4" w:space="0" w:color="auto"/>
            </w:tcBorders>
          </w:tcPr>
          <w:p w:rsidR="00B02F00" w:rsidRDefault="00B02F00" w:rsidP="00A15C7A">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285</w:t>
            </w:r>
          </w:p>
        </w:tc>
        <w:tc>
          <w:tcPr>
            <w:tcW w:w="1935" w:type="pct"/>
            <w:tcBorders>
              <w:top w:val="single" w:sz="4" w:space="0" w:color="auto"/>
              <w:left w:val="single" w:sz="4" w:space="0" w:color="auto"/>
              <w:bottom w:val="single" w:sz="4" w:space="0" w:color="auto"/>
              <w:right w:val="single" w:sz="4" w:space="0" w:color="auto"/>
            </w:tcBorders>
          </w:tcPr>
          <w:p w:rsidR="00B02F00" w:rsidRPr="00983006" w:rsidRDefault="00B02F00" w:rsidP="00A15C7A">
            <w:pPr>
              <w:autoSpaceDE w:val="0"/>
              <w:autoSpaceDN w:val="0"/>
              <w:adjustRightInd w:val="0"/>
              <w:ind w:firstLineChars="0" w:firstLine="0"/>
              <w:jc w:val="left"/>
              <w:rPr>
                <w:rFonts w:asciiTheme="minorEastAsia" w:hAnsiTheme="minorEastAsia" w:cs="宋体"/>
                <w:color w:val="000000"/>
                <w:kern w:val="0"/>
                <w:szCs w:val="21"/>
              </w:rPr>
            </w:pPr>
            <w:r w:rsidRPr="00947B06">
              <w:rPr>
                <w:rFonts w:asciiTheme="minorEastAsia" w:hAnsiTheme="minorEastAsia" w:cs="宋体" w:hint="eastAsia"/>
                <w:color w:val="000000"/>
                <w:kern w:val="0"/>
                <w:szCs w:val="21"/>
              </w:rPr>
              <w:t>例如水中致癌化学物质</w:t>
            </w:r>
            <w:r w:rsidRPr="00947B06">
              <w:rPr>
                <w:rFonts w:asciiTheme="minorEastAsia" w:hAnsiTheme="minorEastAsia" w:cs="宋体"/>
                <w:color w:val="000000"/>
                <w:kern w:val="0"/>
                <w:szCs w:val="21"/>
              </w:rPr>
              <w:t>(</w:t>
            </w:r>
            <w:r>
              <w:rPr>
                <w:rFonts w:asciiTheme="minorEastAsia" w:hAnsiTheme="minorEastAsia" w:cs="宋体" w:hint="eastAsia"/>
                <w:color w:val="000000"/>
                <w:kern w:val="0"/>
                <w:szCs w:val="21"/>
              </w:rPr>
              <w:t>包括江湖和地下水），</w:t>
            </w:r>
            <w:r w:rsidRPr="00B02F00">
              <w:rPr>
                <w:rFonts w:asciiTheme="minorEastAsia" w:hAnsiTheme="minorEastAsia" w:cs="宋体" w:hint="eastAsia"/>
                <w:color w:val="000000"/>
                <w:kern w:val="0"/>
                <w:szCs w:val="21"/>
              </w:rPr>
              <w:t>种植农作物使用大量不稀释的</w:t>
            </w:r>
            <w:r w:rsidRPr="00947B06">
              <w:rPr>
                <w:rFonts w:asciiTheme="minorEastAsia" w:hAnsiTheme="minorEastAsia" w:cs="宋体" w:hint="eastAsia"/>
                <w:color w:val="000000"/>
                <w:kern w:val="0"/>
                <w:szCs w:val="21"/>
              </w:rPr>
              <w:t>各种农药。</w:t>
            </w:r>
          </w:p>
        </w:tc>
        <w:tc>
          <w:tcPr>
            <w:tcW w:w="2195" w:type="pct"/>
            <w:tcBorders>
              <w:top w:val="single" w:sz="4" w:space="0" w:color="auto"/>
              <w:left w:val="single" w:sz="4" w:space="0" w:color="auto"/>
              <w:bottom w:val="single" w:sz="4" w:space="0" w:color="auto"/>
              <w:right w:val="single" w:sz="4" w:space="0" w:color="auto"/>
            </w:tcBorders>
          </w:tcPr>
          <w:p w:rsidR="00B02F00" w:rsidRDefault="00B02F00" w:rsidP="00A15C7A">
            <w:pPr>
              <w:widowControl/>
              <w:ind w:firstLineChars="0" w:firstLine="0"/>
              <w:rPr>
                <w:rFonts w:asciiTheme="minorEastAsia" w:hAnsiTheme="minorEastAsia" w:cs="宋体"/>
                <w:color w:val="000000"/>
                <w:kern w:val="0"/>
                <w:szCs w:val="21"/>
              </w:rPr>
            </w:pPr>
            <w:r w:rsidRPr="00947B06">
              <w:rPr>
                <w:rFonts w:asciiTheme="minorEastAsia" w:hAnsiTheme="minorEastAsia" w:cs="宋体" w:hint="eastAsia"/>
                <w:color w:val="000000"/>
                <w:kern w:val="0"/>
                <w:szCs w:val="21"/>
              </w:rPr>
              <w:t>例如水中致癌化学物质</w:t>
            </w:r>
            <w:r w:rsidRPr="00947B06">
              <w:rPr>
                <w:rFonts w:asciiTheme="minorEastAsia" w:hAnsiTheme="minorEastAsia" w:cs="宋体"/>
                <w:color w:val="000000"/>
                <w:kern w:val="0"/>
                <w:szCs w:val="21"/>
              </w:rPr>
              <w:t>(</w:t>
            </w:r>
            <w:r w:rsidRPr="00947B06">
              <w:rPr>
                <w:rFonts w:asciiTheme="minorEastAsia" w:hAnsiTheme="minorEastAsia" w:cs="宋体" w:hint="eastAsia"/>
                <w:color w:val="000000"/>
                <w:kern w:val="0"/>
                <w:szCs w:val="21"/>
              </w:rPr>
              <w:t>包括江湖和地下水）、各种农药。</w:t>
            </w:r>
          </w:p>
        </w:tc>
      </w:tr>
      <w:tr w:rsidR="00B02F00" w:rsidTr="00B02F00">
        <w:trPr>
          <w:trHeight w:val="810"/>
        </w:trPr>
        <w:tc>
          <w:tcPr>
            <w:tcW w:w="870" w:type="pct"/>
            <w:tcBorders>
              <w:top w:val="single" w:sz="4" w:space="0" w:color="auto"/>
              <w:left w:val="single" w:sz="4" w:space="0" w:color="auto"/>
              <w:bottom w:val="single" w:sz="4" w:space="0" w:color="auto"/>
              <w:right w:val="single" w:sz="4" w:space="0" w:color="auto"/>
            </w:tcBorders>
          </w:tcPr>
          <w:p w:rsidR="00B02F00" w:rsidRDefault="00B02F00" w:rsidP="00A15C7A">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285</w:t>
            </w:r>
          </w:p>
        </w:tc>
        <w:tc>
          <w:tcPr>
            <w:tcW w:w="1935" w:type="pct"/>
            <w:tcBorders>
              <w:top w:val="single" w:sz="4" w:space="0" w:color="auto"/>
              <w:left w:val="single" w:sz="4" w:space="0" w:color="auto"/>
              <w:bottom w:val="single" w:sz="4" w:space="0" w:color="auto"/>
              <w:right w:val="single" w:sz="4" w:space="0" w:color="auto"/>
            </w:tcBorders>
          </w:tcPr>
          <w:p w:rsidR="00B02F00" w:rsidRPr="00983006" w:rsidRDefault="00B02F00" w:rsidP="00A15C7A">
            <w:pPr>
              <w:autoSpaceDE w:val="0"/>
              <w:autoSpaceDN w:val="0"/>
              <w:adjustRightInd w:val="0"/>
              <w:ind w:firstLineChars="0" w:firstLine="0"/>
              <w:jc w:val="left"/>
              <w:rPr>
                <w:rFonts w:asciiTheme="minorEastAsia" w:hAnsiTheme="minorEastAsia" w:cs="宋体"/>
                <w:color w:val="000000"/>
                <w:kern w:val="0"/>
                <w:szCs w:val="21"/>
              </w:rPr>
            </w:pPr>
            <w:r w:rsidRPr="00947B06">
              <w:rPr>
                <w:rFonts w:asciiTheme="minorEastAsia" w:hAnsiTheme="minorEastAsia" w:cs="宋体" w:hint="eastAsia"/>
                <w:color w:val="000000"/>
                <w:kern w:val="0"/>
                <w:szCs w:val="21"/>
              </w:rPr>
              <w:t>③</w:t>
            </w:r>
            <w:r w:rsidRPr="00B02F00">
              <w:rPr>
                <w:rFonts w:asciiTheme="minorEastAsia" w:hAnsiTheme="minorEastAsia" w:cs="宋体" w:hint="eastAsia"/>
                <w:color w:val="000000"/>
                <w:kern w:val="0"/>
                <w:szCs w:val="21"/>
              </w:rPr>
              <w:t>大便</w:t>
            </w:r>
            <w:r w:rsidRPr="00947B06">
              <w:rPr>
                <w:rFonts w:asciiTheme="minorEastAsia" w:hAnsiTheme="minorEastAsia" w:cs="宋体" w:hint="eastAsia"/>
                <w:color w:val="000000"/>
                <w:kern w:val="0"/>
                <w:szCs w:val="21"/>
              </w:rPr>
              <w:t>隐血试验阳性者</w:t>
            </w:r>
          </w:p>
        </w:tc>
        <w:tc>
          <w:tcPr>
            <w:tcW w:w="2195" w:type="pct"/>
            <w:tcBorders>
              <w:top w:val="single" w:sz="4" w:space="0" w:color="auto"/>
              <w:left w:val="single" w:sz="4" w:space="0" w:color="auto"/>
              <w:bottom w:val="single" w:sz="4" w:space="0" w:color="auto"/>
              <w:right w:val="single" w:sz="4" w:space="0" w:color="auto"/>
            </w:tcBorders>
          </w:tcPr>
          <w:p w:rsidR="00B02F00" w:rsidRDefault="00B02F00" w:rsidP="00A15C7A">
            <w:pPr>
              <w:widowControl/>
              <w:ind w:firstLineChars="0" w:firstLine="0"/>
              <w:rPr>
                <w:rFonts w:asciiTheme="minorEastAsia" w:hAnsiTheme="minorEastAsia" w:cs="宋体"/>
                <w:color w:val="000000"/>
                <w:kern w:val="0"/>
                <w:szCs w:val="21"/>
              </w:rPr>
            </w:pPr>
            <w:r w:rsidRPr="00947B06">
              <w:rPr>
                <w:rFonts w:asciiTheme="minorEastAsia" w:hAnsiTheme="minorEastAsia" w:cs="宋体" w:hint="eastAsia"/>
                <w:color w:val="000000"/>
                <w:kern w:val="0"/>
                <w:szCs w:val="21"/>
              </w:rPr>
              <w:t>③</w:t>
            </w:r>
            <w:r w:rsidRPr="00B02F00">
              <w:rPr>
                <w:rFonts w:asciiTheme="minorEastAsia" w:hAnsiTheme="minorEastAsia" w:cs="宋体" w:hint="eastAsia"/>
                <w:color w:val="000000"/>
                <w:kern w:val="0"/>
                <w:szCs w:val="21"/>
              </w:rPr>
              <w:t>粪</w:t>
            </w:r>
            <w:r w:rsidRPr="00947B06">
              <w:rPr>
                <w:rFonts w:asciiTheme="minorEastAsia" w:hAnsiTheme="minorEastAsia" w:cs="宋体" w:hint="eastAsia"/>
                <w:color w:val="000000"/>
                <w:kern w:val="0"/>
                <w:szCs w:val="21"/>
              </w:rPr>
              <w:t>隐血试验阳性者</w:t>
            </w:r>
          </w:p>
        </w:tc>
      </w:tr>
      <w:tr w:rsidR="00B02F00" w:rsidTr="00B02F00">
        <w:trPr>
          <w:trHeight w:val="810"/>
        </w:trPr>
        <w:tc>
          <w:tcPr>
            <w:tcW w:w="870" w:type="pct"/>
            <w:tcBorders>
              <w:top w:val="single" w:sz="4" w:space="0" w:color="auto"/>
              <w:left w:val="single" w:sz="4" w:space="0" w:color="auto"/>
              <w:bottom w:val="single" w:sz="4" w:space="0" w:color="auto"/>
              <w:right w:val="single" w:sz="4" w:space="0" w:color="auto"/>
            </w:tcBorders>
          </w:tcPr>
          <w:p w:rsidR="00B02F00" w:rsidRDefault="00B02F00" w:rsidP="00A15C7A">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285</w:t>
            </w:r>
          </w:p>
        </w:tc>
        <w:tc>
          <w:tcPr>
            <w:tcW w:w="1935" w:type="pct"/>
            <w:tcBorders>
              <w:top w:val="single" w:sz="4" w:space="0" w:color="auto"/>
              <w:left w:val="single" w:sz="4" w:space="0" w:color="auto"/>
              <w:bottom w:val="single" w:sz="4" w:space="0" w:color="auto"/>
              <w:right w:val="single" w:sz="4" w:space="0" w:color="auto"/>
            </w:tcBorders>
          </w:tcPr>
          <w:p w:rsidR="00B02F00" w:rsidRPr="00983006" w:rsidRDefault="00B02F00" w:rsidP="00A15C7A">
            <w:pPr>
              <w:autoSpaceDE w:val="0"/>
              <w:autoSpaceDN w:val="0"/>
              <w:adjustRightInd w:val="0"/>
              <w:ind w:firstLineChars="0" w:firstLine="0"/>
              <w:jc w:val="left"/>
              <w:rPr>
                <w:rFonts w:asciiTheme="minorEastAsia" w:hAnsiTheme="minorEastAsia" w:cs="宋体"/>
                <w:color w:val="000000"/>
                <w:kern w:val="0"/>
                <w:szCs w:val="21"/>
              </w:rPr>
            </w:pPr>
            <w:r w:rsidRPr="00947B06">
              <w:rPr>
                <w:rFonts w:asciiTheme="minorEastAsia" w:hAnsiTheme="minorEastAsia" w:cs="宋体" w:hint="eastAsia"/>
                <w:color w:val="000000"/>
                <w:kern w:val="0"/>
                <w:szCs w:val="21"/>
              </w:rPr>
              <w:t>口服无</w:t>
            </w:r>
            <w:r>
              <w:rPr>
                <w:rFonts w:asciiTheme="minorEastAsia" w:hAnsiTheme="minorEastAsia" w:cs="宋体" w:hint="eastAsia"/>
                <w:color w:val="000000"/>
                <w:kern w:val="0"/>
                <w:szCs w:val="21"/>
              </w:rPr>
              <w:t>渣</w:t>
            </w:r>
            <w:r w:rsidRPr="00947B06">
              <w:rPr>
                <w:rFonts w:asciiTheme="minorEastAsia" w:hAnsiTheme="minorEastAsia" w:cs="宋体" w:hint="eastAsia"/>
                <w:color w:val="000000"/>
                <w:kern w:val="0"/>
                <w:szCs w:val="21"/>
              </w:rPr>
              <w:t>流质饮食</w:t>
            </w:r>
            <w:r w:rsidRPr="00947B06">
              <w:rPr>
                <w:rFonts w:asciiTheme="minorEastAsia" w:hAnsiTheme="minorEastAsia" w:cs="宋体"/>
                <w:color w:val="000000"/>
                <w:kern w:val="0"/>
                <w:szCs w:val="21"/>
              </w:rPr>
              <w:t>,</w:t>
            </w:r>
            <w:r w:rsidRPr="00947B06">
              <w:rPr>
                <w:rFonts w:asciiTheme="minorEastAsia" w:hAnsiTheme="minorEastAsia" w:cs="宋体" w:hint="eastAsia"/>
                <w:color w:val="000000"/>
                <w:kern w:val="0"/>
                <w:szCs w:val="21"/>
              </w:rPr>
              <w:t>可术前</w:t>
            </w:r>
            <w:r w:rsidRPr="00B02F00">
              <w:rPr>
                <w:rFonts w:asciiTheme="minorEastAsia" w:hAnsiTheme="minorEastAsia" w:cs="宋体" w:hint="eastAsia"/>
                <w:color w:val="000000"/>
                <w:kern w:val="0"/>
                <w:szCs w:val="21"/>
              </w:rPr>
              <w:t>12~24小时</w:t>
            </w:r>
            <w:r w:rsidRPr="00947B06">
              <w:rPr>
                <w:rFonts w:asciiTheme="minorEastAsia" w:hAnsiTheme="minorEastAsia" w:cs="宋体" w:hint="eastAsia"/>
                <w:color w:val="000000"/>
                <w:kern w:val="0"/>
                <w:szCs w:val="21"/>
              </w:rPr>
              <w:t>服用聚乙二醇</w:t>
            </w:r>
            <w:r>
              <w:rPr>
                <w:rFonts w:asciiTheme="minorEastAsia" w:hAnsiTheme="minorEastAsia" w:cs="宋体" w:hint="eastAsia"/>
                <w:color w:val="000000"/>
                <w:kern w:val="0"/>
                <w:szCs w:val="21"/>
              </w:rPr>
              <w:t>2000~3000</w:t>
            </w:r>
            <w:r w:rsidRPr="00947B06">
              <w:rPr>
                <w:rFonts w:asciiTheme="minorEastAsia" w:hAnsiTheme="minorEastAsia" w:cs="宋体"/>
                <w:color w:val="000000"/>
                <w:kern w:val="0"/>
                <w:szCs w:val="21"/>
              </w:rPr>
              <w:t>ml</w:t>
            </w:r>
            <w:r w:rsidRPr="00947B06">
              <w:rPr>
                <w:rFonts w:asciiTheme="minorEastAsia" w:hAnsiTheme="minorEastAsia" w:cs="宋体" w:hint="eastAsia"/>
                <w:color w:val="000000"/>
                <w:kern w:val="0"/>
                <w:szCs w:val="21"/>
              </w:rPr>
              <w:t>等泻剂清空肠道，术前一日服用甲硝唑</w:t>
            </w:r>
            <w:r w:rsidRPr="00947B06">
              <w:rPr>
                <w:rFonts w:asciiTheme="minorEastAsia" w:hAnsiTheme="minorEastAsia" w:cs="宋体"/>
                <w:color w:val="000000"/>
                <w:kern w:val="0"/>
                <w:szCs w:val="21"/>
              </w:rPr>
              <w:lastRenderedPageBreak/>
              <w:t>0.4g,</w:t>
            </w:r>
            <w:r w:rsidRPr="00947B06">
              <w:rPr>
                <w:rFonts w:asciiTheme="minorEastAsia" w:hAnsiTheme="minorEastAsia" w:cs="宋体" w:hint="eastAsia"/>
                <w:color w:val="000000"/>
                <w:kern w:val="0"/>
                <w:szCs w:val="21"/>
              </w:rPr>
              <w:t>—日</w:t>
            </w:r>
            <w:r w:rsidRPr="00947B06">
              <w:rPr>
                <w:rFonts w:asciiTheme="minorEastAsia" w:hAnsiTheme="minorEastAsia" w:cs="宋体"/>
                <w:color w:val="000000"/>
                <w:kern w:val="0"/>
                <w:szCs w:val="21"/>
              </w:rPr>
              <w:t>3</w:t>
            </w:r>
            <w:r w:rsidRPr="00947B06">
              <w:rPr>
                <w:rFonts w:asciiTheme="minorEastAsia" w:hAnsiTheme="minorEastAsia" w:cs="宋体" w:hint="eastAsia"/>
                <w:color w:val="000000"/>
                <w:kern w:val="0"/>
                <w:szCs w:val="21"/>
              </w:rPr>
              <w:t>次。</w:t>
            </w:r>
          </w:p>
        </w:tc>
        <w:tc>
          <w:tcPr>
            <w:tcW w:w="2195" w:type="pct"/>
            <w:tcBorders>
              <w:top w:val="single" w:sz="4" w:space="0" w:color="auto"/>
              <w:left w:val="single" w:sz="4" w:space="0" w:color="auto"/>
              <w:bottom w:val="single" w:sz="4" w:space="0" w:color="auto"/>
              <w:right w:val="single" w:sz="4" w:space="0" w:color="auto"/>
            </w:tcBorders>
          </w:tcPr>
          <w:p w:rsidR="00B02F00" w:rsidRDefault="00B02F00" w:rsidP="00A15C7A">
            <w:pPr>
              <w:widowControl/>
              <w:ind w:firstLineChars="0" w:firstLine="0"/>
              <w:rPr>
                <w:rFonts w:asciiTheme="minorEastAsia" w:hAnsiTheme="minorEastAsia" w:cs="宋体"/>
                <w:color w:val="000000"/>
                <w:kern w:val="0"/>
                <w:szCs w:val="21"/>
              </w:rPr>
            </w:pPr>
            <w:r w:rsidRPr="00947B06">
              <w:rPr>
                <w:rFonts w:asciiTheme="minorEastAsia" w:hAnsiTheme="minorEastAsia" w:cs="宋体" w:hint="eastAsia"/>
                <w:color w:val="000000"/>
                <w:kern w:val="0"/>
                <w:szCs w:val="21"/>
              </w:rPr>
              <w:lastRenderedPageBreak/>
              <w:t>口服无</w:t>
            </w:r>
            <w:r>
              <w:rPr>
                <w:rFonts w:asciiTheme="minorEastAsia" w:hAnsiTheme="minorEastAsia" w:cs="宋体" w:hint="eastAsia"/>
                <w:color w:val="000000"/>
                <w:kern w:val="0"/>
                <w:szCs w:val="21"/>
              </w:rPr>
              <w:t>渣</w:t>
            </w:r>
            <w:r w:rsidRPr="00947B06">
              <w:rPr>
                <w:rFonts w:asciiTheme="minorEastAsia" w:hAnsiTheme="minorEastAsia" w:cs="宋体" w:hint="eastAsia"/>
                <w:color w:val="000000"/>
                <w:kern w:val="0"/>
                <w:szCs w:val="21"/>
              </w:rPr>
              <w:t>流质饮食</w:t>
            </w:r>
            <w:r w:rsidRPr="00947B06">
              <w:rPr>
                <w:rFonts w:asciiTheme="minorEastAsia" w:hAnsiTheme="minorEastAsia" w:cs="宋体"/>
                <w:color w:val="000000"/>
                <w:kern w:val="0"/>
                <w:szCs w:val="21"/>
              </w:rPr>
              <w:t>,</w:t>
            </w:r>
            <w:r w:rsidRPr="00947B06">
              <w:rPr>
                <w:rFonts w:asciiTheme="minorEastAsia" w:hAnsiTheme="minorEastAsia" w:cs="宋体" w:hint="eastAsia"/>
                <w:color w:val="000000"/>
                <w:kern w:val="0"/>
                <w:szCs w:val="21"/>
              </w:rPr>
              <w:t>可术前服用聚乙二醇</w:t>
            </w:r>
            <w:r>
              <w:rPr>
                <w:rFonts w:asciiTheme="minorEastAsia" w:hAnsiTheme="minorEastAsia" w:cs="宋体" w:hint="eastAsia"/>
                <w:color w:val="000000"/>
                <w:kern w:val="0"/>
                <w:szCs w:val="21"/>
              </w:rPr>
              <w:t>2000~3000</w:t>
            </w:r>
            <w:r w:rsidRPr="00947B06">
              <w:rPr>
                <w:rFonts w:asciiTheme="minorEastAsia" w:hAnsiTheme="minorEastAsia" w:cs="宋体"/>
                <w:color w:val="000000"/>
                <w:kern w:val="0"/>
                <w:szCs w:val="21"/>
              </w:rPr>
              <w:t>ml</w:t>
            </w:r>
            <w:r w:rsidRPr="00947B06">
              <w:rPr>
                <w:rFonts w:asciiTheme="minorEastAsia" w:hAnsiTheme="minorEastAsia" w:cs="宋体" w:hint="eastAsia"/>
                <w:color w:val="000000"/>
                <w:kern w:val="0"/>
                <w:szCs w:val="21"/>
              </w:rPr>
              <w:t>等泻剂清空肠道，术前一日服用甲硝唑</w:t>
            </w:r>
            <w:r w:rsidRPr="00947B06">
              <w:rPr>
                <w:rFonts w:asciiTheme="minorEastAsia" w:hAnsiTheme="minorEastAsia" w:cs="宋体"/>
                <w:color w:val="000000"/>
                <w:kern w:val="0"/>
                <w:szCs w:val="21"/>
              </w:rPr>
              <w:t>0.4g,</w:t>
            </w:r>
            <w:r w:rsidRPr="00947B06">
              <w:rPr>
                <w:rFonts w:asciiTheme="minorEastAsia" w:hAnsiTheme="minorEastAsia" w:cs="宋体" w:hint="eastAsia"/>
                <w:color w:val="000000"/>
                <w:kern w:val="0"/>
                <w:szCs w:val="21"/>
              </w:rPr>
              <w:t>—日</w:t>
            </w:r>
            <w:r w:rsidRPr="00947B06">
              <w:rPr>
                <w:rFonts w:asciiTheme="minorEastAsia" w:hAnsiTheme="minorEastAsia" w:cs="宋体"/>
                <w:color w:val="000000"/>
                <w:kern w:val="0"/>
                <w:szCs w:val="21"/>
              </w:rPr>
              <w:t>3</w:t>
            </w:r>
            <w:r w:rsidRPr="00947B06">
              <w:rPr>
                <w:rFonts w:asciiTheme="minorEastAsia" w:hAnsiTheme="minorEastAsia" w:cs="宋体" w:hint="eastAsia"/>
                <w:color w:val="000000"/>
                <w:kern w:val="0"/>
                <w:szCs w:val="21"/>
              </w:rPr>
              <w:t>次。</w:t>
            </w:r>
          </w:p>
        </w:tc>
      </w:tr>
      <w:tr w:rsidR="00B02F00" w:rsidTr="00B02F00">
        <w:trPr>
          <w:trHeight w:val="810"/>
        </w:trPr>
        <w:tc>
          <w:tcPr>
            <w:tcW w:w="870" w:type="pct"/>
            <w:tcBorders>
              <w:top w:val="single" w:sz="4" w:space="0" w:color="auto"/>
              <w:left w:val="single" w:sz="4" w:space="0" w:color="auto"/>
              <w:bottom w:val="single" w:sz="4" w:space="0" w:color="auto"/>
              <w:right w:val="single" w:sz="4" w:space="0" w:color="auto"/>
            </w:tcBorders>
          </w:tcPr>
          <w:p w:rsidR="00B02F00" w:rsidRDefault="00B02F00" w:rsidP="00A15C7A">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lastRenderedPageBreak/>
              <w:t>287</w:t>
            </w:r>
          </w:p>
        </w:tc>
        <w:tc>
          <w:tcPr>
            <w:tcW w:w="1935" w:type="pct"/>
            <w:tcBorders>
              <w:top w:val="single" w:sz="4" w:space="0" w:color="auto"/>
              <w:left w:val="single" w:sz="4" w:space="0" w:color="auto"/>
              <w:bottom w:val="single" w:sz="4" w:space="0" w:color="auto"/>
              <w:right w:val="single" w:sz="4" w:space="0" w:color="auto"/>
            </w:tcBorders>
          </w:tcPr>
          <w:p w:rsidR="00B02F00" w:rsidRPr="00983006" w:rsidRDefault="00B02F00" w:rsidP="00A15C7A">
            <w:pPr>
              <w:autoSpaceDE w:val="0"/>
              <w:autoSpaceDN w:val="0"/>
              <w:adjustRightInd w:val="0"/>
              <w:ind w:firstLineChars="0" w:firstLine="0"/>
              <w:jc w:val="left"/>
              <w:rPr>
                <w:rFonts w:asciiTheme="minorEastAsia" w:hAnsiTheme="minorEastAsia" w:cs="宋体"/>
                <w:color w:val="000000"/>
                <w:kern w:val="0"/>
                <w:szCs w:val="21"/>
              </w:rPr>
            </w:pPr>
            <w:r w:rsidRPr="0008111E">
              <w:rPr>
                <w:rFonts w:asciiTheme="minorEastAsia" w:hAnsiTheme="minorEastAsia" w:cs="宋体" w:hint="eastAsia"/>
                <w:color w:val="000000"/>
                <w:kern w:val="0"/>
                <w:szCs w:val="21"/>
              </w:rPr>
              <w:t>多见于广泛性结肠炎及全</w:t>
            </w:r>
            <w:r>
              <w:rPr>
                <w:rFonts w:asciiTheme="minorEastAsia" w:hAnsiTheme="minorEastAsia" w:cs="宋体" w:hint="eastAsia"/>
                <w:color w:val="000000"/>
                <w:kern w:val="0"/>
                <w:szCs w:val="21"/>
              </w:rPr>
              <w:t>结</w:t>
            </w:r>
            <w:r w:rsidRPr="0008111E">
              <w:rPr>
                <w:rFonts w:asciiTheme="minorEastAsia" w:hAnsiTheme="minorEastAsia" w:cs="宋体" w:hint="eastAsia"/>
                <w:color w:val="000000"/>
                <w:kern w:val="0"/>
                <w:szCs w:val="21"/>
              </w:rPr>
              <w:t>肠炎、</w:t>
            </w:r>
            <w:r w:rsidRPr="00B02F00">
              <w:rPr>
                <w:rFonts w:asciiTheme="minorEastAsia" w:hAnsiTheme="minorEastAsia" w:cs="宋体" w:hint="eastAsia"/>
                <w:color w:val="000000"/>
                <w:kern w:val="0"/>
                <w:szCs w:val="21"/>
              </w:rPr>
              <w:t>幼年起病而</w:t>
            </w:r>
            <w:r w:rsidRPr="0008111E">
              <w:rPr>
                <w:rFonts w:asciiTheme="minorEastAsia" w:hAnsiTheme="minorEastAsia" w:cs="宋体" w:hint="eastAsia"/>
                <w:color w:val="000000"/>
                <w:kern w:val="0"/>
                <w:szCs w:val="21"/>
              </w:rPr>
              <w:t>病程漫长者。</w:t>
            </w:r>
          </w:p>
        </w:tc>
        <w:tc>
          <w:tcPr>
            <w:tcW w:w="2195" w:type="pct"/>
            <w:tcBorders>
              <w:top w:val="single" w:sz="4" w:space="0" w:color="auto"/>
              <w:left w:val="single" w:sz="4" w:space="0" w:color="auto"/>
              <w:bottom w:val="single" w:sz="4" w:space="0" w:color="auto"/>
              <w:right w:val="single" w:sz="4" w:space="0" w:color="auto"/>
            </w:tcBorders>
          </w:tcPr>
          <w:p w:rsidR="00B02F00" w:rsidRDefault="00B02F00" w:rsidP="00A15C7A">
            <w:pPr>
              <w:widowControl/>
              <w:ind w:firstLineChars="0" w:firstLine="0"/>
              <w:rPr>
                <w:rFonts w:asciiTheme="minorEastAsia" w:hAnsiTheme="minorEastAsia" w:cs="宋体"/>
                <w:color w:val="000000"/>
                <w:kern w:val="0"/>
                <w:szCs w:val="21"/>
              </w:rPr>
            </w:pPr>
            <w:r w:rsidRPr="0008111E">
              <w:rPr>
                <w:rFonts w:asciiTheme="minorEastAsia" w:hAnsiTheme="minorEastAsia" w:cs="宋体" w:hint="eastAsia"/>
                <w:color w:val="000000"/>
                <w:kern w:val="0"/>
                <w:szCs w:val="21"/>
              </w:rPr>
              <w:t>多见于广泛性结肠炎及全</w:t>
            </w:r>
            <w:r>
              <w:rPr>
                <w:rFonts w:asciiTheme="minorEastAsia" w:hAnsiTheme="minorEastAsia" w:cs="宋体" w:hint="eastAsia"/>
                <w:color w:val="000000"/>
                <w:kern w:val="0"/>
                <w:szCs w:val="21"/>
              </w:rPr>
              <w:t>结</w:t>
            </w:r>
            <w:r w:rsidRPr="0008111E">
              <w:rPr>
                <w:rFonts w:asciiTheme="minorEastAsia" w:hAnsiTheme="minorEastAsia" w:cs="宋体" w:hint="eastAsia"/>
                <w:color w:val="000000"/>
                <w:kern w:val="0"/>
                <w:szCs w:val="21"/>
              </w:rPr>
              <w:t>肠炎、病程漫长者。</w:t>
            </w:r>
          </w:p>
        </w:tc>
      </w:tr>
      <w:tr w:rsidR="00B02F00" w:rsidTr="00B02F00">
        <w:trPr>
          <w:trHeight w:val="810"/>
        </w:trPr>
        <w:tc>
          <w:tcPr>
            <w:tcW w:w="870" w:type="pct"/>
            <w:tcBorders>
              <w:top w:val="single" w:sz="4" w:space="0" w:color="auto"/>
              <w:left w:val="single" w:sz="4" w:space="0" w:color="auto"/>
              <w:bottom w:val="single" w:sz="4" w:space="0" w:color="auto"/>
              <w:right w:val="single" w:sz="4" w:space="0" w:color="auto"/>
            </w:tcBorders>
          </w:tcPr>
          <w:p w:rsidR="00B02F00" w:rsidRDefault="00B02F00" w:rsidP="00A15C7A">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288</w:t>
            </w:r>
          </w:p>
        </w:tc>
        <w:tc>
          <w:tcPr>
            <w:tcW w:w="1935" w:type="pct"/>
            <w:tcBorders>
              <w:top w:val="single" w:sz="4" w:space="0" w:color="auto"/>
              <w:left w:val="single" w:sz="4" w:space="0" w:color="auto"/>
              <w:bottom w:val="single" w:sz="4" w:space="0" w:color="auto"/>
              <w:right w:val="single" w:sz="4" w:space="0" w:color="auto"/>
            </w:tcBorders>
          </w:tcPr>
          <w:p w:rsidR="00B02F00" w:rsidRPr="00983006" w:rsidRDefault="00B02F00" w:rsidP="00A15C7A">
            <w:pPr>
              <w:autoSpaceDE w:val="0"/>
              <w:autoSpaceDN w:val="0"/>
              <w:adjustRightInd w:val="0"/>
              <w:ind w:firstLineChars="0" w:firstLine="0"/>
              <w:jc w:val="left"/>
              <w:rPr>
                <w:rFonts w:asciiTheme="minorEastAsia" w:hAnsiTheme="minorEastAsia" w:cs="宋体"/>
                <w:color w:val="000000"/>
                <w:kern w:val="0"/>
                <w:szCs w:val="21"/>
              </w:rPr>
            </w:pPr>
            <w:r w:rsidRPr="00FF7D5A">
              <w:rPr>
                <w:rFonts w:asciiTheme="minorEastAsia" w:hAnsiTheme="minorEastAsia" w:cs="宋体" w:hint="eastAsia"/>
                <w:color w:val="000000"/>
                <w:kern w:val="0"/>
                <w:szCs w:val="21"/>
              </w:rPr>
              <w:t>所见</w:t>
            </w:r>
            <w:r w:rsidRPr="00FF7D5A">
              <w:rPr>
                <w:rFonts w:asciiTheme="minorEastAsia" w:hAnsiTheme="minorEastAsia" w:cs="宋体"/>
                <w:color w:val="000000"/>
                <w:kern w:val="0"/>
                <w:szCs w:val="21"/>
              </w:rPr>
              <w:t xml:space="preserve">X </w:t>
            </w:r>
            <w:r w:rsidRPr="00FF7D5A">
              <w:rPr>
                <w:rFonts w:asciiTheme="minorEastAsia" w:hAnsiTheme="minorEastAsia" w:cs="宋体" w:hint="eastAsia"/>
                <w:color w:val="000000"/>
                <w:kern w:val="0"/>
                <w:szCs w:val="21"/>
              </w:rPr>
              <w:t>线征主要有</w:t>
            </w:r>
            <w:r w:rsidRPr="00FF7D5A">
              <w:rPr>
                <w:rFonts w:asciiTheme="minorEastAsia" w:hAnsiTheme="minorEastAsia" w:cs="宋体"/>
                <w:color w:val="000000"/>
                <w:kern w:val="0"/>
                <w:szCs w:val="21"/>
              </w:rPr>
              <w:t>:</w:t>
            </w:r>
          </w:p>
        </w:tc>
        <w:tc>
          <w:tcPr>
            <w:tcW w:w="2195" w:type="pct"/>
            <w:tcBorders>
              <w:top w:val="single" w:sz="4" w:space="0" w:color="auto"/>
              <w:left w:val="single" w:sz="4" w:space="0" w:color="auto"/>
              <w:bottom w:val="single" w:sz="4" w:space="0" w:color="auto"/>
              <w:right w:val="single" w:sz="4" w:space="0" w:color="auto"/>
            </w:tcBorders>
          </w:tcPr>
          <w:p w:rsidR="00B02F00" w:rsidRDefault="00B02F00" w:rsidP="00A15C7A">
            <w:pPr>
              <w:widowControl/>
              <w:ind w:firstLineChars="0" w:firstLine="0"/>
              <w:rPr>
                <w:rFonts w:asciiTheme="minorEastAsia" w:hAnsiTheme="minorEastAsia" w:cs="宋体"/>
                <w:color w:val="000000"/>
                <w:kern w:val="0"/>
                <w:szCs w:val="21"/>
              </w:rPr>
            </w:pPr>
            <w:r w:rsidRPr="00B02F00">
              <w:rPr>
                <w:rFonts w:asciiTheme="minorEastAsia" w:hAnsiTheme="minorEastAsia" w:cs="宋体" w:hint="eastAsia"/>
                <w:color w:val="000000"/>
                <w:kern w:val="0"/>
                <w:szCs w:val="21"/>
              </w:rPr>
              <w:t>不作为首选检査手段</w:t>
            </w:r>
            <w:r w:rsidRPr="00FF7D5A">
              <w:rPr>
                <w:rFonts w:asciiTheme="minorEastAsia" w:hAnsiTheme="minorEastAsia" w:cs="宋体" w:hint="eastAsia"/>
                <w:color w:val="000000"/>
                <w:kern w:val="0"/>
                <w:szCs w:val="21"/>
              </w:rPr>
              <w:t>。所见</w:t>
            </w:r>
            <w:r w:rsidRPr="00FF7D5A">
              <w:rPr>
                <w:rFonts w:asciiTheme="minorEastAsia" w:hAnsiTheme="minorEastAsia" w:cs="宋体"/>
                <w:color w:val="000000"/>
                <w:kern w:val="0"/>
                <w:szCs w:val="21"/>
              </w:rPr>
              <w:t xml:space="preserve">X </w:t>
            </w:r>
            <w:r w:rsidRPr="00FF7D5A">
              <w:rPr>
                <w:rFonts w:asciiTheme="minorEastAsia" w:hAnsiTheme="minorEastAsia" w:cs="宋体" w:hint="eastAsia"/>
                <w:color w:val="000000"/>
                <w:kern w:val="0"/>
                <w:szCs w:val="21"/>
              </w:rPr>
              <w:t>线征主要有</w:t>
            </w:r>
            <w:r w:rsidRPr="00FF7D5A">
              <w:rPr>
                <w:rFonts w:asciiTheme="minorEastAsia" w:hAnsiTheme="minorEastAsia" w:cs="宋体"/>
                <w:color w:val="000000"/>
                <w:kern w:val="0"/>
                <w:szCs w:val="21"/>
              </w:rPr>
              <w:t>:</w:t>
            </w:r>
          </w:p>
        </w:tc>
      </w:tr>
      <w:tr w:rsidR="00B02F00" w:rsidTr="00B02F00">
        <w:trPr>
          <w:trHeight w:val="810"/>
        </w:trPr>
        <w:tc>
          <w:tcPr>
            <w:tcW w:w="870" w:type="pct"/>
            <w:tcBorders>
              <w:top w:val="single" w:sz="4" w:space="0" w:color="auto"/>
              <w:left w:val="single" w:sz="4" w:space="0" w:color="auto"/>
              <w:bottom w:val="single" w:sz="4" w:space="0" w:color="auto"/>
              <w:right w:val="single" w:sz="4" w:space="0" w:color="auto"/>
            </w:tcBorders>
          </w:tcPr>
          <w:p w:rsidR="00B02F00" w:rsidRDefault="00B02F00" w:rsidP="00A15C7A">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288</w:t>
            </w:r>
          </w:p>
        </w:tc>
        <w:tc>
          <w:tcPr>
            <w:tcW w:w="1935" w:type="pct"/>
            <w:tcBorders>
              <w:top w:val="single" w:sz="4" w:space="0" w:color="auto"/>
              <w:left w:val="single" w:sz="4" w:space="0" w:color="auto"/>
              <w:bottom w:val="single" w:sz="4" w:space="0" w:color="auto"/>
              <w:right w:val="single" w:sz="4" w:space="0" w:color="auto"/>
            </w:tcBorders>
          </w:tcPr>
          <w:p w:rsidR="00B02F00" w:rsidRPr="00983006" w:rsidRDefault="00B02F00" w:rsidP="00A15C7A">
            <w:pPr>
              <w:autoSpaceDE w:val="0"/>
              <w:autoSpaceDN w:val="0"/>
              <w:adjustRightInd w:val="0"/>
              <w:ind w:firstLineChars="0" w:firstLine="0"/>
              <w:jc w:val="left"/>
              <w:rPr>
                <w:rFonts w:asciiTheme="minorEastAsia" w:hAnsiTheme="minorEastAsia" w:cs="宋体"/>
                <w:color w:val="000000"/>
                <w:kern w:val="0"/>
                <w:szCs w:val="21"/>
              </w:rPr>
            </w:pPr>
            <w:r w:rsidRPr="003C0083">
              <w:rPr>
                <w:rFonts w:asciiTheme="minorEastAsia" w:hAnsiTheme="minorEastAsia" w:cs="宋体" w:hint="eastAsia"/>
                <w:color w:val="000000"/>
                <w:kern w:val="0"/>
                <w:szCs w:val="21"/>
              </w:rPr>
              <w:t>①黏膜粗乱及</w:t>
            </w:r>
            <w:r w:rsidRPr="00B02F00">
              <w:rPr>
                <w:rFonts w:asciiTheme="minorEastAsia" w:hAnsiTheme="minorEastAsia" w:cs="宋体" w:hint="eastAsia"/>
                <w:color w:val="000000"/>
                <w:kern w:val="0"/>
                <w:szCs w:val="21"/>
              </w:rPr>
              <w:t>（或）</w:t>
            </w:r>
            <w:r w:rsidRPr="003C0083">
              <w:rPr>
                <w:rFonts w:asciiTheme="minorEastAsia" w:hAnsiTheme="minorEastAsia" w:cs="宋体" w:hint="eastAsia"/>
                <w:color w:val="000000"/>
                <w:kern w:val="0"/>
                <w:szCs w:val="21"/>
              </w:rPr>
              <w:t>或颗粒样改变</w:t>
            </w:r>
            <w:r>
              <w:rPr>
                <w:rFonts w:asciiTheme="minorEastAsia" w:hAnsiTheme="minorEastAsia" w:cs="宋体" w:hint="eastAsia"/>
                <w:color w:val="000000"/>
                <w:kern w:val="0"/>
                <w:szCs w:val="21"/>
              </w:rPr>
              <w:t>：</w:t>
            </w:r>
          </w:p>
        </w:tc>
        <w:tc>
          <w:tcPr>
            <w:tcW w:w="2195" w:type="pct"/>
            <w:tcBorders>
              <w:top w:val="single" w:sz="4" w:space="0" w:color="auto"/>
              <w:left w:val="single" w:sz="4" w:space="0" w:color="auto"/>
              <w:bottom w:val="single" w:sz="4" w:space="0" w:color="auto"/>
              <w:right w:val="single" w:sz="4" w:space="0" w:color="auto"/>
            </w:tcBorders>
          </w:tcPr>
          <w:p w:rsidR="00B02F00" w:rsidRDefault="00B02F00" w:rsidP="00A15C7A">
            <w:pPr>
              <w:widowControl/>
              <w:ind w:firstLineChars="0" w:firstLine="0"/>
              <w:rPr>
                <w:rFonts w:asciiTheme="minorEastAsia" w:hAnsiTheme="minorEastAsia" w:cs="宋体"/>
                <w:color w:val="000000"/>
                <w:kern w:val="0"/>
                <w:szCs w:val="21"/>
              </w:rPr>
            </w:pPr>
            <w:r w:rsidRPr="003C0083">
              <w:rPr>
                <w:rFonts w:asciiTheme="minorEastAsia" w:hAnsiTheme="minorEastAsia" w:cs="宋体" w:hint="eastAsia"/>
                <w:color w:val="000000"/>
                <w:kern w:val="0"/>
                <w:szCs w:val="21"/>
              </w:rPr>
              <w:t>①黏膜粗乱及</w:t>
            </w:r>
            <w:r w:rsidRPr="00B02F00">
              <w:rPr>
                <w:rFonts w:asciiTheme="minorEastAsia" w:hAnsiTheme="minorEastAsia" w:cs="宋体"/>
                <w:color w:val="000000"/>
                <w:kern w:val="0"/>
                <w:szCs w:val="21"/>
              </w:rPr>
              <w:t>/</w:t>
            </w:r>
            <w:r w:rsidRPr="003C0083">
              <w:rPr>
                <w:rFonts w:asciiTheme="minorEastAsia" w:hAnsiTheme="minorEastAsia" w:cs="宋体" w:hint="eastAsia"/>
                <w:color w:val="000000"/>
                <w:kern w:val="0"/>
                <w:szCs w:val="21"/>
              </w:rPr>
              <w:t>或颗粒样改变</w:t>
            </w:r>
            <w:r>
              <w:rPr>
                <w:rFonts w:asciiTheme="minorEastAsia" w:hAnsiTheme="minorEastAsia" w:cs="宋体" w:hint="eastAsia"/>
                <w:color w:val="000000"/>
                <w:kern w:val="0"/>
                <w:szCs w:val="21"/>
              </w:rPr>
              <w:t>：</w:t>
            </w:r>
          </w:p>
        </w:tc>
      </w:tr>
      <w:tr w:rsidR="00B02F00" w:rsidTr="00B02F00">
        <w:trPr>
          <w:trHeight w:val="810"/>
        </w:trPr>
        <w:tc>
          <w:tcPr>
            <w:tcW w:w="870" w:type="pct"/>
            <w:tcBorders>
              <w:top w:val="single" w:sz="4" w:space="0" w:color="auto"/>
              <w:left w:val="single" w:sz="4" w:space="0" w:color="auto"/>
              <w:bottom w:val="single" w:sz="4" w:space="0" w:color="auto"/>
              <w:right w:val="single" w:sz="4" w:space="0" w:color="auto"/>
            </w:tcBorders>
          </w:tcPr>
          <w:p w:rsidR="00B02F00" w:rsidRDefault="00B02F00" w:rsidP="00A15C7A">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288</w:t>
            </w:r>
          </w:p>
        </w:tc>
        <w:tc>
          <w:tcPr>
            <w:tcW w:w="1935" w:type="pct"/>
            <w:tcBorders>
              <w:top w:val="single" w:sz="4" w:space="0" w:color="auto"/>
              <w:left w:val="single" w:sz="4" w:space="0" w:color="auto"/>
              <w:bottom w:val="single" w:sz="4" w:space="0" w:color="auto"/>
              <w:right w:val="single" w:sz="4" w:space="0" w:color="auto"/>
            </w:tcBorders>
          </w:tcPr>
          <w:p w:rsidR="00B02F00" w:rsidRPr="00983006" w:rsidRDefault="00B02F00" w:rsidP="00A15C7A">
            <w:pPr>
              <w:autoSpaceDE w:val="0"/>
              <w:autoSpaceDN w:val="0"/>
              <w:adjustRightInd w:val="0"/>
              <w:ind w:firstLineChars="0" w:firstLine="0"/>
              <w:jc w:val="left"/>
              <w:rPr>
                <w:rFonts w:asciiTheme="minorEastAsia" w:hAnsiTheme="minorEastAsia" w:cs="宋体"/>
                <w:color w:val="000000"/>
                <w:kern w:val="0"/>
                <w:szCs w:val="21"/>
              </w:rPr>
            </w:pPr>
            <w:r w:rsidRPr="003C0083">
              <w:rPr>
                <w:rFonts w:asciiTheme="minorEastAsia" w:hAnsiTheme="minorEastAsia" w:cs="宋体" w:hint="eastAsia"/>
                <w:color w:val="000000"/>
                <w:kern w:val="0"/>
                <w:szCs w:val="21"/>
              </w:rPr>
              <w:t>用药方法</w:t>
            </w:r>
            <w:r w:rsidRPr="00B02F00">
              <w:rPr>
                <w:rFonts w:asciiTheme="minorEastAsia" w:hAnsiTheme="minorEastAsia" w:cs="宋体"/>
                <w:color w:val="000000"/>
                <w:kern w:val="0"/>
                <w:szCs w:val="21"/>
              </w:rPr>
              <w:t>4g/d</w:t>
            </w:r>
            <w:r w:rsidRPr="00B02F00">
              <w:rPr>
                <w:rFonts w:asciiTheme="minorEastAsia" w:hAnsiTheme="minorEastAsia" w:cs="宋体" w:hint="eastAsia"/>
                <w:color w:val="000000"/>
                <w:kern w:val="0"/>
                <w:szCs w:val="21"/>
              </w:rPr>
              <w:t>，</w:t>
            </w:r>
            <w:r w:rsidRPr="003C0083">
              <w:rPr>
                <w:rFonts w:asciiTheme="minorEastAsia" w:hAnsiTheme="minorEastAsia" w:cs="宋体" w:hint="eastAsia"/>
                <w:color w:val="000000"/>
                <w:kern w:val="0"/>
                <w:szCs w:val="21"/>
              </w:rPr>
              <w:t>分</w:t>
            </w:r>
            <w:r w:rsidRPr="00B02F00">
              <w:rPr>
                <w:rFonts w:asciiTheme="minorEastAsia" w:hAnsiTheme="minorEastAsia" w:cs="宋体"/>
                <w:color w:val="000000"/>
                <w:kern w:val="0"/>
                <w:szCs w:val="21"/>
              </w:rPr>
              <w:t>4</w:t>
            </w:r>
            <w:r w:rsidRPr="00B02F00">
              <w:rPr>
                <w:rFonts w:asciiTheme="minorEastAsia" w:hAnsiTheme="minorEastAsia" w:cs="宋体" w:hint="eastAsia"/>
                <w:color w:val="000000"/>
                <w:kern w:val="0"/>
                <w:szCs w:val="21"/>
              </w:rPr>
              <w:t>次</w:t>
            </w:r>
            <w:r w:rsidRPr="003C0083">
              <w:rPr>
                <w:rFonts w:asciiTheme="minorEastAsia" w:hAnsiTheme="minorEastAsia" w:cs="宋体" w:hint="eastAsia"/>
                <w:color w:val="000000"/>
                <w:kern w:val="0"/>
                <w:szCs w:val="21"/>
              </w:rPr>
              <w:t>口服。</w:t>
            </w:r>
          </w:p>
        </w:tc>
        <w:tc>
          <w:tcPr>
            <w:tcW w:w="2195" w:type="pct"/>
            <w:tcBorders>
              <w:top w:val="single" w:sz="4" w:space="0" w:color="auto"/>
              <w:left w:val="single" w:sz="4" w:space="0" w:color="auto"/>
              <w:bottom w:val="single" w:sz="4" w:space="0" w:color="auto"/>
              <w:right w:val="single" w:sz="4" w:space="0" w:color="auto"/>
            </w:tcBorders>
          </w:tcPr>
          <w:p w:rsidR="00B02F00" w:rsidRDefault="00B02F00" w:rsidP="00A15C7A">
            <w:pPr>
              <w:widowControl/>
              <w:ind w:firstLineChars="0" w:firstLine="0"/>
              <w:rPr>
                <w:rFonts w:asciiTheme="minorEastAsia" w:hAnsiTheme="minorEastAsia" w:cs="宋体"/>
                <w:color w:val="000000"/>
                <w:kern w:val="0"/>
                <w:szCs w:val="21"/>
              </w:rPr>
            </w:pPr>
            <w:r w:rsidRPr="003C0083">
              <w:rPr>
                <w:rFonts w:asciiTheme="minorEastAsia" w:hAnsiTheme="minorEastAsia" w:cs="宋体" w:hint="eastAsia"/>
                <w:color w:val="000000"/>
                <w:kern w:val="0"/>
                <w:szCs w:val="21"/>
              </w:rPr>
              <w:t>用药方法</w:t>
            </w:r>
            <w:r w:rsidRPr="00B02F00">
              <w:rPr>
                <w:rFonts w:asciiTheme="minorEastAsia" w:hAnsiTheme="minorEastAsia" w:cs="宋体"/>
                <w:color w:val="000000"/>
                <w:kern w:val="0"/>
                <w:szCs w:val="21"/>
              </w:rPr>
              <w:t>3~4g/d</w:t>
            </w:r>
            <w:r w:rsidRPr="00B02F00">
              <w:rPr>
                <w:rFonts w:asciiTheme="minorEastAsia" w:hAnsiTheme="minorEastAsia" w:cs="宋体" w:hint="eastAsia"/>
                <w:color w:val="000000"/>
                <w:kern w:val="0"/>
                <w:szCs w:val="21"/>
              </w:rPr>
              <w:t>，</w:t>
            </w:r>
            <w:r w:rsidRPr="003C0083">
              <w:rPr>
                <w:rFonts w:asciiTheme="minorEastAsia" w:hAnsiTheme="minorEastAsia" w:cs="宋体" w:hint="eastAsia"/>
                <w:color w:val="000000"/>
                <w:kern w:val="0"/>
                <w:szCs w:val="21"/>
              </w:rPr>
              <w:t>分</w:t>
            </w:r>
            <w:r w:rsidRPr="00B02F00">
              <w:rPr>
                <w:rFonts w:asciiTheme="minorEastAsia" w:hAnsiTheme="minorEastAsia" w:cs="宋体"/>
                <w:color w:val="000000"/>
                <w:kern w:val="0"/>
                <w:szCs w:val="21"/>
              </w:rPr>
              <w:t>1~4</w:t>
            </w:r>
            <w:r w:rsidRPr="00B02F00">
              <w:rPr>
                <w:rFonts w:asciiTheme="minorEastAsia" w:hAnsiTheme="minorEastAsia" w:cs="宋体" w:hint="eastAsia"/>
                <w:color w:val="000000"/>
                <w:kern w:val="0"/>
                <w:szCs w:val="21"/>
              </w:rPr>
              <w:t>次</w:t>
            </w:r>
            <w:r w:rsidRPr="003C0083">
              <w:rPr>
                <w:rFonts w:asciiTheme="minorEastAsia" w:hAnsiTheme="minorEastAsia" w:cs="宋体" w:hint="eastAsia"/>
                <w:color w:val="000000"/>
                <w:kern w:val="0"/>
                <w:szCs w:val="21"/>
              </w:rPr>
              <w:t>口服。</w:t>
            </w:r>
          </w:p>
        </w:tc>
      </w:tr>
      <w:tr w:rsidR="00B02F00" w:rsidTr="00B02F00">
        <w:trPr>
          <w:trHeight w:val="810"/>
        </w:trPr>
        <w:tc>
          <w:tcPr>
            <w:tcW w:w="870" w:type="pct"/>
            <w:tcBorders>
              <w:top w:val="single" w:sz="4" w:space="0" w:color="auto"/>
              <w:left w:val="single" w:sz="4" w:space="0" w:color="auto"/>
              <w:bottom w:val="single" w:sz="4" w:space="0" w:color="auto"/>
              <w:right w:val="single" w:sz="4" w:space="0" w:color="auto"/>
            </w:tcBorders>
          </w:tcPr>
          <w:p w:rsidR="00B02F00" w:rsidRDefault="00B02F00" w:rsidP="00A15C7A">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295</w:t>
            </w:r>
          </w:p>
        </w:tc>
        <w:tc>
          <w:tcPr>
            <w:tcW w:w="1935" w:type="pct"/>
            <w:tcBorders>
              <w:top w:val="single" w:sz="4" w:space="0" w:color="auto"/>
              <w:left w:val="single" w:sz="4" w:space="0" w:color="auto"/>
              <w:bottom w:val="single" w:sz="4" w:space="0" w:color="auto"/>
              <w:right w:val="single" w:sz="4" w:space="0" w:color="auto"/>
            </w:tcBorders>
          </w:tcPr>
          <w:p w:rsidR="00B02F00" w:rsidRPr="003C0083" w:rsidRDefault="00B02F00" w:rsidP="00A15C7A">
            <w:pPr>
              <w:autoSpaceDE w:val="0"/>
              <w:autoSpaceDN w:val="0"/>
              <w:adjustRightInd w:val="0"/>
              <w:ind w:firstLineChars="0" w:firstLine="0"/>
              <w:jc w:val="left"/>
              <w:rPr>
                <w:rFonts w:asciiTheme="minorEastAsia" w:hAnsiTheme="minorEastAsia" w:cs="宋体"/>
                <w:color w:val="000000"/>
                <w:kern w:val="0"/>
                <w:szCs w:val="21"/>
              </w:rPr>
            </w:pPr>
            <w:r w:rsidRPr="003C0083">
              <w:rPr>
                <w:rFonts w:asciiTheme="minorEastAsia" w:hAnsiTheme="minorEastAsia" w:cs="宋体" w:hint="eastAsia"/>
                <w:color w:val="000000"/>
                <w:kern w:val="0"/>
                <w:szCs w:val="21"/>
              </w:rPr>
              <w:t>胶囊内镜或小肠镜检查：小肠镜可以直接观察十二指肠远段及空肠和回肠出血病变。</w:t>
            </w:r>
            <w:r w:rsidRPr="00B02F00">
              <w:rPr>
                <w:rFonts w:asciiTheme="minorEastAsia" w:hAnsiTheme="minorEastAsia" w:cs="宋体" w:hint="eastAsia"/>
                <w:color w:val="000000"/>
                <w:kern w:val="0"/>
                <w:szCs w:val="21"/>
              </w:rPr>
              <w:t>今年发明了胶囊内镜，患者在吞服胶囊内镜后，</w:t>
            </w:r>
            <w:r>
              <w:rPr>
                <w:rFonts w:asciiTheme="minorEastAsia" w:hAnsiTheme="minorEastAsia" w:cs="宋体" w:hint="eastAsia"/>
                <w:color w:val="000000"/>
                <w:kern w:val="0"/>
                <w:szCs w:val="21"/>
              </w:rPr>
              <w:t>内镜</w:t>
            </w:r>
            <w:r w:rsidRPr="003C0083">
              <w:rPr>
                <w:rFonts w:asciiTheme="minorEastAsia" w:hAnsiTheme="minorEastAsia" w:cs="宋体" w:hint="eastAsia"/>
                <w:color w:val="000000"/>
                <w:kern w:val="0"/>
                <w:szCs w:val="21"/>
              </w:rPr>
              <w:t>在胃肠道拍摄的图像通过无线电发送至体外接收器进行图像分析</w:t>
            </w:r>
            <w:r w:rsidRPr="003C0083">
              <w:rPr>
                <w:rFonts w:asciiTheme="minorEastAsia" w:hAnsiTheme="minorEastAsia" w:cs="宋体"/>
                <w:color w:val="000000"/>
                <w:kern w:val="0"/>
                <w:szCs w:val="21"/>
              </w:rPr>
              <w:t>,</w:t>
            </w:r>
            <w:r w:rsidRPr="003C0083">
              <w:rPr>
                <w:rFonts w:asciiTheme="minorEastAsia" w:hAnsiTheme="minorEastAsia" w:cs="宋体" w:hint="eastAsia"/>
                <w:color w:val="000000"/>
                <w:kern w:val="0"/>
                <w:szCs w:val="21"/>
              </w:rPr>
              <w:t>常用于小肠疾病的诊断。</w:t>
            </w:r>
          </w:p>
        </w:tc>
        <w:tc>
          <w:tcPr>
            <w:tcW w:w="2195" w:type="pct"/>
            <w:tcBorders>
              <w:top w:val="single" w:sz="4" w:space="0" w:color="auto"/>
              <w:left w:val="single" w:sz="4" w:space="0" w:color="auto"/>
              <w:bottom w:val="single" w:sz="4" w:space="0" w:color="auto"/>
              <w:right w:val="single" w:sz="4" w:space="0" w:color="auto"/>
            </w:tcBorders>
          </w:tcPr>
          <w:p w:rsidR="00B02F00" w:rsidRDefault="00B02F00" w:rsidP="00A15C7A">
            <w:pPr>
              <w:widowControl/>
              <w:ind w:firstLineChars="0" w:firstLine="0"/>
              <w:rPr>
                <w:rFonts w:asciiTheme="minorEastAsia" w:hAnsiTheme="minorEastAsia" w:cs="宋体"/>
                <w:color w:val="000000"/>
                <w:kern w:val="0"/>
                <w:szCs w:val="21"/>
              </w:rPr>
            </w:pPr>
            <w:r w:rsidRPr="003C0083">
              <w:rPr>
                <w:rFonts w:asciiTheme="minorEastAsia" w:hAnsiTheme="minorEastAsia" w:cs="宋体" w:hint="eastAsia"/>
                <w:color w:val="000000"/>
                <w:kern w:val="0"/>
                <w:szCs w:val="21"/>
              </w:rPr>
              <w:t>胶囊内镜或小肠镜检查：小肠镜可以直接观察十二指肠远段及空肠和回肠出血病变。胶囊内在胃肠道拍摄的图像通过无线电发送至体外接收器进行图像分析</w:t>
            </w:r>
            <w:r w:rsidRPr="003C0083">
              <w:rPr>
                <w:rFonts w:asciiTheme="minorEastAsia" w:hAnsiTheme="minorEastAsia" w:cs="宋体"/>
                <w:color w:val="000000"/>
                <w:kern w:val="0"/>
                <w:szCs w:val="21"/>
              </w:rPr>
              <w:t>,</w:t>
            </w:r>
            <w:r w:rsidRPr="003C0083">
              <w:rPr>
                <w:rFonts w:asciiTheme="minorEastAsia" w:hAnsiTheme="minorEastAsia" w:cs="宋体" w:hint="eastAsia"/>
                <w:color w:val="000000"/>
                <w:kern w:val="0"/>
                <w:szCs w:val="21"/>
              </w:rPr>
              <w:t>常用于小肠疾病的诊断。</w:t>
            </w:r>
          </w:p>
        </w:tc>
      </w:tr>
      <w:tr w:rsidR="00B02F00" w:rsidTr="00B02F00">
        <w:trPr>
          <w:trHeight w:val="810"/>
        </w:trPr>
        <w:tc>
          <w:tcPr>
            <w:tcW w:w="870" w:type="pct"/>
            <w:tcBorders>
              <w:top w:val="single" w:sz="4" w:space="0" w:color="auto"/>
              <w:left w:val="single" w:sz="4" w:space="0" w:color="auto"/>
              <w:bottom w:val="single" w:sz="4" w:space="0" w:color="auto"/>
              <w:right w:val="single" w:sz="4" w:space="0" w:color="auto"/>
            </w:tcBorders>
          </w:tcPr>
          <w:p w:rsidR="00B02F00" w:rsidRDefault="00B02F00" w:rsidP="00A15C7A">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295</w:t>
            </w:r>
          </w:p>
        </w:tc>
        <w:tc>
          <w:tcPr>
            <w:tcW w:w="1935" w:type="pct"/>
            <w:tcBorders>
              <w:top w:val="single" w:sz="4" w:space="0" w:color="auto"/>
              <w:left w:val="single" w:sz="4" w:space="0" w:color="auto"/>
              <w:bottom w:val="single" w:sz="4" w:space="0" w:color="auto"/>
              <w:right w:val="single" w:sz="4" w:space="0" w:color="auto"/>
            </w:tcBorders>
          </w:tcPr>
          <w:p w:rsidR="00B02F00" w:rsidRPr="00983006" w:rsidRDefault="00B02F00" w:rsidP="00A15C7A">
            <w:pPr>
              <w:autoSpaceDE w:val="0"/>
              <w:autoSpaceDN w:val="0"/>
              <w:adjustRightInd w:val="0"/>
              <w:ind w:firstLineChars="0" w:firstLine="0"/>
              <w:jc w:val="left"/>
              <w:rPr>
                <w:rFonts w:asciiTheme="minorEastAsia" w:hAnsiTheme="minorEastAsia" w:cs="宋体"/>
                <w:color w:val="000000"/>
                <w:kern w:val="0"/>
                <w:szCs w:val="21"/>
              </w:rPr>
            </w:pPr>
            <w:r w:rsidRPr="00125929">
              <w:rPr>
                <w:rFonts w:asciiTheme="minorEastAsia" w:hAnsiTheme="minorEastAsia" w:cs="宋体" w:hint="eastAsia"/>
                <w:color w:val="000000"/>
                <w:kern w:val="0"/>
                <w:szCs w:val="21"/>
              </w:rPr>
              <w:t>多次胃镜及结肠镜检査均未能发现出血病变，多数为小肠出血。</w:t>
            </w:r>
            <w:r w:rsidRPr="00B02F00">
              <w:rPr>
                <w:rFonts w:asciiTheme="minorEastAsia" w:hAnsiTheme="minorEastAsia" w:cs="宋体" w:hint="eastAsia"/>
                <w:color w:val="000000"/>
                <w:kern w:val="0"/>
                <w:szCs w:val="21"/>
              </w:rPr>
              <w:t>在出血停止期，应对小肠做重点捡查，可先行小肠钡剂造影检查，述可选择胶囊内镜或（及）小肠镜检查</w:t>
            </w:r>
            <w:r w:rsidRPr="00B02F00">
              <w:rPr>
                <w:rFonts w:asciiTheme="minorEastAsia" w:hAnsiTheme="minorEastAsia" w:cs="宋体"/>
                <w:color w:val="000000"/>
                <w:kern w:val="0"/>
                <w:szCs w:val="21"/>
              </w:rPr>
              <w:t>;</w:t>
            </w:r>
            <w:r w:rsidRPr="00B02F00">
              <w:rPr>
                <w:rFonts w:asciiTheme="minorEastAsia" w:hAnsiTheme="minorEastAsia" w:cs="宋体" w:hint="eastAsia"/>
                <w:color w:val="000000"/>
                <w:kern w:val="0"/>
                <w:szCs w:val="21"/>
              </w:rPr>
              <w:t>在出血活动期，应及时做</w:t>
            </w:r>
            <w:r w:rsidRPr="00B02F00">
              <w:rPr>
                <w:rFonts w:asciiTheme="minorEastAsia" w:hAnsiTheme="minorEastAsia" w:cs="宋体"/>
                <w:color w:val="000000"/>
                <w:kern w:val="0"/>
                <w:szCs w:val="21"/>
              </w:rPr>
              <w:t>"mTc</w:t>
            </w:r>
            <w:r w:rsidRPr="00B02F00">
              <w:rPr>
                <w:rFonts w:asciiTheme="minorEastAsia" w:hAnsiTheme="minorEastAsia" w:cs="宋体" w:hint="eastAsia"/>
                <w:color w:val="000000"/>
                <w:kern w:val="0"/>
                <w:szCs w:val="21"/>
              </w:rPr>
              <w:t>标记红细胞静脉注射腹部核素扫描或（及）腹腔动脉造影</w:t>
            </w:r>
            <w:r w:rsidRPr="00125929">
              <w:rPr>
                <w:rFonts w:asciiTheme="minorEastAsia" w:hAnsiTheme="minorEastAsia" w:cs="宋体" w:hint="eastAsia"/>
                <w:color w:val="000000"/>
                <w:kern w:val="0"/>
                <w:szCs w:val="21"/>
              </w:rPr>
              <w:t>，以期发现出血部位及病变</w:t>
            </w:r>
            <w:r w:rsidRPr="00125929">
              <w:rPr>
                <w:rFonts w:asciiTheme="minorEastAsia" w:hAnsiTheme="minorEastAsia" w:cs="宋体"/>
                <w:color w:val="000000"/>
                <w:kern w:val="0"/>
                <w:szCs w:val="21"/>
              </w:rPr>
              <w:t>;</w:t>
            </w:r>
            <w:r w:rsidRPr="00125929">
              <w:rPr>
                <w:rFonts w:asciiTheme="minorEastAsia" w:hAnsiTheme="minorEastAsia" w:cs="宋体" w:hint="eastAsia"/>
                <w:color w:val="000000"/>
                <w:kern w:val="0"/>
                <w:szCs w:val="21"/>
              </w:rPr>
              <w:t>出血不止危及生命者手术探查，探查时可辅以术中内镜检查。</w:t>
            </w:r>
          </w:p>
        </w:tc>
        <w:tc>
          <w:tcPr>
            <w:tcW w:w="2195" w:type="pct"/>
            <w:tcBorders>
              <w:top w:val="single" w:sz="4" w:space="0" w:color="auto"/>
              <w:left w:val="single" w:sz="4" w:space="0" w:color="auto"/>
              <w:bottom w:val="single" w:sz="4" w:space="0" w:color="auto"/>
              <w:right w:val="single" w:sz="4" w:space="0" w:color="auto"/>
            </w:tcBorders>
          </w:tcPr>
          <w:p w:rsidR="00B02F00" w:rsidRDefault="00B02F00" w:rsidP="00A15C7A">
            <w:pPr>
              <w:widowControl/>
              <w:ind w:firstLineChars="0" w:firstLine="0"/>
              <w:rPr>
                <w:rFonts w:asciiTheme="minorEastAsia" w:hAnsiTheme="minorEastAsia" w:cs="宋体"/>
                <w:color w:val="000000"/>
                <w:kern w:val="0"/>
                <w:szCs w:val="21"/>
              </w:rPr>
            </w:pPr>
            <w:r w:rsidRPr="003C0083">
              <w:rPr>
                <w:rFonts w:asciiTheme="minorEastAsia" w:hAnsiTheme="minorEastAsia" w:cs="宋体" w:hint="eastAsia"/>
                <w:color w:val="000000"/>
                <w:kern w:val="0"/>
                <w:szCs w:val="21"/>
              </w:rPr>
              <w:t>多次胃镜及结肠镜检查均未能发现出血病变，多数为小肠出血</w:t>
            </w:r>
            <w:r w:rsidRPr="003C0083">
              <w:rPr>
                <w:rFonts w:asciiTheme="minorEastAsia" w:hAnsiTheme="minorEastAsia" w:cs="宋体"/>
                <w:color w:val="000000"/>
                <w:kern w:val="0"/>
                <w:szCs w:val="21"/>
              </w:rPr>
              <w:t>,</w:t>
            </w:r>
            <w:r w:rsidRPr="00B02F00">
              <w:rPr>
                <w:rFonts w:asciiTheme="minorEastAsia" w:hAnsiTheme="minorEastAsia" w:cs="宋体" w:hint="eastAsia"/>
                <w:color w:val="000000"/>
                <w:kern w:val="0"/>
                <w:szCs w:val="21"/>
              </w:rPr>
              <w:t>可选择胶囊内镜或</w:t>
            </w:r>
            <w:r w:rsidRPr="00B02F00">
              <w:rPr>
                <w:rFonts w:asciiTheme="minorEastAsia" w:hAnsiTheme="minorEastAsia" w:cs="宋体"/>
                <w:color w:val="000000"/>
                <w:kern w:val="0"/>
                <w:szCs w:val="21"/>
              </w:rPr>
              <w:t>/</w:t>
            </w:r>
            <w:r w:rsidRPr="00B02F00">
              <w:rPr>
                <w:rFonts w:asciiTheme="minorEastAsia" w:hAnsiTheme="minorEastAsia" w:cs="宋体" w:hint="eastAsia"/>
                <w:color w:val="000000"/>
                <w:kern w:val="0"/>
                <w:szCs w:val="21"/>
              </w:rPr>
              <w:t>及小肠镜检查。在出血活动期</w:t>
            </w:r>
            <w:r w:rsidRPr="00B02F00">
              <w:rPr>
                <w:rFonts w:asciiTheme="minorEastAsia" w:hAnsiTheme="minorEastAsia" w:cs="宋体"/>
                <w:color w:val="000000"/>
                <w:kern w:val="0"/>
                <w:szCs w:val="21"/>
              </w:rPr>
              <w:t>,</w:t>
            </w:r>
            <w:r w:rsidRPr="00B02F00">
              <w:rPr>
                <w:rFonts w:asciiTheme="minorEastAsia" w:hAnsiTheme="minorEastAsia" w:cs="宋体" w:hint="eastAsia"/>
                <w:color w:val="000000"/>
                <w:kern w:val="0"/>
                <w:szCs w:val="21"/>
              </w:rPr>
              <w:t>应及时做放射性核素扫描或</w:t>
            </w:r>
            <w:r w:rsidRPr="00B02F00">
              <w:rPr>
                <w:rFonts w:asciiTheme="minorEastAsia" w:hAnsiTheme="minorEastAsia" w:cs="宋体"/>
                <w:color w:val="000000"/>
                <w:kern w:val="0"/>
                <w:szCs w:val="21"/>
              </w:rPr>
              <w:t>/</w:t>
            </w:r>
            <w:r w:rsidRPr="00B02F00">
              <w:rPr>
                <w:rFonts w:asciiTheme="minorEastAsia" w:hAnsiTheme="minorEastAsia" w:cs="宋体" w:hint="eastAsia"/>
                <w:color w:val="000000"/>
                <w:kern w:val="0"/>
                <w:szCs w:val="21"/>
              </w:rPr>
              <w:t>及腹腔动脉造影，</w:t>
            </w:r>
            <w:r w:rsidRPr="003C0083">
              <w:rPr>
                <w:rFonts w:asciiTheme="minorEastAsia" w:hAnsiTheme="minorEastAsia" w:cs="宋体" w:hint="eastAsia"/>
                <w:color w:val="000000"/>
                <w:kern w:val="0"/>
                <w:szCs w:val="21"/>
              </w:rPr>
              <w:t>以期发现出血部位及病变。出血不止危及生命者可手术探査</w:t>
            </w:r>
            <w:r w:rsidRPr="003C0083">
              <w:rPr>
                <w:rFonts w:asciiTheme="minorEastAsia" w:hAnsiTheme="minorEastAsia" w:cs="宋体"/>
                <w:color w:val="000000"/>
                <w:kern w:val="0"/>
                <w:szCs w:val="21"/>
              </w:rPr>
              <w:t>,</w:t>
            </w:r>
            <w:r w:rsidRPr="003C0083">
              <w:rPr>
                <w:rFonts w:asciiTheme="minorEastAsia" w:hAnsiTheme="minorEastAsia" w:cs="宋体" w:hint="eastAsia"/>
                <w:color w:val="000000"/>
                <w:kern w:val="0"/>
                <w:szCs w:val="21"/>
              </w:rPr>
              <w:t>探查时可辅以术中内镜检查。</w:t>
            </w:r>
          </w:p>
        </w:tc>
      </w:tr>
      <w:tr w:rsidR="00B02F00" w:rsidTr="00B02F00">
        <w:trPr>
          <w:trHeight w:val="810"/>
        </w:trPr>
        <w:tc>
          <w:tcPr>
            <w:tcW w:w="870" w:type="pct"/>
            <w:tcBorders>
              <w:top w:val="single" w:sz="4" w:space="0" w:color="auto"/>
              <w:left w:val="single" w:sz="4" w:space="0" w:color="auto"/>
              <w:bottom w:val="single" w:sz="4" w:space="0" w:color="auto"/>
              <w:right w:val="single" w:sz="4" w:space="0" w:color="auto"/>
            </w:tcBorders>
          </w:tcPr>
          <w:p w:rsidR="00B02F00" w:rsidRDefault="00B02F00" w:rsidP="00A15C7A">
            <w:pPr>
              <w:widowControl/>
              <w:ind w:firstLineChars="0" w:firstLine="0"/>
              <w:rPr>
                <w:rFonts w:asciiTheme="minorEastAsia" w:hAnsiTheme="minorEastAsia" w:cs="宋体"/>
                <w:color w:val="000000"/>
                <w:kern w:val="0"/>
                <w:szCs w:val="21"/>
              </w:rPr>
            </w:pPr>
          </w:p>
        </w:tc>
        <w:tc>
          <w:tcPr>
            <w:tcW w:w="1935" w:type="pct"/>
            <w:tcBorders>
              <w:top w:val="single" w:sz="4" w:space="0" w:color="auto"/>
              <w:left w:val="single" w:sz="4" w:space="0" w:color="auto"/>
              <w:bottom w:val="single" w:sz="4" w:space="0" w:color="auto"/>
              <w:right w:val="single" w:sz="4" w:space="0" w:color="auto"/>
            </w:tcBorders>
          </w:tcPr>
          <w:p w:rsidR="00B02F00" w:rsidRPr="00983006" w:rsidRDefault="00B02F00" w:rsidP="00A15C7A">
            <w:pPr>
              <w:autoSpaceDE w:val="0"/>
              <w:autoSpaceDN w:val="0"/>
              <w:adjustRightInd w:val="0"/>
              <w:ind w:firstLineChars="0" w:firstLine="0"/>
              <w:jc w:val="left"/>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B02F00" w:rsidRDefault="00B02F00" w:rsidP="00A15C7A">
            <w:pPr>
              <w:widowControl/>
              <w:ind w:firstLineChars="0" w:firstLine="0"/>
              <w:rPr>
                <w:rFonts w:asciiTheme="minorEastAsia" w:hAnsiTheme="minorEastAsia" w:cs="宋体"/>
                <w:color w:val="000000"/>
                <w:kern w:val="0"/>
                <w:szCs w:val="21"/>
              </w:rPr>
            </w:pPr>
          </w:p>
        </w:tc>
      </w:tr>
      <w:tr w:rsidR="00B02F00" w:rsidTr="00B02F00">
        <w:trPr>
          <w:trHeight w:val="810"/>
        </w:trPr>
        <w:tc>
          <w:tcPr>
            <w:tcW w:w="870" w:type="pct"/>
            <w:tcBorders>
              <w:top w:val="single" w:sz="4" w:space="0" w:color="auto"/>
              <w:left w:val="single" w:sz="4" w:space="0" w:color="auto"/>
              <w:bottom w:val="single" w:sz="4" w:space="0" w:color="auto"/>
              <w:right w:val="single" w:sz="4" w:space="0" w:color="auto"/>
            </w:tcBorders>
          </w:tcPr>
          <w:p w:rsidR="00B02F00" w:rsidRDefault="00B02F00" w:rsidP="00A15C7A">
            <w:pPr>
              <w:widowControl/>
              <w:ind w:firstLineChars="0" w:firstLine="0"/>
              <w:rPr>
                <w:rFonts w:asciiTheme="minorEastAsia" w:hAnsiTheme="minorEastAsia" w:cs="宋体"/>
                <w:color w:val="000000"/>
                <w:kern w:val="0"/>
                <w:szCs w:val="21"/>
              </w:rPr>
            </w:pPr>
          </w:p>
        </w:tc>
        <w:tc>
          <w:tcPr>
            <w:tcW w:w="1935" w:type="pct"/>
            <w:tcBorders>
              <w:top w:val="single" w:sz="4" w:space="0" w:color="auto"/>
              <w:left w:val="single" w:sz="4" w:space="0" w:color="auto"/>
              <w:bottom w:val="single" w:sz="4" w:space="0" w:color="auto"/>
              <w:right w:val="single" w:sz="4" w:space="0" w:color="auto"/>
            </w:tcBorders>
          </w:tcPr>
          <w:p w:rsidR="00B02F00" w:rsidRPr="00983006" w:rsidRDefault="00B02F00" w:rsidP="00A15C7A">
            <w:pPr>
              <w:autoSpaceDE w:val="0"/>
              <w:autoSpaceDN w:val="0"/>
              <w:adjustRightInd w:val="0"/>
              <w:ind w:firstLineChars="0" w:firstLine="0"/>
              <w:jc w:val="left"/>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B02F00" w:rsidRDefault="00B02F00" w:rsidP="00A15C7A">
            <w:pPr>
              <w:widowControl/>
              <w:ind w:firstLineChars="0" w:firstLine="0"/>
              <w:rPr>
                <w:rFonts w:asciiTheme="minorEastAsia" w:hAnsiTheme="minorEastAsia" w:cs="宋体"/>
                <w:color w:val="000000"/>
                <w:kern w:val="0"/>
                <w:szCs w:val="21"/>
              </w:rPr>
            </w:pPr>
          </w:p>
        </w:tc>
      </w:tr>
      <w:tr w:rsidR="00B02F00" w:rsidTr="00B02F00">
        <w:trPr>
          <w:trHeight w:val="810"/>
        </w:trPr>
        <w:tc>
          <w:tcPr>
            <w:tcW w:w="870" w:type="pct"/>
            <w:tcBorders>
              <w:top w:val="single" w:sz="4" w:space="0" w:color="auto"/>
              <w:left w:val="single" w:sz="4" w:space="0" w:color="auto"/>
              <w:bottom w:val="single" w:sz="4" w:space="0" w:color="auto"/>
              <w:right w:val="single" w:sz="4" w:space="0" w:color="auto"/>
            </w:tcBorders>
          </w:tcPr>
          <w:p w:rsidR="00B02F00" w:rsidRDefault="00B02F00" w:rsidP="00A15C7A">
            <w:pPr>
              <w:widowControl/>
              <w:ind w:firstLineChars="0" w:firstLine="0"/>
              <w:rPr>
                <w:rFonts w:asciiTheme="minorEastAsia" w:hAnsiTheme="minorEastAsia" w:cs="宋体"/>
                <w:color w:val="000000"/>
                <w:kern w:val="0"/>
                <w:szCs w:val="21"/>
              </w:rPr>
            </w:pPr>
          </w:p>
        </w:tc>
        <w:tc>
          <w:tcPr>
            <w:tcW w:w="1935" w:type="pct"/>
            <w:tcBorders>
              <w:top w:val="single" w:sz="4" w:space="0" w:color="auto"/>
              <w:left w:val="single" w:sz="4" w:space="0" w:color="auto"/>
              <w:bottom w:val="single" w:sz="4" w:space="0" w:color="auto"/>
              <w:right w:val="single" w:sz="4" w:space="0" w:color="auto"/>
            </w:tcBorders>
          </w:tcPr>
          <w:p w:rsidR="00B02F00" w:rsidRPr="00983006" w:rsidRDefault="00B02F00" w:rsidP="00A15C7A">
            <w:pPr>
              <w:autoSpaceDE w:val="0"/>
              <w:autoSpaceDN w:val="0"/>
              <w:adjustRightInd w:val="0"/>
              <w:ind w:firstLineChars="0" w:firstLine="0"/>
              <w:jc w:val="left"/>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B02F00" w:rsidRDefault="00B02F00" w:rsidP="00A15C7A">
            <w:pPr>
              <w:widowControl/>
              <w:ind w:firstLineChars="0" w:firstLine="0"/>
              <w:rPr>
                <w:rFonts w:asciiTheme="minorEastAsia" w:hAnsiTheme="minorEastAsia" w:cs="宋体"/>
                <w:color w:val="000000"/>
                <w:kern w:val="0"/>
                <w:szCs w:val="21"/>
              </w:rPr>
            </w:pPr>
          </w:p>
        </w:tc>
      </w:tr>
      <w:tr w:rsidR="00B02F00" w:rsidTr="00B02F00">
        <w:trPr>
          <w:trHeight w:val="810"/>
        </w:trPr>
        <w:tc>
          <w:tcPr>
            <w:tcW w:w="870" w:type="pct"/>
            <w:tcBorders>
              <w:top w:val="single" w:sz="4" w:space="0" w:color="auto"/>
              <w:left w:val="single" w:sz="4" w:space="0" w:color="auto"/>
              <w:bottom w:val="single" w:sz="4" w:space="0" w:color="auto"/>
              <w:right w:val="single" w:sz="4" w:space="0" w:color="auto"/>
            </w:tcBorders>
          </w:tcPr>
          <w:p w:rsidR="00B02F00" w:rsidRDefault="00B02F00" w:rsidP="00A15C7A">
            <w:pPr>
              <w:widowControl/>
              <w:ind w:firstLineChars="0" w:firstLine="0"/>
              <w:rPr>
                <w:rFonts w:asciiTheme="minorEastAsia" w:hAnsiTheme="minorEastAsia" w:cs="宋体"/>
                <w:color w:val="000000"/>
                <w:kern w:val="0"/>
                <w:szCs w:val="21"/>
              </w:rPr>
            </w:pPr>
          </w:p>
        </w:tc>
        <w:tc>
          <w:tcPr>
            <w:tcW w:w="1935" w:type="pct"/>
            <w:tcBorders>
              <w:top w:val="single" w:sz="4" w:space="0" w:color="auto"/>
              <w:left w:val="single" w:sz="4" w:space="0" w:color="auto"/>
              <w:bottom w:val="single" w:sz="4" w:space="0" w:color="auto"/>
              <w:right w:val="single" w:sz="4" w:space="0" w:color="auto"/>
            </w:tcBorders>
          </w:tcPr>
          <w:p w:rsidR="00B02F00" w:rsidRPr="00983006" w:rsidRDefault="00B02F00" w:rsidP="00A15C7A">
            <w:pPr>
              <w:autoSpaceDE w:val="0"/>
              <w:autoSpaceDN w:val="0"/>
              <w:adjustRightInd w:val="0"/>
              <w:ind w:firstLineChars="0" w:firstLine="0"/>
              <w:jc w:val="left"/>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B02F00" w:rsidRDefault="00B02F00" w:rsidP="00A15C7A">
            <w:pPr>
              <w:widowControl/>
              <w:ind w:firstLineChars="0" w:firstLine="0"/>
              <w:rPr>
                <w:rFonts w:asciiTheme="minorEastAsia" w:hAnsiTheme="minorEastAsia" w:cs="宋体"/>
                <w:color w:val="000000"/>
                <w:kern w:val="0"/>
                <w:szCs w:val="21"/>
              </w:rPr>
            </w:pPr>
          </w:p>
        </w:tc>
      </w:tr>
      <w:tr w:rsidR="00B02F00" w:rsidTr="00B02F00">
        <w:trPr>
          <w:trHeight w:val="810"/>
        </w:trPr>
        <w:tc>
          <w:tcPr>
            <w:tcW w:w="870" w:type="pct"/>
            <w:tcBorders>
              <w:top w:val="single" w:sz="4" w:space="0" w:color="auto"/>
              <w:left w:val="single" w:sz="4" w:space="0" w:color="auto"/>
              <w:bottom w:val="single" w:sz="4" w:space="0" w:color="auto"/>
              <w:right w:val="single" w:sz="4" w:space="0" w:color="auto"/>
            </w:tcBorders>
          </w:tcPr>
          <w:p w:rsidR="00B02F00" w:rsidRDefault="00B02F00" w:rsidP="00A15C7A">
            <w:pPr>
              <w:widowControl/>
              <w:ind w:firstLineChars="0" w:firstLine="0"/>
              <w:rPr>
                <w:rFonts w:asciiTheme="minorEastAsia" w:hAnsiTheme="minorEastAsia" w:cs="宋体"/>
                <w:color w:val="000000"/>
                <w:kern w:val="0"/>
                <w:szCs w:val="21"/>
              </w:rPr>
            </w:pPr>
          </w:p>
        </w:tc>
        <w:tc>
          <w:tcPr>
            <w:tcW w:w="1935" w:type="pct"/>
            <w:tcBorders>
              <w:top w:val="single" w:sz="4" w:space="0" w:color="auto"/>
              <w:left w:val="single" w:sz="4" w:space="0" w:color="auto"/>
              <w:bottom w:val="single" w:sz="4" w:space="0" w:color="auto"/>
              <w:right w:val="single" w:sz="4" w:space="0" w:color="auto"/>
            </w:tcBorders>
          </w:tcPr>
          <w:p w:rsidR="00B02F00" w:rsidRPr="00983006" w:rsidRDefault="00B02F00" w:rsidP="00A15C7A">
            <w:pPr>
              <w:autoSpaceDE w:val="0"/>
              <w:autoSpaceDN w:val="0"/>
              <w:adjustRightInd w:val="0"/>
              <w:ind w:firstLineChars="0" w:firstLine="0"/>
              <w:jc w:val="left"/>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B02F00" w:rsidRDefault="00B02F00" w:rsidP="00A15C7A">
            <w:pPr>
              <w:widowControl/>
              <w:ind w:firstLineChars="0" w:firstLine="0"/>
              <w:rPr>
                <w:rFonts w:asciiTheme="minorEastAsia" w:hAnsiTheme="minorEastAsia" w:cs="宋体"/>
                <w:color w:val="000000"/>
                <w:kern w:val="0"/>
                <w:szCs w:val="21"/>
              </w:rPr>
            </w:pPr>
          </w:p>
        </w:tc>
      </w:tr>
      <w:tr w:rsidR="00B02F00" w:rsidTr="00B02F00">
        <w:trPr>
          <w:trHeight w:val="810"/>
        </w:trPr>
        <w:tc>
          <w:tcPr>
            <w:tcW w:w="870" w:type="pct"/>
            <w:tcBorders>
              <w:top w:val="single" w:sz="4" w:space="0" w:color="auto"/>
              <w:left w:val="single" w:sz="4" w:space="0" w:color="auto"/>
              <w:bottom w:val="single" w:sz="4" w:space="0" w:color="auto"/>
              <w:right w:val="single" w:sz="4" w:space="0" w:color="auto"/>
            </w:tcBorders>
          </w:tcPr>
          <w:p w:rsidR="00B02F00" w:rsidRDefault="00B02F00" w:rsidP="00A15C7A">
            <w:pPr>
              <w:widowControl/>
              <w:ind w:firstLineChars="0" w:firstLine="0"/>
              <w:rPr>
                <w:rFonts w:asciiTheme="minorEastAsia" w:hAnsiTheme="minorEastAsia" w:cs="宋体"/>
                <w:color w:val="000000"/>
                <w:kern w:val="0"/>
                <w:szCs w:val="21"/>
              </w:rPr>
            </w:pPr>
          </w:p>
        </w:tc>
        <w:tc>
          <w:tcPr>
            <w:tcW w:w="1935" w:type="pct"/>
            <w:tcBorders>
              <w:top w:val="single" w:sz="4" w:space="0" w:color="auto"/>
              <w:left w:val="single" w:sz="4" w:space="0" w:color="auto"/>
              <w:bottom w:val="single" w:sz="4" w:space="0" w:color="auto"/>
              <w:right w:val="single" w:sz="4" w:space="0" w:color="auto"/>
            </w:tcBorders>
          </w:tcPr>
          <w:p w:rsidR="00B02F00" w:rsidRPr="00983006" w:rsidRDefault="00B02F00" w:rsidP="00A15C7A">
            <w:pPr>
              <w:autoSpaceDE w:val="0"/>
              <w:autoSpaceDN w:val="0"/>
              <w:adjustRightInd w:val="0"/>
              <w:ind w:firstLineChars="0" w:firstLine="0"/>
              <w:jc w:val="left"/>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B02F00" w:rsidRDefault="00B02F00" w:rsidP="00A15C7A">
            <w:pPr>
              <w:widowControl/>
              <w:ind w:firstLineChars="0" w:firstLine="0"/>
              <w:rPr>
                <w:rFonts w:asciiTheme="minorEastAsia" w:hAnsiTheme="minorEastAsia" w:cs="宋体"/>
                <w:color w:val="000000"/>
                <w:kern w:val="0"/>
                <w:szCs w:val="21"/>
              </w:rPr>
            </w:pPr>
          </w:p>
        </w:tc>
      </w:tr>
      <w:tr w:rsidR="00B02F00" w:rsidTr="00B02F00">
        <w:trPr>
          <w:trHeight w:val="810"/>
        </w:trPr>
        <w:tc>
          <w:tcPr>
            <w:tcW w:w="870" w:type="pct"/>
            <w:tcBorders>
              <w:top w:val="single" w:sz="4" w:space="0" w:color="auto"/>
              <w:left w:val="single" w:sz="4" w:space="0" w:color="auto"/>
              <w:bottom w:val="single" w:sz="4" w:space="0" w:color="auto"/>
              <w:right w:val="single" w:sz="4" w:space="0" w:color="auto"/>
            </w:tcBorders>
          </w:tcPr>
          <w:p w:rsidR="00B02F00" w:rsidRDefault="00B02F00" w:rsidP="00A15C7A">
            <w:pPr>
              <w:widowControl/>
              <w:ind w:firstLineChars="0" w:firstLine="0"/>
              <w:rPr>
                <w:rFonts w:asciiTheme="minorEastAsia" w:hAnsiTheme="minorEastAsia" w:cs="宋体"/>
                <w:color w:val="000000"/>
                <w:kern w:val="0"/>
                <w:szCs w:val="21"/>
              </w:rPr>
            </w:pPr>
          </w:p>
        </w:tc>
        <w:tc>
          <w:tcPr>
            <w:tcW w:w="1935" w:type="pct"/>
            <w:tcBorders>
              <w:top w:val="single" w:sz="4" w:space="0" w:color="auto"/>
              <w:left w:val="single" w:sz="4" w:space="0" w:color="auto"/>
              <w:bottom w:val="single" w:sz="4" w:space="0" w:color="auto"/>
              <w:right w:val="single" w:sz="4" w:space="0" w:color="auto"/>
            </w:tcBorders>
          </w:tcPr>
          <w:p w:rsidR="00B02F00" w:rsidRPr="00983006" w:rsidRDefault="00B02F00" w:rsidP="00A15C7A">
            <w:pPr>
              <w:autoSpaceDE w:val="0"/>
              <w:autoSpaceDN w:val="0"/>
              <w:adjustRightInd w:val="0"/>
              <w:ind w:firstLineChars="0" w:firstLine="0"/>
              <w:jc w:val="left"/>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B02F00" w:rsidRDefault="00B02F00" w:rsidP="00A15C7A">
            <w:pPr>
              <w:widowControl/>
              <w:ind w:firstLineChars="0" w:firstLine="0"/>
              <w:rPr>
                <w:rFonts w:asciiTheme="minorEastAsia" w:hAnsiTheme="minorEastAsia" w:cs="宋体"/>
                <w:color w:val="000000"/>
                <w:kern w:val="0"/>
                <w:szCs w:val="21"/>
              </w:rPr>
            </w:pPr>
          </w:p>
        </w:tc>
      </w:tr>
    </w:tbl>
    <w:p w:rsidR="00F9463B" w:rsidRPr="00B02F00" w:rsidRDefault="00F9463B" w:rsidP="00125929">
      <w:pPr>
        <w:ind w:firstLineChars="0" w:firstLine="0"/>
      </w:pPr>
    </w:p>
    <w:sectPr w:rsidR="00F9463B" w:rsidRPr="00B02F00" w:rsidSect="00925685">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54F9" w:rsidRDefault="003154F9" w:rsidP="00983006">
      <w:pPr>
        <w:ind w:firstLine="420"/>
      </w:pPr>
      <w:r>
        <w:separator/>
      </w:r>
    </w:p>
  </w:endnote>
  <w:endnote w:type="continuationSeparator" w:id="1">
    <w:p w:rsidR="003154F9" w:rsidRDefault="003154F9" w:rsidP="00983006">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9A2" w:rsidRDefault="00E549A2">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9A2" w:rsidRDefault="00E549A2">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9A2" w:rsidRDefault="00E549A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54F9" w:rsidRDefault="003154F9" w:rsidP="00983006">
      <w:pPr>
        <w:ind w:firstLine="420"/>
      </w:pPr>
      <w:r>
        <w:separator/>
      </w:r>
    </w:p>
  </w:footnote>
  <w:footnote w:type="continuationSeparator" w:id="1">
    <w:p w:rsidR="003154F9" w:rsidRDefault="003154F9" w:rsidP="00983006">
      <w:pPr>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9A2" w:rsidRDefault="00E549A2">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9A2" w:rsidRDefault="00E549A2">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9A2" w:rsidRDefault="00E549A2">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83006"/>
    <w:rsid w:val="00042B90"/>
    <w:rsid w:val="00057071"/>
    <w:rsid w:val="00064CCF"/>
    <w:rsid w:val="0008111E"/>
    <w:rsid w:val="000F0D78"/>
    <w:rsid w:val="00110E4D"/>
    <w:rsid w:val="00125929"/>
    <w:rsid w:val="00137E25"/>
    <w:rsid w:val="002772F4"/>
    <w:rsid w:val="00293B6A"/>
    <w:rsid w:val="00297D50"/>
    <w:rsid w:val="002E006C"/>
    <w:rsid w:val="00304D82"/>
    <w:rsid w:val="003154F9"/>
    <w:rsid w:val="003509DC"/>
    <w:rsid w:val="003601F3"/>
    <w:rsid w:val="003C0083"/>
    <w:rsid w:val="003D60FD"/>
    <w:rsid w:val="003E2BA0"/>
    <w:rsid w:val="00462679"/>
    <w:rsid w:val="00470986"/>
    <w:rsid w:val="004813E9"/>
    <w:rsid w:val="00555910"/>
    <w:rsid w:val="00564829"/>
    <w:rsid w:val="00582AED"/>
    <w:rsid w:val="005C1456"/>
    <w:rsid w:val="00630E26"/>
    <w:rsid w:val="00646BC6"/>
    <w:rsid w:val="006930E2"/>
    <w:rsid w:val="006E24C4"/>
    <w:rsid w:val="00714106"/>
    <w:rsid w:val="00737CA4"/>
    <w:rsid w:val="007442A4"/>
    <w:rsid w:val="00746B86"/>
    <w:rsid w:val="00810382"/>
    <w:rsid w:val="00824AB6"/>
    <w:rsid w:val="008405AE"/>
    <w:rsid w:val="00897157"/>
    <w:rsid w:val="00925685"/>
    <w:rsid w:val="00947B06"/>
    <w:rsid w:val="009621ED"/>
    <w:rsid w:val="00983006"/>
    <w:rsid w:val="009C19BB"/>
    <w:rsid w:val="009E6211"/>
    <w:rsid w:val="00A027D4"/>
    <w:rsid w:val="00A440C0"/>
    <w:rsid w:val="00A46C93"/>
    <w:rsid w:val="00B02F00"/>
    <w:rsid w:val="00B20683"/>
    <w:rsid w:val="00B213E8"/>
    <w:rsid w:val="00BB6560"/>
    <w:rsid w:val="00BC6A57"/>
    <w:rsid w:val="00BD3CA9"/>
    <w:rsid w:val="00C4685F"/>
    <w:rsid w:val="00C536E2"/>
    <w:rsid w:val="00C77D38"/>
    <w:rsid w:val="00D3202C"/>
    <w:rsid w:val="00DE2D33"/>
    <w:rsid w:val="00E549A2"/>
    <w:rsid w:val="00E94F6A"/>
    <w:rsid w:val="00EE04FF"/>
    <w:rsid w:val="00EE0D0C"/>
    <w:rsid w:val="00F04AC2"/>
    <w:rsid w:val="00F9463B"/>
    <w:rsid w:val="00FA1028"/>
    <w:rsid w:val="00FF7D5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3006"/>
    <w:pPr>
      <w:widowControl w:val="0"/>
      <w:ind w:firstLineChars="200" w:firstLine="20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83006"/>
    <w:pPr>
      <w:pBdr>
        <w:bottom w:val="single" w:sz="6" w:space="1" w:color="auto"/>
      </w:pBdr>
      <w:tabs>
        <w:tab w:val="center" w:pos="4153"/>
        <w:tab w:val="right" w:pos="8306"/>
      </w:tabs>
      <w:snapToGrid w:val="0"/>
      <w:ind w:firstLineChars="0" w:firstLine="0"/>
      <w:jc w:val="center"/>
    </w:pPr>
    <w:rPr>
      <w:sz w:val="18"/>
      <w:szCs w:val="18"/>
    </w:rPr>
  </w:style>
  <w:style w:type="character" w:customStyle="1" w:styleId="Char">
    <w:name w:val="页眉 Char"/>
    <w:basedOn w:val="a0"/>
    <w:link w:val="a3"/>
    <w:uiPriority w:val="99"/>
    <w:semiHidden/>
    <w:rsid w:val="00983006"/>
    <w:rPr>
      <w:sz w:val="18"/>
      <w:szCs w:val="18"/>
    </w:rPr>
  </w:style>
  <w:style w:type="paragraph" w:styleId="a4">
    <w:name w:val="footer"/>
    <w:basedOn w:val="a"/>
    <w:link w:val="Char0"/>
    <w:uiPriority w:val="99"/>
    <w:semiHidden/>
    <w:unhideWhenUsed/>
    <w:rsid w:val="00983006"/>
    <w:pPr>
      <w:tabs>
        <w:tab w:val="center" w:pos="4153"/>
        <w:tab w:val="right" w:pos="8306"/>
      </w:tabs>
      <w:snapToGrid w:val="0"/>
      <w:ind w:firstLineChars="0" w:firstLine="0"/>
      <w:jc w:val="left"/>
    </w:pPr>
    <w:rPr>
      <w:sz w:val="18"/>
      <w:szCs w:val="18"/>
    </w:rPr>
  </w:style>
  <w:style w:type="character" w:customStyle="1" w:styleId="Char0">
    <w:name w:val="页脚 Char"/>
    <w:basedOn w:val="a0"/>
    <w:link w:val="a4"/>
    <w:uiPriority w:val="99"/>
    <w:semiHidden/>
    <w:rsid w:val="00983006"/>
    <w:rPr>
      <w:sz w:val="18"/>
      <w:szCs w:val="18"/>
    </w:rPr>
  </w:style>
  <w:style w:type="paragraph" w:styleId="a5">
    <w:name w:val="Balloon Text"/>
    <w:basedOn w:val="a"/>
    <w:link w:val="Char1"/>
    <w:uiPriority w:val="99"/>
    <w:semiHidden/>
    <w:unhideWhenUsed/>
    <w:rsid w:val="00E94F6A"/>
    <w:rPr>
      <w:sz w:val="18"/>
      <w:szCs w:val="18"/>
    </w:rPr>
  </w:style>
  <w:style w:type="character" w:customStyle="1" w:styleId="Char1">
    <w:name w:val="批注框文本 Char"/>
    <w:basedOn w:val="a0"/>
    <w:link w:val="a5"/>
    <w:uiPriority w:val="99"/>
    <w:semiHidden/>
    <w:rsid w:val="00E94F6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3715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7</Pages>
  <Words>813</Words>
  <Characters>4638</Characters>
  <Application>Microsoft Office Word</Application>
  <DocSecurity>0</DocSecurity>
  <Lines>38</Lines>
  <Paragraphs>10</Paragraphs>
  <ScaleCrop>false</ScaleCrop>
  <Company/>
  <LinksUpToDate>false</LinksUpToDate>
  <CharactersWithSpaces>5441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郝晓明</dc:creator>
  <cp:lastModifiedBy>郝晓明</cp:lastModifiedBy>
  <cp:revision>51</cp:revision>
  <dcterms:created xsi:type="dcterms:W3CDTF">2018-10-11T01:46:00Z</dcterms:created>
  <dcterms:modified xsi:type="dcterms:W3CDTF">2019-12-02T15:14:00Z</dcterms:modified>
</cp:coreProperties>
</file>