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心理行为疗法的临床应用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最近好多学员在纠结一个问题，到底何种心理疗法用于何种情况。这个问题相信好多学员都蒙圈，今天咱们就把它搞定！！</w:t>
      </w:r>
    </w:p>
    <w:p>
      <w:pPr>
        <w:jc w:val="center"/>
        <w:rPr>
          <w:rFonts w:ascii="微软雅黑" w:hAnsi="微软雅黑" w:eastAsia="微软雅黑"/>
          <w:sz w:val="28"/>
          <w:szCs w:val="28"/>
        </w:rPr>
      </w:pPr>
      <w:r>
        <w:rPr>
          <w:rFonts w:hint="eastAsia" w:ascii="微软雅黑" w:hAnsi="微软雅黑" w:eastAsia="微软雅黑"/>
          <w:sz w:val="28"/>
          <w:szCs w:val="28"/>
          <w:highlight w:val="yellow"/>
        </w:rPr>
        <w:t>行为疗法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="华文彩云" w:eastAsia="华文彩云"/>
          <w:color w:val="FF0000"/>
          <w:sz w:val="28"/>
          <w:szCs w:val="28"/>
        </w:rPr>
        <w:t>系统脱敏法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猫吃食物给予电击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猫吃食物就会恐惧，且对猫笼与实验室环境也恐惧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实验性神经症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随后将猫放入自然环境，不予电击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恢复正常饮食。</w:t>
      </w:r>
    </w:p>
    <w:p>
      <w:pPr>
        <w:spacing w:line="360" w:lineRule="auto"/>
        <w:rPr>
          <w:rFonts w:ascii="华文彩云" w:eastAsia="华文彩云"/>
          <w:sz w:val="24"/>
          <w:szCs w:val="24"/>
        </w:rPr>
      </w:pPr>
      <w:r>
        <w:rPr>
          <w:rFonts w:hint="eastAsia" w:ascii="华文彩云" w:eastAsia="华文彩云"/>
          <w:sz w:val="24"/>
          <w:szCs w:val="24"/>
        </w:rPr>
        <w:t xml:space="preserve">            →→</w:t>
      </w:r>
      <w:r>
        <w:rPr>
          <w:rFonts w:hint="eastAsia"/>
          <w:sz w:val="24"/>
          <w:szCs w:val="24"/>
        </w:rPr>
        <w:t>恐蛇症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制定焦虑等级值，由轻到重，有顺序地进行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安静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看到蛇字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听到谈论蛇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见到真蛇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触及真蛇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克服恐惧。</w:t>
      </w:r>
    </w:p>
    <w:p>
      <w:pPr>
        <w:spacing w:line="360" w:lineRule="auto"/>
        <w:rPr>
          <w:rFonts w:ascii="华文彩云" w:eastAsia="华文彩云"/>
          <w:sz w:val="24"/>
          <w:szCs w:val="24"/>
        </w:rPr>
      </w:pPr>
      <w:r>
        <w:rPr>
          <w:rFonts w:hint="eastAsia" w:ascii="华文彩云" w:eastAsia="华文彩云"/>
          <w:color w:val="FF0000"/>
          <w:sz w:val="28"/>
          <w:szCs w:val="28"/>
        </w:rPr>
        <w:t>冲击疗法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恐水症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推入水中2小时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逐渐克服恐水。</w:t>
      </w:r>
    </w:p>
    <w:p>
      <w:pPr>
        <w:spacing w:line="360" w:lineRule="auto"/>
        <w:rPr>
          <w:rFonts w:ascii="华文彩云" w:eastAsia="华文彩云"/>
          <w:sz w:val="24"/>
          <w:szCs w:val="24"/>
        </w:rPr>
      </w:pPr>
      <w:r>
        <w:rPr>
          <w:rFonts w:hint="eastAsia" w:ascii="华文彩云" w:eastAsia="华文彩云"/>
          <w:color w:val="FF0000"/>
          <w:sz w:val="28"/>
          <w:szCs w:val="28"/>
        </w:rPr>
        <w:t>厌恶疗法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厌恶刺激与吸引刺激相结合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酒中加入戒酒药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戒酒。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="华文彩云" w:eastAsia="华文彩云"/>
          <w:sz w:val="24"/>
          <w:szCs w:val="24"/>
        </w:rPr>
        <w:t xml:space="preserve">          →→</w:t>
      </w:r>
      <w:r>
        <w:rPr>
          <w:rFonts w:hint="eastAsia"/>
          <w:sz w:val="24"/>
          <w:szCs w:val="24"/>
        </w:rPr>
        <w:t>恐高症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将患者置于高处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逐渐提高高度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克服恐惧。</w:t>
      </w:r>
    </w:p>
    <w:p>
      <w:pPr>
        <w:spacing w:line="360" w:lineRule="auto"/>
        <w:rPr>
          <w:rFonts w:ascii="华文彩云" w:eastAsia="华文彩云"/>
          <w:sz w:val="24"/>
          <w:szCs w:val="24"/>
        </w:rPr>
      </w:pPr>
      <w:r>
        <w:rPr>
          <w:rFonts w:hint="eastAsia" w:ascii="华文彩云" w:eastAsia="华文彩云"/>
          <w:sz w:val="24"/>
          <w:szCs w:val="24"/>
        </w:rPr>
        <w:t xml:space="preserve">          →→</w:t>
      </w:r>
      <w:r>
        <w:rPr>
          <w:rFonts w:hint="eastAsia"/>
          <w:sz w:val="24"/>
          <w:szCs w:val="24"/>
        </w:rPr>
        <w:t>电击法、橡皮筋法、氨水法、阿扑吗啡法、厌恶想象法等。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="华文彩云" w:eastAsia="华文彩云"/>
          <w:color w:val="FF0000"/>
          <w:sz w:val="28"/>
          <w:szCs w:val="28"/>
        </w:rPr>
        <w:t>放松疗法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使身体彻底放松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松、静、自然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消除恐惧。</w:t>
      </w:r>
    </w:p>
    <w:p>
      <w:pPr>
        <w:spacing w:line="360" w:lineRule="auto"/>
        <w:rPr>
          <w:sz w:val="24"/>
          <w:szCs w:val="24"/>
        </w:rPr>
      </w:pPr>
    </w:p>
    <w:p>
      <w:pPr>
        <w:jc w:val="center"/>
        <w:rPr>
          <w:sz w:val="24"/>
          <w:szCs w:val="24"/>
        </w:rPr>
      </w:pPr>
      <w:r>
        <w:rPr>
          <w:rFonts w:hint="eastAsia" w:ascii="微软雅黑" w:hAnsi="微软雅黑" w:eastAsia="微软雅黑"/>
          <w:sz w:val="28"/>
          <w:szCs w:val="28"/>
          <w:highlight w:val="yellow"/>
        </w:rPr>
        <w:t>临床应用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="华文彩云" w:eastAsia="华文彩云"/>
          <w:color w:val="00B0F0"/>
          <w:sz w:val="28"/>
          <w:szCs w:val="28"/>
        </w:rPr>
        <w:t>恐惧症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暴露（冲击疗法）、系统脱敏、放松训练、社交技能训练。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="华文彩云" w:eastAsia="华文彩云"/>
          <w:color w:val="00B0F0"/>
          <w:sz w:val="28"/>
          <w:szCs w:val="28"/>
        </w:rPr>
        <w:t>惊恐障碍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呼吸控制、放松训练、想象练习、暴露（冲击疗法）。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="华文彩云" w:eastAsia="华文彩云"/>
          <w:color w:val="00B0F0"/>
          <w:sz w:val="28"/>
          <w:szCs w:val="28"/>
        </w:rPr>
        <w:t>焦虑症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心理教育、放松训练、生物反馈、系统脱敏、暴露（冲击疗法）、认知矫正。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="华文彩云" w:eastAsia="华文彩云"/>
          <w:color w:val="00B0F0"/>
          <w:sz w:val="28"/>
          <w:szCs w:val="28"/>
        </w:rPr>
        <w:t>强迫症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暴露（冲击疗法）。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="华文彩云" w:eastAsia="华文彩云"/>
          <w:color w:val="00B0F0"/>
          <w:sz w:val="28"/>
          <w:szCs w:val="28"/>
        </w:rPr>
        <w:t>癔症</w:t>
      </w:r>
      <w:r>
        <w:rPr>
          <w:rFonts w:hint="eastAsia" w:ascii="华文彩云" w:eastAsia="华文彩云"/>
          <w:sz w:val="24"/>
          <w:szCs w:val="24"/>
        </w:rPr>
        <w:t>→→</w:t>
      </w:r>
      <w:r>
        <w:rPr>
          <w:rFonts w:hint="eastAsia"/>
          <w:sz w:val="24"/>
          <w:szCs w:val="24"/>
        </w:rPr>
        <w:t>暗示疗法。</w:t>
      </w:r>
    </w:p>
    <w:p>
      <w:pPr>
        <w:spacing w:line="36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考试中常见的就这些情况，希望大家学以致用，顺利拿到这些题目的分数。</w:t>
      </w:r>
    </w:p>
    <w:p>
      <w:pPr>
        <w:spacing w:line="360" w:lineRule="auto"/>
        <w:jc w:val="right"/>
        <w:rPr>
          <w:b/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25D29"/>
    <w:rsid w:val="00033938"/>
    <w:rsid w:val="00040910"/>
    <w:rsid w:val="00060587"/>
    <w:rsid w:val="000911A0"/>
    <w:rsid w:val="000925C7"/>
    <w:rsid w:val="000E325F"/>
    <w:rsid w:val="000E5E60"/>
    <w:rsid w:val="000E7376"/>
    <w:rsid w:val="00123AD0"/>
    <w:rsid w:val="00141EA2"/>
    <w:rsid w:val="0018006A"/>
    <w:rsid w:val="001A024D"/>
    <w:rsid w:val="001B40E3"/>
    <w:rsid w:val="001C74DE"/>
    <w:rsid w:val="001E6774"/>
    <w:rsid w:val="00206E7B"/>
    <w:rsid w:val="0020753F"/>
    <w:rsid w:val="002207E3"/>
    <w:rsid w:val="00247BC9"/>
    <w:rsid w:val="00251410"/>
    <w:rsid w:val="0026449E"/>
    <w:rsid w:val="0028141A"/>
    <w:rsid w:val="0028722D"/>
    <w:rsid w:val="00290DA3"/>
    <w:rsid w:val="00296C36"/>
    <w:rsid w:val="002B2AE0"/>
    <w:rsid w:val="002C1DD3"/>
    <w:rsid w:val="00301749"/>
    <w:rsid w:val="00312DA4"/>
    <w:rsid w:val="003352C1"/>
    <w:rsid w:val="00353FA1"/>
    <w:rsid w:val="00392B90"/>
    <w:rsid w:val="00396C12"/>
    <w:rsid w:val="003A7F0A"/>
    <w:rsid w:val="003D55CB"/>
    <w:rsid w:val="00411F8B"/>
    <w:rsid w:val="00437A73"/>
    <w:rsid w:val="004477F8"/>
    <w:rsid w:val="004562A1"/>
    <w:rsid w:val="00457F17"/>
    <w:rsid w:val="00462BE2"/>
    <w:rsid w:val="00476774"/>
    <w:rsid w:val="00485B9E"/>
    <w:rsid w:val="004B6E48"/>
    <w:rsid w:val="004C5115"/>
    <w:rsid w:val="004E0ADF"/>
    <w:rsid w:val="004E1CA8"/>
    <w:rsid w:val="00503BDE"/>
    <w:rsid w:val="005227F1"/>
    <w:rsid w:val="005721F3"/>
    <w:rsid w:val="005B422D"/>
    <w:rsid w:val="005D44A9"/>
    <w:rsid w:val="005D7D25"/>
    <w:rsid w:val="005E6D60"/>
    <w:rsid w:val="006072C1"/>
    <w:rsid w:val="00632820"/>
    <w:rsid w:val="006617CA"/>
    <w:rsid w:val="006C72CC"/>
    <w:rsid w:val="006F0218"/>
    <w:rsid w:val="00702C56"/>
    <w:rsid w:val="00715820"/>
    <w:rsid w:val="00725D29"/>
    <w:rsid w:val="007C2024"/>
    <w:rsid w:val="007E1230"/>
    <w:rsid w:val="007F5F72"/>
    <w:rsid w:val="008237A7"/>
    <w:rsid w:val="00833974"/>
    <w:rsid w:val="008438B4"/>
    <w:rsid w:val="0087194B"/>
    <w:rsid w:val="0087210D"/>
    <w:rsid w:val="0089212B"/>
    <w:rsid w:val="008E2183"/>
    <w:rsid w:val="00916820"/>
    <w:rsid w:val="00917997"/>
    <w:rsid w:val="00940A6C"/>
    <w:rsid w:val="00951ACD"/>
    <w:rsid w:val="00985728"/>
    <w:rsid w:val="00994108"/>
    <w:rsid w:val="009B5298"/>
    <w:rsid w:val="009D3F02"/>
    <w:rsid w:val="009E69C8"/>
    <w:rsid w:val="009E6AFB"/>
    <w:rsid w:val="00A01FB0"/>
    <w:rsid w:val="00A404AE"/>
    <w:rsid w:val="00A46BA4"/>
    <w:rsid w:val="00A47E55"/>
    <w:rsid w:val="00AD6E01"/>
    <w:rsid w:val="00AF7A9E"/>
    <w:rsid w:val="00B102D5"/>
    <w:rsid w:val="00B437FF"/>
    <w:rsid w:val="00B561A5"/>
    <w:rsid w:val="00B71ED2"/>
    <w:rsid w:val="00B74A34"/>
    <w:rsid w:val="00B80112"/>
    <w:rsid w:val="00BA072A"/>
    <w:rsid w:val="00BA6A24"/>
    <w:rsid w:val="00BA6D11"/>
    <w:rsid w:val="00BC570A"/>
    <w:rsid w:val="00BD5713"/>
    <w:rsid w:val="00BE1A3F"/>
    <w:rsid w:val="00C12F67"/>
    <w:rsid w:val="00C52347"/>
    <w:rsid w:val="00C7008A"/>
    <w:rsid w:val="00C750FB"/>
    <w:rsid w:val="00C82C5D"/>
    <w:rsid w:val="00C8774F"/>
    <w:rsid w:val="00CB3CD0"/>
    <w:rsid w:val="00CC2FAB"/>
    <w:rsid w:val="00CF5088"/>
    <w:rsid w:val="00D36465"/>
    <w:rsid w:val="00D424C3"/>
    <w:rsid w:val="00D42C3C"/>
    <w:rsid w:val="00D51DC3"/>
    <w:rsid w:val="00D67ECC"/>
    <w:rsid w:val="00D84652"/>
    <w:rsid w:val="00DA116C"/>
    <w:rsid w:val="00DA3A96"/>
    <w:rsid w:val="00DE4E7B"/>
    <w:rsid w:val="00DE6D07"/>
    <w:rsid w:val="00DE74F8"/>
    <w:rsid w:val="00DF2847"/>
    <w:rsid w:val="00E263AB"/>
    <w:rsid w:val="00E4761C"/>
    <w:rsid w:val="00E62319"/>
    <w:rsid w:val="00EE4345"/>
    <w:rsid w:val="00EF6AE4"/>
    <w:rsid w:val="00F0649C"/>
    <w:rsid w:val="00F24B6D"/>
    <w:rsid w:val="386C0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83</Words>
  <Characters>478</Characters>
  <Lines>3</Lines>
  <Paragraphs>1</Paragraphs>
  <TotalTime>200</TotalTime>
  <ScaleCrop>false</ScaleCrop>
  <LinksUpToDate>false</LinksUpToDate>
  <CharactersWithSpaces>560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2018-07-26T06:11:00Z</dcterms:created>
  <dc:creator>牛玉华</dc:creator>
  <cp:lastModifiedBy>dell</cp:lastModifiedBy>
  <dcterms:modified xsi:type="dcterms:W3CDTF">2019-12-18T08:35:18Z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