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4E5" w:rsidRDefault="00B314E5" w:rsidP="00B314E5">
      <w:pPr>
        <w:spacing w:line="440" w:lineRule="exact"/>
        <w:jc w:val="center"/>
        <w:rPr>
          <w:rFonts w:ascii="方正小标宋简体" w:eastAsia="方正小标宋简体" w:hAnsi="宋体" w:hint="eastAsia"/>
          <w:sz w:val="36"/>
          <w:szCs w:val="28"/>
          <w:lang w:eastAsia="zh-CN"/>
        </w:rPr>
      </w:pPr>
      <w:r>
        <w:rPr>
          <w:rFonts w:ascii="方正小标宋简体" w:eastAsia="方正小标宋简体" w:hAnsi="宋体" w:hint="eastAsia"/>
          <w:sz w:val="36"/>
          <w:szCs w:val="28"/>
          <w:lang w:eastAsia="zh-CN"/>
        </w:rPr>
        <w:t>2020年度卫生专业技术资格考试专业目录和考试方式</w:t>
      </w:r>
    </w:p>
    <w:p w:rsidR="00B314E5" w:rsidRDefault="00B314E5" w:rsidP="00B314E5">
      <w:pPr>
        <w:ind w:firstLineChars="200" w:firstLine="643"/>
        <w:outlineLvl w:val="0"/>
        <w:rPr>
          <w:rFonts w:eastAsia="黑体"/>
          <w:b/>
          <w:bCs/>
          <w:sz w:val="32"/>
          <w:szCs w:val="32"/>
        </w:rPr>
      </w:pPr>
      <w:r>
        <w:rPr>
          <w:rFonts w:eastAsia="黑体" w:hint="eastAsia"/>
          <w:b/>
          <w:bCs/>
          <w:sz w:val="32"/>
          <w:szCs w:val="32"/>
        </w:rPr>
        <w:t>一、初级（士）考试专业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263"/>
        <w:gridCol w:w="4536"/>
        <w:gridCol w:w="2127"/>
      </w:tblGrid>
      <w:tr w:rsidR="00B314E5" w:rsidTr="001D6375">
        <w:trPr>
          <w:trHeight w:hRule="exact" w:val="56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专业代码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专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业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名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考试方式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药学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中药学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649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口腔医学技术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</w:t>
            </w:r>
            <w:bookmarkStart w:id="0" w:name="_GoBack"/>
            <w:bookmarkEnd w:id="0"/>
            <w:r>
              <w:rPr>
                <w:rFonts w:eastAsia="仿宋_GB2312" w:hint="eastAsia"/>
                <w:sz w:val="32"/>
                <w:szCs w:val="32"/>
              </w:rPr>
              <w:t>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放射医学技术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临床医学检验技术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病理学技术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康复医学治疗技术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营养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  <w:lang w:eastAsia="zh-CN"/>
              </w:rPr>
              <w:t>卫生</w:t>
            </w:r>
            <w:r>
              <w:rPr>
                <w:rFonts w:eastAsia="仿宋_GB2312" w:hint="eastAsia"/>
                <w:sz w:val="32"/>
                <w:szCs w:val="32"/>
              </w:rPr>
              <w:t>检验技术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病案信息技术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</w:tbl>
    <w:p w:rsidR="00B314E5" w:rsidRDefault="00B314E5" w:rsidP="00B314E5">
      <w:pPr>
        <w:rPr>
          <w:rFonts w:eastAsia="黑体"/>
          <w:b/>
          <w:bCs/>
          <w:sz w:val="32"/>
          <w:szCs w:val="32"/>
        </w:rPr>
      </w:pPr>
    </w:p>
    <w:p w:rsidR="00B314E5" w:rsidRDefault="00B314E5" w:rsidP="00B314E5">
      <w:pPr>
        <w:ind w:firstLineChars="200" w:firstLine="643"/>
        <w:outlineLvl w:val="0"/>
        <w:rPr>
          <w:rFonts w:eastAsia="黑体"/>
          <w:b/>
          <w:bCs/>
          <w:sz w:val="32"/>
          <w:szCs w:val="32"/>
        </w:rPr>
      </w:pPr>
      <w:r>
        <w:rPr>
          <w:rFonts w:eastAsia="黑体" w:hint="eastAsia"/>
          <w:b/>
          <w:bCs/>
          <w:sz w:val="32"/>
          <w:szCs w:val="32"/>
        </w:rPr>
        <w:t>二、初级（师）考试专业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63"/>
        <w:gridCol w:w="4536"/>
        <w:gridCol w:w="2141"/>
      </w:tblGrid>
      <w:tr w:rsidR="00B314E5" w:rsidTr="001D6375">
        <w:trPr>
          <w:trHeight w:hRule="exact" w:val="567"/>
          <w:tblHeader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专业代码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专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业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名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称</w:t>
            </w:r>
          </w:p>
        </w:tc>
        <w:tc>
          <w:tcPr>
            <w:tcW w:w="2141" w:type="dxa"/>
            <w:vAlign w:val="center"/>
          </w:tcPr>
          <w:p w:rsidR="00B314E5" w:rsidRDefault="00B314E5" w:rsidP="001D6375">
            <w:pPr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考试方式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Borders>
              <w:bottom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201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药学</w:t>
            </w:r>
          </w:p>
        </w:tc>
        <w:tc>
          <w:tcPr>
            <w:tcW w:w="2141" w:type="dxa"/>
            <w:tcBorders>
              <w:bottom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中药学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Borders>
              <w:top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203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护理学</w:t>
            </w:r>
          </w:p>
        </w:tc>
        <w:tc>
          <w:tcPr>
            <w:tcW w:w="2141" w:type="dxa"/>
            <w:tcBorders>
              <w:top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纸笔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204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中医护理学</w:t>
            </w:r>
          </w:p>
        </w:tc>
        <w:tc>
          <w:tcPr>
            <w:tcW w:w="2141" w:type="dxa"/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205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口腔医学技术</w:t>
            </w:r>
          </w:p>
        </w:tc>
        <w:tc>
          <w:tcPr>
            <w:tcW w:w="2141" w:type="dxa"/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206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放射医学技术</w:t>
            </w:r>
          </w:p>
        </w:tc>
        <w:tc>
          <w:tcPr>
            <w:tcW w:w="2141" w:type="dxa"/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207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临床医学检验技术</w:t>
            </w:r>
          </w:p>
        </w:tc>
        <w:tc>
          <w:tcPr>
            <w:tcW w:w="2141" w:type="dxa"/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>208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病理学技术</w:t>
            </w:r>
          </w:p>
        </w:tc>
        <w:tc>
          <w:tcPr>
            <w:tcW w:w="2141" w:type="dxa"/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209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康复医学治疗技术</w:t>
            </w:r>
          </w:p>
        </w:tc>
        <w:tc>
          <w:tcPr>
            <w:tcW w:w="2141" w:type="dxa"/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210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营养</w:t>
            </w:r>
          </w:p>
        </w:tc>
        <w:tc>
          <w:tcPr>
            <w:tcW w:w="2141" w:type="dxa"/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211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  <w:lang w:eastAsia="zh-CN"/>
              </w:rPr>
              <w:t>卫生</w:t>
            </w:r>
            <w:r>
              <w:rPr>
                <w:rFonts w:eastAsia="仿宋_GB2312" w:hint="eastAsia"/>
                <w:sz w:val="32"/>
                <w:szCs w:val="32"/>
              </w:rPr>
              <w:t>检验技术</w:t>
            </w:r>
          </w:p>
        </w:tc>
        <w:tc>
          <w:tcPr>
            <w:tcW w:w="2141" w:type="dxa"/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212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 w:hint="eastAsia"/>
                <w:sz w:val="32"/>
                <w:szCs w:val="32"/>
                <w:lang w:eastAsia="zh-CN"/>
              </w:rPr>
            </w:pPr>
            <w:r>
              <w:rPr>
                <w:rFonts w:eastAsia="仿宋_GB2312" w:hint="eastAsia"/>
                <w:sz w:val="32"/>
                <w:szCs w:val="32"/>
                <w:lang w:eastAsia="zh-CN"/>
              </w:rPr>
              <w:t>心理治疗</w:t>
            </w:r>
          </w:p>
        </w:tc>
        <w:tc>
          <w:tcPr>
            <w:tcW w:w="2141" w:type="dxa"/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213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病案信息技术</w:t>
            </w:r>
          </w:p>
        </w:tc>
        <w:tc>
          <w:tcPr>
            <w:tcW w:w="2141" w:type="dxa"/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214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输血技术</w:t>
            </w:r>
          </w:p>
        </w:tc>
        <w:tc>
          <w:tcPr>
            <w:tcW w:w="2141" w:type="dxa"/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215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神经电生理（脑电图）技术</w:t>
            </w:r>
          </w:p>
        </w:tc>
        <w:tc>
          <w:tcPr>
            <w:tcW w:w="2141" w:type="dxa"/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</w:tbl>
    <w:p w:rsidR="00B314E5" w:rsidRDefault="00B314E5" w:rsidP="00B314E5">
      <w:pPr>
        <w:ind w:firstLineChars="200" w:firstLine="643"/>
        <w:outlineLvl w:val="0"/>
        <w:rPr>
          <w:rFonts w:eastAsia="黑体" w:hint="eastAsia"/>
          <w:b/>
          <w:bCs/>
          <w:sz w:val="32"/>
          <w:szCs w:val="32"/>
        </w:rPr>
      </w:pPr>
    </w:p>
    <w:p w:rsidR="00B314E5" w:rsidRDefault="00B314E5" w:rsidP="00B314E5">
      <w:pPr>
        <w:ind w:firstLineChars="200" w:firstLine="643"/>
        <w:outlineLvl w:val="0"/>
        <w:rPr>
          <w:rFonts w:eastAsia="黑体"/>
          <w:b/>
          <w:bCs/>
          <w:sz w:val="32"/>
          <w:szCs w:val="32"/>
        </w:rPr>
      </w:pPr>
      <w:r>
        <w:rPr>
          <w:rFonts w:eastAsia="黑体" w:hint="eastAsia"/>
          <w:b/>
          <w:bCs/>
          <w:sz w:val="32"/>
          <w:szCs w:val="32"/>
        </w:rPr>
        <w:t>三、中级考试专业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278"/>
        <w:gridCol w:w="4541"/>
        <w:gridCol w:w="2121"/>
      </w:tblGrid>
      <w:tr w:rsidR="00B314E5" w:rsidTr="001D6375">
        <w:trPr>
          <w:trHeight w:hRule="exact" w:val="567"/>
          <w:tblHeader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专业代码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专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业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名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称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考试方式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301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全科医学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302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全科医学（中医类）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内科学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304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心血管内科学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305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呼吸内科学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306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消化内科学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肾内科学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308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神经内科学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309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内分泌学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血液病学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311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结核病学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312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传染病学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>313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风湿与临床免疫学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314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职业病学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315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中医内科学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316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中西医结合内科学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317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普通外科学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318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骨外科学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319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胸心外科学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神经外科学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321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泌尿外科学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322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小儿外科学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烧伤外科学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324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整形外科学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325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中医外科学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326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中西医结合外科学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中医肛肠科学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328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中医骨伤学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329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中西医结合骨伤科学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妇产科学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331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中医妇科学</w:t>
            </w:r>
          </w:p>
        </w:tc>
        <w:tc>
          <w:tcPr>
            <w:tcW w:w="21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332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儿科学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333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中医儿科学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334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眼科学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335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中医眼科学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>336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耳鼻咽喉科学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中医耳鼻喉科学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338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皮肤与性病学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339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中医皮肤与性病学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340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精神病学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341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肿瘤内科学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342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肿瘤外科学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肿瘤放射治疗学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344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放射医学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345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核医学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346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超声波医学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麻醉学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348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康复医学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349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推拿（按摩）学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中医针灸学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351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病理学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352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临床医学检验学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口腔医学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354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口腔内科学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355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口腔颌面外科学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356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口腔修复学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口腔正畸学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358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疼痛学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>359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重症医学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计划生育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361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疾病控制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362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公共卫生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职业卫生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364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妇幼保健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365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健康教育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366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药学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中药学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368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护理学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纸笔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369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内科护理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纸笔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外科护理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纸笔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371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妇产科护理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纸笔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372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儿科护理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纸笔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社区护理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纸笔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374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中医护理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375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口腔医学技术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376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放射医学技术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377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核医学技术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378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超声波医学技术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379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临床医学检验技术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病理学技术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381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康复医学治疗技术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>382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营养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383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理化检验技术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384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微生物检验技术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385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消毒技术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386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心理治疗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心电学技术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388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肿瘤放射治疗技术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389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病案信息技术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390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 w:cs="宋体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输血技术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391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神经电生理（脑电图）技术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  <w:tr w:rsidR="00B314E5" w:rsidTr="001D6375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392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314E5" w:rsidRDefault="00B314E5" w:rsidP="001D6375">
            <w:pPr>
              <w:ind w:firstLineChars="100" w:firstLine="320"/>
              <w:jc w:val="lef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急诊医学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14E5" w:rsidRDefault="00B314E5" w:rsidP="001D6375">
            <w:pPr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人机对话</w:t>
            </w:r>
          </w:p>
        </w:tc>
      </w:tr>
    </w:tbl>
    <w:p w:rsidR="00B314E5" w:rsidRDefault="00B314E5" w:rsidP="00B314E5">
      <w:pPr>
        <w:ind w:firstLineChars="200" w:firstLine="643"/>
        <w:rPr>
          <w:rFonts w:eastAsia="仿宋_GB2312"/>
          <w:b/>
          <w:sz w:val="32"/>
          <w:szCs w:val="32"/>
        </w:rPr>
      </w:pPr>
    </w:p>
    <w:p w:rsidR="00B314E5" w:rsidRDefault="00B314E5" w:rsidP="00B314E5">
      <w:pPr>
        <w:ind w:firstLineChars="200" w:firstLine="640"/>
        <w:rPr>
          <w:rFonts w:eastAsia="仿宋_GB2312"/>
          <w:sz w:val="32"/>
          <w:szCs w:val="32"/>
        </w:rPr>
      </w:pPr>
    </w:p>
    <w:p w:rsidR="00DF663B" w:rsidRDefault="00B314E5"/>
    <w:sectPr w:rsidR="00DF663B" w:rsidSect="006151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314E5"/>
    <w:rsid w:val="00145912"/>
    <w:rsid w:val="001C12F0"/>
    <w:rsid w:val="0061517D"/>
    <w:rsid w:val="00B31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4E5"/>
    <w:pPr>
      <w:widowControl w:val="0"/>
      <w:jc w:val="both"/>
    </w:pPr>
    <w:rPr>
      <w:rFonts w:ascii="Calibri" w:eastAsia="宋体" w:hAnsi="Calibri" w:cs="Times New Roman"/>
      <w:szCs w:val="24"/>
      <w:lang w:eastAsia="zh-HK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297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wq</dc:creator>
  <cp:lastModifiedBy>wq</cp:lastModifiedBy>
  <cp:revision>1</cp:revision>
  <dcterms:created xsi:type="dcterms:W3CDTF">2019-12-23T02:58:00Z</dcterms:created>
  <dcterms:modified xsi:type="dcterms:W3CDTF">2019-12-23T02:58:00Z</dcterms:modified>
</cp:coreProperties>
</file>