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/>
        <w:jc w:val="center"/>
        <w:rPr>
          <w:rFonts w:hint="eastAsia" w:ascii="黑体" w:hAnsi="黑体" w:eastAsia="黑体"/>
          <w:color w:val="000000"/>
          <w:sz w:val="44"/>
          <w:szCs w:val="44"/>
        </w:rPr>
      </w:pPr>
      <w:r>
        <w:rPr>
          <w:rFonts w:hint="eastAsia" w:ascii="黑体" w:hAnsi="黑体" w:eastAsia="黑体"/>
          <w:color w:val="000000"/>
          <w:sz w:val="44"/>
          <w:szCs w:val="44"/>
        </w:rPr>
        <w:t>聘任证明</w:t>
      </w:r>
    </w:p>
    <w:p>
      <w:pPr>
        <w:jc w:val="center"/>
        <w:rPr>
          <w:rFonts w:hint="eastAsia" w:ascii="黑体" w:hAnsi="黑体" w:eastAsia="黑体"/>
          <w:color w:val="000000"/>
          <w:sz w:val="44"/>
          <w:szCs w:val="44"/>
        </w:rPr>
      </w:pPr>
    </w:p>
    <w:p>
      <w:pPr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 xml:space="preserve">延安市卫健委： </w:t>
      </w:r>
    </w:p>
    <w:p>
      <w:pPr>
        <w:ind w:firstLine="640" w:firstLineChars="200"/>
        <w:rPr>
          <w:rFonts w:hint="eastAsia" w:ascii="仿宋_GB2312" w:hAnsi="Arial" w:eastAsia="仿宋_GB2312" w:cs="Arial"/>
          <w:color w:val="000000"/>
          <w:sz w:val="32"/>
          <w:szCs w:val="32"/>
          <w:u w:val="single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兹证明</w:t>
      </w:r>
      <w:r>
        <w:rPr>
          <w:rFonts w:hint="eastAsia" w:ascii="仿宋_GB2312" w:hAnsi="Arial" w:eastAsia="仿宋_GB2312" w:cs="Arial"/>
          <w:color w:val="000000"/>
          <w:sz w:val="32"/>
          <w:szCs w:val="32"/>
          <w:u w:val="single"/>
        </w:rPr>
        <w:t xml:space="preserve">        </w:t>
      </w:r>
      <w:r>
        <w:rPr>
          <w:rFonts w:hint="eastAsia" w:ascii="仿宋_GB2312" w:hAnsi="宋体" w:eastAsia="仿宋_GB2312" w:cs="宋体"/>
          <w:color w:val="000000"/>
          <w:sz w:val="32"/>
          <w:szCs w:val="32"/>
        </w:rPr>
        <w:t>同志（男、女），身份证号码：</w:t>
      </w:r>
      <w:r>
        <w:rPr>
          <w:rFonts w:hint="eastAsia" w:ascii="仿宋_GB2312" w:hAnsi="Arial" w:eastAsia="仿宋_GB2312" w:cs="Arial"/>
          <w:color w:val="000000"/>
          <w:sz w:val="32"/>
          <w:szCs w:val="32"/>
          <w:u w:val="single"/>
        </w:rPr>
        <w:t xml:space="preserve">         </w:t>
      </w:r>
    </w:p>
    <w:p>
      <w:pPr>
        <w:rPr>
          <w:rFonts w:hint="eastAsia" w:ascii="仿宋_GB2312" w:hAnsi="宋体" w:eastAsia="仿宋_GB2312" w:cs="宋体"/>
          <w:color w:val="00000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sz w:val="32"/>
          <w:szCs w:val="32"/>
          <w:u w:val="single"/>
        </w:rPr>
        <w:t xml:space="preserve">             </w:t>
      </w:r>
      <w:r>
        <w:rPr>
          <w:rFonts w:hint="eastAsia" w:ascii="仿宋_GB2312" w:hAnsi="宋体" w:eastAsia="仿宋_GB2312" w:cs="宋体"/>
          <w:color w:val="000000"/>
          <w:sz w:val="32"/>
          <w:szCs w:val="32"/>
        </w:rPr>
        <w:t>系我单位正式（在编、聘用、临聘）人员；其自</w:t>
      </w:r>
      <w:r>
        <w:rPr>
          <w:rFonts w:hint="eastAsia" w:ascii="仿宋_GB2312" w:hAnsi="Arial" w:eastAsia="仿宋_GB2312" w:cs="Arial"/>
          <w:color w:val="000000"/>
          <w:sz w:val="32"/>
          <w:szCs w:val="32"/>
          <w:u w:val="single"/>
        </w:rPr>
        <w:t xml:space="preserve">      </w:t>
      </w:r>
      <w:r>
        <w:rPr>
          <w:rFonts w:hint="eastAsia" w:ascii="仿宋_GB2312" w:hAnsi="Arial" w:eastAsia="仿宋_GB2312" w:cs="Arial"/>
          <w:color w:val="000000"/>
          <w:sz w:val="32"/>
          <w:szCs w:val="32"/>
        </w:rPr>
        <w:t>年</w:t>
      </w:r>
      <w:r>
        <w:rPr>
          <w:rFonts w:hint="eastAsia" w:ascii="仿宋_GB2312" w:hAnsi="Arial" w:eastAsia="仿宋_GB2312" w:cs="Arial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仿宋_GB2312" w:hAnsi="Arial" w:eastAsia="仿宋_GB2312" w:cs="Arial"/>
          <w:color w:val="000000"/>
          <w:sz w:val="32"/>
          <w:szCs w:val="32"/>
        </w:rPr>
        <w:t>月</w:t>
      </w:r>
      <w:r>
        <w:rPr>
          <w:rFonts w:hint="eastAsia" w:ascii="仿宋_GB2312" w:hAnsi="Arial" w:eastAsia="仿宋_GB2312" w:cs="Arial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仿宋_GB2312" w:hAnsi="Arial" w:eastAsia="仿宋_GB2312" w:cs="Arial"/>
          <w:color w:val="000000"/>
          <w:sz w:val="32"/>
          <w:szCs w:val="32"/>
        </w:rPr>
        <w:t>日</w:t>
      </w:r>
      <w:r>
        <w:rPr>
          <w:rFonts w:hint="eastAsia" w:ascii="仿宋_GB2312" w:hAnsi="宋体" w:eastAsia="仿宋_GB2312" w:cs="宋体"/>
          <w:color w:val="000000"/>
          <w:sz w:val="32"/>
          <w:szCs w:val="32"/>
        </w:rPr>
        <w:t>至</w:t>
      </w:r>
      <w:r>
        <w:rPr>
          <w:rFonts w:hint="eastAsia" w:ascii="仿宋_GB2312" w:hAnsi="Arial" w:eastAsia="仿宋_GB2312" w:cs="Arial"/>
          <w:color w:val="000000"/>
          <w:sz w:val="32"/>
          <w:szCs w:val="32"/>
          <w:u w:val="single"/>
        </w:rPr>
        <w:t xml:space="preserve">      </w:t>
      </w:r>
      <w:r>
        <w:rPr>
          <w:rFonts w:hint="eastAsia" w:ascii="仿宋_GB2312" w:hAnsi="Arial" w:eastAsia="仿宋_GB2312" w:cs="Arial"/>
          <w:color w:val="000000"/>
          <w:sz w:val="32"/>
          <w:szCs w:val="32"/>
        </w:rPr>
        <w:t>年</w:t>
      </w:r>
      <w:r>
        <w:rPr>
          <w:rFonts w:hint="eastAsia" w:ascii="仿宋_GB2312" w:hAnsi="Arial" w:eastAsia="仿宋_GB2312" w:cs="Arial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仿宋_GB2312" w:hAnsi="Arial" w:eastAsia="仿宋_GB2312" w:cs="Arial"/>
          <w:color w:val="000000"/>
          <w:sz w:val="32"/>
          <w:szCs w:val="32"/>
        </w:rPr>
        <w:t>月</w:t>
      </w:r>
      <w:r>
        <w:rPr>
          <w:rFonts w:hint="eastAsia" w:ascii="仿宋_GB2312" w:hAnsi="Arial" w:eastAsia="仿宋_GB2312" w:cs="Arial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仿宋_GB2312" w:hAnsi="Arial" w:eastAsia="仿宋_GB2312" w:cs="Arial"/>
          <w:color w:val="000000"/>
          <w:sz w:val="32"/>
          <w:szCs w:val="32"/>
        </w:rPr>
        <w:t>日在我单位</w:t>
      </w:r>
      <w:r>
        <w:rPr>
          <w:rFonts w:hint="eastAsia" w:ascii="仿宋_GB2312" w:hAnsi="Arial" w:eastAsia="仿宋_GB2312" w:cs="Arial"/>
          <w:color w:val="000000"/>
          <w:sz w:val="32"/>
          <w:szCs w:val="32"/>
          <w:u w:val="single"/>
        </w:rPr>
        <w:t xml:space="preserve">          </w:t>
      </w:r>
      <w:r>
        <w:rPr>
          <w:rFonts w:hint="eastAsia" w:ascii="仿宋_GB2312" w:hAnsi="宋体" w:eastAsia="仿宋_GB2312" w:cs="宋体"/>
          <w:color w:val="000000"/>
          <w:sz w:val="32"/>
          <w:szCs w:val="32"/>
        </w:rPr>
        <w:t>科任</w:t>
      </w:r>
      <w:r>
        <w:rPr>
          <w:rFonts w:hint="eastAsia" w:ascii="仿宋_GB2312" w:hAnsi="Arial" w:eastAsia="仿宋_GB2312" w:cs="Arial"/>
          <w:color w:val="000000"/>
          <w:sz w:val="32"/>
          <w:szCs w:val="32"/>
          <w:u w:val="single"/>
        </w:rPr>
        <w:t xml:space="preserve">          </w:t>
      </w:r>
      <w:r>
        <w:rPr>
          <w:rFonts w:hint="eastAsia" w:ascii="仿宋_GB2312" w:hAnsi="Arial" w:eastAsia="仿宋_GB2312" w:cs="Arial"/>
          <w:color w:val="000000"/>
          <w:sz w:val="32"/>
          <w:szCs w:val="32"/>
        </w:rPr>
        <w:t>(专业)</w:t>
      </w:r>
      <w:r>
        <w:rPr>
          <w:rFonts w:hint="eastAsia" w:ascii="仿宋_GB2312" w:hAnsi="宋体" w:eastAsia="仿宋_GB2312" w:cs="宋体"/>
          <w:color w:val="000000"/>
          <w:sz w:val="32"/>
          <w:szCs w:val="32"/>
          <w:u w:val="single"/>
        </w:rPr>
        <w:t xml:space="preserve">           </w:t>
      </w:r>
      <w:r>
        <w:rPr>
          <w:rFonts w:hint="eastAsia" w:ascii="仿宋_GB2312" w:hAnsi="宋体" w:eastAsia="仿宋_GB2312" w:cs="宋体"/>
          <w:color w:val="000000"/>
          <w:sz w:val="32"/>
          <w:szCs w:val="32"/>
        </w:rPr>
        <w:t>（专业技术职务），期间无医疗事故及违纪违规情况，符合卫生专业技术资格考试报名条件。</w:t>
      </w:r>
    </w:p>
    <w:p>
      <w:pPr>
        <w:ind w:firstLine="640" w:firstLineChars="200"/>
        <w:rPr>
          <w:rFonts w:hint="eastAsia" w:ascii="仿宋_GB2312" w:hAnsi="宋体" w:eastAsia="仿宋_GB2312" w:cs="宋体"/>
          <w:color w:val="00000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sz w:val="32"/>
          <w:szCs w:val="32"/>
        </w:rPr>
        <w:t>以上证明属实。</w:t>
      </w:r>
    </w:p>
    <w:p>
      <w:pPr>
        <w:ind w:firstLine="420"/>
        <w:rPr>
          <w:rFonts w:hint="eastAsia" w:ascii="仿宋_GB2312" w:hAnsi="宋体" w:eastAsia="仿宋_GB2312" w:cs="宋体"/>
          <w:color w:val="000000"/>
          <w:sz w:val="32"/>
          <w:szCs w:val="32"/>
        </w:rPr>
      </w:pPr>
    </w:p>
    <w:p>
      <w:pPr>
        <w:ind w:firstLine="420"/>
        <w:rPr>
          <w:rFonts w:hint="eastAsia" w:ascii="仿宋_GB2312" w:hAnsi="宋体" w:eastAsia="仿宋_GB2312" w:cs="宋体"/>
          <w:color w:val="00000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sz w:val="32"/>
          <w:szCs w:val="32"/>
        </w:rPr>
        <w:t xml:space="preserve">                聘任单位：</w:t>
      </w:r>
      <w:r>
        <w:rPr>
          <w:rFonts w:hint="eastAsia" w:ascii="仿宋_GB2312" w:hAnsi="Arial" w:eastAsia="仿宋_GB2312" w:cs="Arial"/>
          <w:color w:val="000000"/>
          <w:sz w:val="32"/>
          <w:szCs w:val="32"/>
          <w:u w:val="single"/>
        </w:rPr>
        <w:t xml:space="preserve">                </w:t>
      </w:r>
      <w:r>
        <w:rPr>
          <w:rFonts w:hint="eastAsia" w:ascii="仿宋_GB2312" w:hAnsi="宋体" w:eastAsia="仿宋_GB2312" w:cs="宋体"/>
          <w:color w:val="000000"/>
          <w:sz w:val="32"/>
          <w:szCs w:val="32"/>
        </w:rPr>
        <w:t>（盖章）</w:t>
      </w:r>
    </w:p>
    <w:p>
      <w:pPr>
        <w:ind w:firstLine="420"/>
        <w:rPr>
          <w:rFonts w:hint="eastAsia" w:ascii="仿宋_GB2312" w:hAnsi="宋体" w:eastAsia="仿宋_GB2312" w:cs="宋体"/>
          <w:color w:val="00000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sz w:val="32"/>
          <w:szCs w:val="32"/>
        </w:rPr>
        <w:t xml:space="preserve">                           </w:t>
      </w:r>
    </w:p>
    <w:p>
      <w:pPr>
        <w:ind w:firstLine="4480" w:firstLineChars="1400"/>
        <w:rPr>
          <w:rFonts w:hint="eastAsia" w:ascii="仿宋_GB2312" w:hAnsi="Arial" w:eastAsia="仿宋_GB2312" w:cs="Arial"/>
          <w:color w:val="00000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sz w:val="32"/>
          <w:szCs w:val="32"/>
        </w:rPr>
        <w:t xml:space="preserve"> </w:t>
      </w:r>
      <w:r>
        <w:rPr>
          <w:rFonts w:hint="eastAsia" w:ascii="仿宋_GB2312" w:hAnsi="Arial" w:eastAsia="仿宋_GB2312" w:cs="Arial"/>
          <w:color w:val="000000"/>
          <w:sz w:val="32"/>
          <w:szCs w:val="32"/>
        </w:rPr>
        <w:t>2019年12月31日</w:t>
      </w:r>
    </w:p>
    <w:p>
      <w:pPr>
        <w:ind w:firstLine="420"/>
        <w:rPr>
          <w:rFonts w:hint="eastAsia" w:ascii="仿宋_GB2312" w:hAnsi="Arial" w:eastAsia="仿宋_GB2312" w:cs="Arial"/>
          <w:color w:val="000000"/>
          <w:sz w:val="32"/>
          <w:szCs w:val="32"/>
        </w:rPr>
      </w:pPr>
    </w:p>
    <w:p>
      <w:pPr>
        <w:ind w:firstLine="420"/>
        <w:rPr>
          <w:rFonts w:hint="eastAsia" w:ascii="仿宋_GB2312" w:hAnsi="Arial" w:eastAsia="仿宋_GB2312" w:cs="Arial"/>
          <w:color w:val="000000"/>
          <w:sz w:val="32"/>
          <w:szCs w:val="32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254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开心就好</cp:lastModifiedBy>
  <dcterms:modified xsi:type="dcterms:W3CDTF">2019-12-23T03:19:24Z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