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00" w:lineRule="atLeast"/>
        <w:ind w:left="0" w:right="0" w:firstLine="0"/>
        <w:jc w:val="center"/>
        <w:rPr>
          <w:rFonts w:ascii="Arial" w:hAnsi="Arial" w:cs="Arial"/>
          <w:b w:val="0"/>
          <w:i w:val="0"/>
          <w:caps w:val="0"/>
          <w:color w:val="4A4A4A"/>
          <w:spacing w:val="0"/>
          <w:sz w:val="18"/>
          <w:szCs w:val="18"/>
        </w:rPr>
      </w:pPr>
      <w:r>
        <w:rPr>
          <w:rStyle w:val="3"/>
          <w:rFonts w:hint="default" w:ascii="Arial" w:hAnsi="Arial" w:cs="Arial" w:eastAsiaTheme="minorEastAsia"/>
          <w:i w:val="0"/>
          <w:caps w:val="0"/>
          <w:color w:val="4A4A4A"/>
          <w:spacing w:val="0"/>
          <w:kern w:val="0"/>
          <w:sz w:val="18"/>
          <w:szCs w:val="18"/>
          <w:bdr w:val="none" w:color="auto" w:sz="0" w:space="0"/>
          <w:lang w:val="en-US" w:eastAsia="zh-CN" w:bidi="ar"/>
        </w:rPr>
        <w:t>2020</w:t>
      </w:r>
      <w:r>
        <w:rPr>
          <w:rStyle w:val="3"/>
          <w:rFonts w:hint="eastAsia" w:ascii="宋体" w:hAnsi="宋体" w:eastAsia="宋体" w:cs="宋体"/>
          <w:i w:val="0"/>
          <w:caps w:val="0"/>
          <w:color w:val="4A4A4A"/>
          <w:spacing w:val="0"/>
          <w:kern w:val="0"/>
          <w:sz w:val="24"/>
          <w:szCs w:val="24"/>
          <w:bdr w:val="none" w:color="auto" w:sz="0" w:space="0"/>
          <w:lang w:val="en-US" w:eastAsia="zh-CN" w:bidi="ar"/>
        </w:rPr>
        <w:t>年度中初级卫技人员报考提交材料顺序</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0"/>
        <w:jc w:val="left"/>
        <w:rPr>
          <w:rFonts w:hint="default" w:ascii="Arial" w:hAnsi="Arial" w:cs="Arial"/>
          <w:b w:val="0"/>
          <w:i w:val="0"/>
          <w:caps w:val="0"/>
          <w:color w:val="4A4A4A"/>
          <w:spacing w:val="0"/>
          <w:sz w:val="18"/>
          <w:szCs w:val="18"/>
        </w:rPr>
      </w:pPr>
      <w:r>
        <w:rPr>
          <w:rFonts w:hint="default" w:ascii="Times New Roman" w:hAnsi="Times New Roman" w:cs="Times New Roman" w:eastAsiaTheme="minorEastAsia"/>
          <w:b w:val="0"/>
          <w:i w:val="0"/>
          <w:caps w:val="0"/>
          <w:color w:val="4A4A4A"/>
          <w:spacing w:val="0"/>
          <w:kern w:val="0"/>
          <w:sz w:val="21"/>
          <w:szCs w:val="21"/>
          <w:bdr w:val="none" w:color="auto" w:sz="0" w:space="0"/>
          <w:lang w:val="en-US" w:eastAsia="zh-CN" w:bidi="ar"/>
        </w:rPr>
        <w:t> </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default" w:ascii="Arial" w:hAnsi="Arial" w:cs="Arial"/>
          <w:b w:val="0"/>
          <w:i w:val="0"/>
          <w:caps w:val="0"/>
          <w:color w:val="4A4A4A"/>
          <w:spacing w:val="0"/>
          <w:sz w:val="18"/>
          <w:szCs w:val="18"/>
        </w:rPr>
      </w:pPr>
      <w:r>
        <w:rPr>
          <w:rFonts w:ascii="仿宋_GB2312" w:hAnsi="Arial" w:eastAsia="仿宋_GB2312" w:cs="仿宋_GB2312"/>
          <w:b w:val="0"/>
          <w:i w:val="0"/>
          <w:caps w:val="0"/>
          <w:color w:val="4A4A4A"/>
          <w:spacing w:val="0"/>
          <w:kern w:val="0"/>
          <w:sz w:val="24"/>
          <w:szCs w:val="24"/>
          <w:bdr w:val="none" w:color="auto" w:sz="0" w:space="0"/>
          <w:lang w:val="en-US" w:eastAsia="zh-CN" w:bidi="ar"/>
        </w:rPr>
        <w:t>1、2</w:t>
      </w:r>
      <w:r>
        <w:rPr>
          <w:rFonts w:hint="default" w:ascii="仿宋_GB2312" w:hAnsi="Arial" w:eastAsia="仿宋_GB2312" w:cs="仿宋_GB2312"/>
          <w:b w:val="0"/>
          <w:i w:val="0"/>
          <w:caps w:val="0"/>
          <w:color w:val="4A4A4A"/>
          <w:spacing w:val="0"/>
          <w:kern w:val="0"/>
          <w:sz w:val="24"/>
          <w:szCs w:val="24"/>
          <w:bdr w:val="none" w:color="auto" w:sz="0" w:space="0"/>
          <w:lang w:val="en-US" w:eastAsia="zh-CN" w:bidi="ar"/>
        </w:rPr>
        <w:t>020年度卫生专业技术资格考试申报表1份（考生签名，单位要写全称如惠安县××医院）；</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default" w:ascii="Arial" w:hAnsi="Arial" w:cs="Arial"/>
          <w:b w:val="0"/>
          <w:i w:val="0"/>
          <w:caps w:val="0"/>
          <w:color w:val="4A4A4A"/>
          <w:spacing w:val="0"/>
          <w:sz w:val="18"/>
          <w:szCs w:val="18"/>
        </w:rPr>
      </w:pPr>
      <w:r>
        <w:rPr>
          <w:rFonts w:hint="default" w:ascii="仿宋_GB2312" w:hAnsi="Arial" w:eastAsia="仿宋_GB2312" w:cs="仿宋_GB2312"/>
          <w:b w:val="0"/>
          <w:i w:val="0"/>
          <w:caps w:val="0"/>
          <w:color w:val="4A4A4A"/>
          <w:spacing w:val="0"/>
          <w:kern w:val="0"/>
          <w:sz w:val="24"/>
          <w:szCs w:val="24"/>
          <w:bdr w:val="none" w:color="auto" w:sz="0" w:space="0"/>
          <w:lang w:val="en-US" w:eastAsia="zh-CN" w:bidi="ar"/>
        </w:rPr>
        <w:t>2、福建省卫生专业技术资格考试预报名审核确认单1份；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default" w:ascii="Arial" w:hAnsi="Arial" w:cs="Arial"/>
          <w:b w:val="0"/>
          <w:i w:val="0"/>
          <w:caps w:val="0"/>
          <w:color w:val="4A4A4A"/>
          <w:spacing w:val="0"/>
          <w:sz w:val="18"/>
          <w:szCs w:val="18"/>
        </w:rPr>
      </w:pPr>
      <w:r>
        <w:rPr>
          <w:rFonts w:hint="default" w:ascii="仿宋_GB2312" w:hAnsi="Arial" w:eastAsia="仿宋_GB2312" w:cs="仿宋_GB2312"/>
          <w:b w:val="0"/>
          <w:i w:val="0"/>
          <w:caps w:val="0"/>
          <w:color w:val="4A4A4A"/>
          <w:spacing w:val="0"/>
          <w:kern w:val="0"/>
          <w:sz w:val="24"/>
          <w:szCs w:val="24"/>
          <w:bdr w:val="none" w:color="auto" w:sz="0" w:space="0"/>
          <w:lang w:val="en-US" w:eastAsia="zh-CN" w:bidi="ar"/>
        </w:rPr>
        <w:t>3、身份证复印件1份；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default" w:ascii="Arial" w:hAnsi="Arial" w:cs="Arial"/>
          <w:b w:val="0"/>
          <w:i w:val="0"/>
          <w:caps w:val="0"/>
          <w:color w:val="4A4A4A"/>
          <w:spacing w:val="0"/>
          <w:sz w:val="18"/>
          <w:szCs w:val="18"/>
        </w:rPr>
      </w:pPr>
      <w:r>
        <w:rPr>
          <w:rFonts w:hint="default" w:ascii="仿宋_GB2312" w:hAnsi="Arial" w:eastAsia="仿宋_GB2312" w:cs="仿宋_GB2312"/>
          <w:b w:val="0"/>
          <w:i w:val="0"/>
          <w:caps w:val="0"/>
          <w:color w:val="4A4A4A"/>
          <w:spacing w:val="0"/>
          <w:kern w:val="0"/>
          <w:sz w:val="24"/>
          <w:szCs w:val="24"/>
          <w:bdr w:val="none" w:color="auto" w:sz="0" w:space="0"/>
          <w:lang w:val="en-US" w:eastAsia="zh-CN" w:bidi="ar"/>
        </w:rPr>
        <w:t>4、电子学历注册备案表1份（学信网无法查询的提供卫生学历（学位）毕业证书复印件1份，</w:t>
      </w:r>
      <w:r>
        <w:rPr>
          <w:rStyle w:val="3"/>
          <w:rFonts w:hint="default" w:ascii="仿宋_GB2312" w:hAnsi="Arial" w:eastAsia="仿宋_GB2312" w:cs="仿宋_GB2312"/>
          <w:i w:val="0"/>
          <w:caps w:val="0"/>
          <w:color w:val="4A4A4A"/>
          <w:spacing w:val="0"/>
          <w:kern w:val="0"/>
          <w:sz w:val="24"/>
          <w:szCs w:val="24"/>
          <w:bdr w:val="none" w:color="auto" w:sz="0" w:space="0"/>
          <w:lang w:val="en-US" w:eastAsia="zh-CN" w:bidi="ar"/>
        </w:rPr>
        <w:t>有职称无学历人员，需提供招生录取花名册；外省成人大专、中专毕业的，须提供盖有省高等教育委员会印章的招生录取花名册</w:t>
      </w:r>
      <w:r>
        <w:rPr>
          <w:rFonts w:hint="default" w:ascii="仿宋_GB2312" w:hAnsi="Arial" w:eastAsia="仿宋_GB2312" w:cs="仿宋_GB2312"/>
          <w:b w:val="0"/>
          <w:i w:val="0"/>
          <w:caps w:val="0"/>
          <w:color w:val="4A4A4A"/>
          <w:spacing w:val="0"/>
          <w:kern w:val="0"/>
          <w:sz w:val="24"/>
          <w:szCs w:val="24"/>
          <w:bdr w:val="none" w:color="auto" w:sz="0" w:space="0"/>
          <w:lang w:val="en-US" w:eastAsia="zh-CN" w:bidi="ar"/>
        </w:rPr>
        <w:t>）；</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default" w:ascii="Arial" w:hAnsi="Arial" w:cs="Arial"/>
          <w:b w:val="0"/>
          <w:i w:val="0"/>
          <w:caps w:val="0"/>
          <w:color w:val="4A4A4A"/>
          <w:spacing w:val="0"/>
          <w:sz w:val="18"/>
          <w:szCs w:val="18"/>
        </w:rPr>
      </w:pPr>
      <w:r>
        <w:rPr>
          <w:rFonts w:hint="default" w:ascii="仿宋_GB2312" w:hAnsi="Arial" w:eastAsia="仿宋_GB2312" w:cs="仿宋_GB2312"/>
          <w:b w:val="0"/>
          <w:i w:val="0"/>
          <w:caps w:val="0"/>
          <w:color w:val="4A4A4A"/>
          <w:spacing w:val="0"/>
          <w:kern w:val="0"/>
          <w:sz w:val="24"/>
          <w:szCs w:val="24"/>
          <w:bdr w:val="none" w:color="auto" w:sz="0" w:space="0"/>
          <w:lang w:val="en-US" w:eastAsia="zh-CN" w:bidi="ar"/>
        </w:rPr>
        <w:t>5、卫生专业资格证书复印件1份（或护士执业证书）；</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default" w:ascii="Arial" w:hAnsi="Arial" w:cs="Arial"/>
          <w:b w:val="0"/>
          <w:i w:val="0"/>
          <w:caps w:val="0"/>
          <w:color w:val="4A4A4A"/>
          <w:spacing w:val="0"/>
          <w:sz w:val="18"/>
          <w:szCs w:val="18"/>
        </w:rPr>
      </w:pPr>
      <w:r>
        <w:rPr>
          <w:rFonts w:hint="default" w:ascii="仿宋_GB2312" w:hAnsi="Arial" w:eastAsia="仿宋_GB2312" w:cs="仿宋_GB2312"/>
          <w:b w:val="0"/>
          <w:i w:val="0"/>
          <w:caps w:val="0"/>
          <w:color w:val="4A4A4A"/>
          <w:spacing w:val="0"/>
          <w:kern w:val="0"/>
          <w:sz w:val="24"/>
          <w:szCs w:val="24"/>
          <w:bdr w:val="none" w:color="auto" w:sz="0" w:space="0"/>
          <w:lang w:val="en-US" w:eastAsia="zh-CN" w:bidi="ar"/>
        </w:rPr>
        <w:t>6、医师资格证书复印件1份；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default" w:ascii="Arial" w:hAnsi="Arial" w:cs="Arial"/>
          <w:b w:val="0"/>
          <w:i w:val="0"/>
          <w:caps w:val="0"/>
          <w:color w:val="4A4A4A"/>
          <w:spacing w:val="0"/>
          <w:sz w:val="18"/>
          <w:szCs w:val="18"/>
        </w:rPr>
      </w:pPr>
      <w:r>
        <w:rPr>
          <w:rFonts w:hint="default" w:ascii="仿宋_GB2312" w:hAnsi="Arial" w:eastAsia="仿宋_GB2312" w:cs="仿宋_GB2312"/>
          <w:b w:val="0"/>
          <w:i w:val="0"/>
          <w:caps w:val="0"/>
          <w:color w:val="4A4A4A"/>
          <w:spacing w:val="0"/>
          <w:kern w:val="0"/>
          <w:sz w:val="24"/>
          <w:szCs w:val="24"/>
          <w:bdr w:val="none" w:color="auto" w:sz="0" w:space="0"/>
          <w:lang w:val="en-US" w:eastAsia="zh-CN" w:bidi="ar"/>
        </w:rPr>
        <w:t>7、医师执业证书复印件1份；</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40" w:lineRule="atLeast"/>
        <w:ind w:left="0" w:right="0" w:firstLine="0"/>
        <w:jc w:val="left"/>
        <w:rPr>
          <w:rFonts w:hint="default" w:ascii="Arial" w:hAnsi="Arial" w:cs="Arial"/>
          <w:b w:val="0"/>
          <w:i w:val="0"/>
          <w:caps w:val="0"/>
          <w:color w:val="4A4A4A"/>
          <w:spacing w:val="0"/>
          <w:sz w:val="18"/>
          <w:szCs w:val="18"/>
        </w:rPr>
      </w:pPr>
      <w:r>
        <w:rPr>
          <w:rFonts w:hint="default" w:ascii="仿宋_GB2312" w:hAnsi="Arial" w:eastAsia="仿宋_GB2312" w:cs="仿宋_GB2312"/>
          <w:b w:val="0"/>
          <w:i w:val="0"/>
          <w:caps w:val="0"/>
          <w:color w:val="4A4A4A"/>
          <w:spacing w:val="0"/>
          <w:kern w:val="0"/>
          <w:sz w:val="24"/>
          <w:szCs w:val="24"/>
          <w:bdr w:val="none" w:color="auto" w:sz="0" w:space="0"/>
          <w:lang w:val="en-US" w:eastAsia="zh-CN" w:bidi="ar"/>
        </w:rPr>
        <w:t>8、报考全科医学中级要提供全科医学培训合格证书复印件，基层医疗卫生机构（乡镇卫生院、社区卫生服务机构）提前一年报考全科医学中级的及社区卫生服务机构提前一年报考社区护理中级的，要提供基层医疗卫生机构编制册；纳入住院医师及全科医师规范化培训人员，须提交住院医师规范化培训合格证书和全科医师培训合格证书复印件，报考全科医学中级资格的，须提交全科医师培训合格证书复印件；</w:t>
      </w:r>
    </w:p>
    <w:p>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520" w:lineRule="atLeast"/>
        <w:ind w:left="0" w:right="0" w:firstLine="630"/>
        <w:jc w:val="left"/>
        <w:rPr>
          <w:rFonts w:hint="default" w:ascii="Arial" w:hAnsi="Arial" w:cs="Arial"/>
          <w:b w:val="0"/>
          <w:i w:val="0"/>
          <w:caps w:val="0"/>
          <w:color w:val="4A4A4A"/>
          <w:spacing w:val="0"/>
          <w:sz w:val="18"/>
          <w:szCs w:val="18"/>
        </w:rPr>
      </w:pPr>
      <w:r>
        <w:rPr>
          <w:rStyle w:val="3"/>
          <w:rFonts w:ascii="仿宋" w:hAnsi="仿宋" w:eastAsia="仿宋" w:cs="仿宋"/>
          <w:i w:val="0"/>
          <w:caps w:val="0"/>
          <w:color w:val="4A4A4A"/>
          <w:spacing w:val="0"/>
          <w:kern w:val="0"/>
          <w:sz w:val="24"/>
          <w:szCs w:val="24"/>
          <w:bdr w:val="none" w:color="auto" w:sz="0" w:space="0"/>
          <w:lang w:val="en-US" w:eastAsia="zh-CN" w:bidi="ar"/>
        </w:rPr>
        <w:t>同时按要求将上述材料上传至</w:t>
      </w:r>
      <w:r>
        <w:rPr>
          <w:rStyle w:val="3"/>
          <w:rFonts w:hint="eastAsia" w:ascii="仿宋" w:hAnsi="仿宋" w:eastAsia="仿宋" w:cs="仿宋"/>
          <w:i w:val="0"/>
          <w:caps w:val="0"/>
          <w:color w:val="4A4A4A"/>
          <w:spacing w:val="0"/>
          <w:kern w:val="0"/>
          <w:sz w:val="24"/>
          <w:szCs w:val="24"/>
          <w:bdr w:val="none" w:color="auto" w:sz="0" w:space="0"/>
          <w:lang w:val="en-US" w:eastAsia="zh-CN" w:bidi="ar"/>
        </w:rPr>
        <w:t>“福建省卫生专业技术资格考试预报名系统”（http://220.160.52.169:9010/）。</w:t>
      </w:r>
    </w:p>
    <w:p>
      <w:pPr>
        <w:keepNext w:val="0"/>
        <w:keepLines w:val="0"/>
        <w:widowControl/>
        <w:suppressLineNumbers w:val="0"/>
        <w:ind w:left="0" w:firstLine="0"/>
        <w:jc w:val="left"/>
        <w:rPr>
          <w:rFonts w:hint="default" w:ascii="Arial" w:hAnsi="Arial" w:cs="Arial"/>
          <w:b w:val="0"/>
          <w:i w:val="0"/>
          <w:caps w:val="0"/>
          <w:color w:val="4A4A4A"/>
          <w:spacing w:val="0"/>
          <w:sz w:val="18"/>
          <w:szCs w:val="18"/>
        </w:rPr>
      </w:pPr>
      <w:r>
        <w:rPr>
          <w:rFonts w:hint="default" w:ascii="Arial" w:hAnsi="Arial" w:eastAsia="宋体" w:cs="Arial"/>
          <w:b w:val="0"/>
          <w:i w:val="0"/>
          <w:caps w:val="0"/>
          <w:color w:val="4A4A4A"/>
          <w:spacing w:val="0"/>
          <w:kern w:val="0"/>
          <w:sz w:val="18"/>
          <w:szCs w:val="18"/>
          <w:lang w:val="en-US" w:eastAsia="zh-CN" w:bidi="ar"/>
        </w:rPr>
        <w:t> </w:t>
      </w:r>
    </w:p>
    <w:p>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Arial">
    <w:panose1 w:val="020B0604020202020204"/>
    <w:charset w:val="00"/>
    <w:family w:val="auto"/>
    <w:pitch w:val="default"/>
    <w:sig w:usb0="E0002EFF" w:usb1="C000785B" w:usb2="00000009" w:usb3="00000000" w:csb0="400001FF" w:csb1="FFFF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418019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2">
    <w:name w:val="Default Paragraph Font"/>
    <w:semiHidden/>
    <w:uiPriority w:val="0"/>
  </w:style>
  <w:style w:type="table" w:default="1" w:styleId="4">
    <w:name w:val="Normal Table"/>
    <w:semiHidden/>
    <w:qFormat/>
    <w:uiPriority w:val="0"/>
    <w:tblPr>
      <w:tblLayout w:type="fixed"/>
      <w:tblCellMar>
        <w:top w:w="0" w:type="dxa"/>
        <w:left w:w="108" w:type="dxa"/>
        <w:bottom w:w="0" w:type="dxa"/>
        <w:right w:w="108" w:type="dxa"/>
      </w:tblCellMar>
    </w:tblPr>
  </w:style>
  <w:style w:type="character" w:styleId="3">
    <w:name w:val="Strong"/>
    <w:basedOn w:val="2"/>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Office_11.1.0.7693_F1E327BC-269C-435d-A152-05C5408002CA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dell</dc:creator>
  <cp:lastModifiedBy>dell</cp:lastModifiedBy>
  <dcterms:modified xsi:type="dcterms:W3CDTF">2019-12-31T04:55:00Z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2052-11.1.0.7693</vt:lpwstr>
  </property>
</Properties>
</file>