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960" w:lineRule="auto"/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绵阳市中心医院护士进修申请及资格审查表</w:t>
      </w:r>
    </w:p>
    <w:tbl>
      <w:tblPr>
        <w:tblStyle w:val="7"/>
        <w:tblW w:w="95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369"/>
        <w:gridCol w:w="171"/>
        <w:gridCol w:w="477"/>
        <w:gridCol w:w="477"/>
        <w:gridCol w:w="239"/>
        <w:gridCol w:w="202"/>
        <w:gridCol w:w="587"/>
        <w:gridCol w:w="404"/>
        <w:gridCol w:w="1092"/>
        <w:gridCol w:w="101"/>
        <w:gridCol w:w="1197"/>
        <w:gridCol w:w="520"/>
        <w:gridCol w:w="180"/>
        <w:gridCol w:w="474"/>
        <w:gridCol w:w="428"/>
        <w:gridCol w:w="343"/>
        <w:gridCol w:w="496"/>
        <w:gridCol w:w="11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18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15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17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最高学历</w:t>
            </w:r>
          </w:p>
        </w:tc>
        <w:tc>
          <w:tcPr>
            <w:tcW w:w="113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18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行政职务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职称</w:t>
            </w:r>
          </w:p>
        </w:tc>
        <w:tc>
          <w:tcPr>
            <w:tcW w:w="15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17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健康状况</w:t>
            </w:r>
          </w:p>
        </w:tc>
        <w:tc>
          <w:tcPr>
            <w:tcW w:w="113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118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/>
                <w:sz w:val="24"/>
              </w:rPr>
              <w:t>参加工作时间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邮箱</w:t>
            </w:r>
          </w:p>
        </w:tc>
        <w:tc>
          <w:tcPr>
            <w:tcW w:w="15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/>
                <w:sz w:val="24"/>
              </w:rPr>
              <w:t>联系电话</w:t>
            </w:r>
          </w:p>
        </w:tc>
        <w:tc>
          <w:tcPr>
            <w:tcW w:w="117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住宿情况</w:t>
            </w:r>
          </w:p>
        </w:tc>
        <w:tc>
          <w:tcPr>
            <w:tcW w:w="113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医院不提供住宿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18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</w:p>
        </w:tc>
        <w:tc>
          <w:tcPr>
            <w:tcW w:w="3579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单位地址</w:t>
            </w:r>
          </w:p>
        </w:tc>
        <w:tc>
          <w:tcPr>
            <w:tcW w:w="3577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664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单位等级</w:t>
            </w:r>
          </w:p>
        </w:tc>
        <w:tc>
          <w:tcPr>
            <w:tcW w:w="1909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进修科目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进修期限</w:t>
            </w:r>
          </w:p>
        </w:tc>
        <w:tc>
          <w:tcPr>
            <w:tcW w:w="163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664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1909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142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目前从事的专业及工作年限</w:t>
            </w:r>
          </w:p>
        </w:tc>
        <w:tc>
          <w:tcPr>
            <w:tcW w:w="163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664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计划来院时间</w:t>
            </w:r>
          </w:p>
        </w:tc>
        <w:tc>
          <w:tcPr>
            <w:tcW w:w="310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年　　月     日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计划离院时间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年　　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214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学历证书编号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发证日期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214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护士资格证书编号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发证日期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2141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护士职业证书编号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发证日期</w:t>
            </w:r>
          </w:p>
        </w:tc>
        <w:tc>
          <w:tcPr>
            <w:tcW w:w="305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47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主要学习及工作经历</w:t>
            </w:r>
          </w:p>
        </w:tc>
        <w:tc>
          <w:tcPr>
            <w:tcW w:w="252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何年何月</w:t>
            </w:r>
            <w:r>
              <w:rPr>
                <w:rFonts w:hint="eastAsia" w:ascii="宋体" w:hAnsi="宋体" w:eastAsia="宋体" w:cs="宋体"/>
                <w:szCs w:val="21"/>
              </w:rPr>
              <w:t>－</w:t>
            </w:r>
            <w:r>
              <w:rPr>
                <w:rFonts w:hint="eastAsia" w:ascii="宋体" w:hAnsi="宋体"/>
                <w:szCs w:val="21"/>
              </w:rPr>
              <w:t>何年何月</w:t>
            </w: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在何学校/何单位学习/工作</w:t>
            </w: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职称职务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47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2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47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2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47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2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647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2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647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2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647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22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1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016" w:type="dxa"/>
            <w:gridSpan w:val="2"/>
            <w:vMerge w:val="restart"/>
            <w:textDirection w:val="tbLrV"/>
            <w:vAlign w:val="center"/>
          </w:tcPr>
          <w:p>
            <w:pPr>
              <w:snapToGrid w:val="0"/>
              <w:spacing w:line="320" w:lineRule="exac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证书审核</w:t>
            </w:r>
          </w:p>
          <w:p>
            <w:pPr>
              <w:snapToGrid w:val="0"/>
              <w:spacing w:line="320" w:lineRule="exac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（接受单位审核）</w:t>
            </w: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类型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是否完整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真实性检查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相关管理部分审查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学历证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护士执业证书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进修申请书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担保书</w:t>
            </w:r>
          </w:p>
        </w:tc>
        <w:tc>
          <w:tcPr>
            <w:tcW w:w="208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完整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>缺项</w:t>
            </w:r>
          </w:p>
        </w:tc>
        <w:tc>
          <w:tcPr>
            <w:tcW w:w="290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无异常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待查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</w:t>
            </w:r>
            <w:r>
              <w:rPr>
                <w:rFonts w:hint="eastAsia" w:ascii="宋体" w:hAnsi="宋体" w:eastAsia="宋体" w:cs="宋体"/>
                <w:szCs w:val="21"/>
              </w:rPr>
              <w:t>伪造</w:t>
            </w:r>
          </w:p>
        </w:tc>
        <w:tc>
          <w:tcPr>
            <w:tcW w:w="1975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jc w:val="center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地</w:t>
      </w:r>
      <w:r>
        <w:rPr>
          <w:rFonts w:ascii="宋体" w:hAnsi="宋体"/>
          <w:sz w:val="21"/>
          <w:szCs w:val="21"/>
        </w:rPr>
        <w:t xml:space="preserve">    </w:t>
      </w:r>
      <w:r>
        <w:rPr>
          <w:rFonts w:hint="eastAsia" w:ascii="宋体" w:hAnsi="宋体"/>
          <w:sz w:val="21"/>
          <w:szCs w:val="21"/>
        </w:rPr>
        <w:t>址：四川省绵阳市涪城区警钟街常家巷12号，绵阳市中心医院护理部</w:t>
      </w:r>
    </w:p>
    <w:p>
      <w:pPr>
        <w:jc w:val="center"/>
        <w:rPr>
          <w:rFonts w:hint="eastAsia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邮政编码：</w:t>
      </w:r>
      <w:r>
        <w:rPr>
          <w:rFonts w:ascii="宋体" w:hAnsi="宋体"/>
          <w:sz w:val="21"/>
          <w:szCs w:val="21"/>
        </w:rPr>
        <w:t>610041</w:t>
      </w:r>
      <w:r>
        <w:rPr>
          <w:rFonts w:hint="eastAsia" w:ascii="宋体"/>
          <w:sz w:val="21"/>
          <w:szCs w:val="21"/>
        </w:rPr>
        <w:t xml:space="preserve">     </w:t>
      </w:r>
      <w:r>
        <w:rPr>
          <w:rFonts w:hint="eastAsia" w:ascii="宋体" w:hAnsi="宋体"/>
          <w:sz w:val="21"/>
          <w:szCs w:val="21"/>
        </w:rPr>
        <w:t>联系电话：</w:t>
      </w:r>
      <w:r>
        <w:rPr>
          <w:rFonts w:ascii="宋体" w:hAnsi="宋体"/>
          <w:sz w:val="21"/>
          <w:szCs w:val="21"/>
        </w:rPr>
        <w:t>0</w:t>
      </w:r>
      <w:r>
        <w:rPr>
          <w:rFonts w:hint="eastAsia" w:ascii="宋体" w:hAnsi="宋体"/>
          <w:sz w:val="21"/>
          <w:szCs w:val="21"/>
        </w:rPr>
        <w:t>816-2239671　　网</w:t>
      </w:r>
      <w:r>
        <w:rPr>
          <w:rFonts w:ascii="宋体" w:hAnsi="宋体"/>
          <w:sz w:val="21"/>
          <w:szCs w:val="21"/>
        </w:rPr>
        <w:t xml:space="preserve">    </w:t>
      </w:r>
      <w:r>
        <w:rPr>
          <w:rFonts w:hint="eastAsia" w:ascii="宋体" w:hAnsi="宋体"/>
          <w:sz w:val="21"/>
          <w:szCs w:val="21"/>
        </w:rPr>
        <w:t>址：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"http://www.myzxyy.com" </w:instrText>
      </w:r>
      <w:r>
        <w:rPr>
          <w:sz w:val="21"/>
          <w:szCs w:val="21"/>
        </w:rPr>
        <w:fldChar w:fldCharType="separate"/>
      </w:r>
      <w:r>
        <w:rPr>
          <w:rStyle w:val="5"/>
          <w:sz w:val="21"/>
          <w:szCs w:val="21"/>
        </w:rPr>
        <w:t>www.myzxyy.com</w:t>
      </w:r>
      <w:r>
        <w:rPr>
          <w:sz w:val="21"/>
          <w:szCs w:val="21"/>
        </w:rPr>
        <w:fldChar w:fldCharType="end"/>
      </w:r>
    </w:p>
    <w:p>
      <w:pPr>
        <w:rPr>
          <w:rFonts w:hint="eastAsia"/>
        </w:rPr>
      </w:pPr>
    </w:p>
    <w:tbl>
      <w:tblPr>
        <w:tblStyle w:val="7"/>
        <w:tblW w:w="10148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1999"/>
        <w:gridCol w:w="71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现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业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务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水</w:t>
            </w:r>
          </w:p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平</w:t>
            </w:r>
          </w:p>
        </w:tc>
        <w:tc>
          <w:tcPr>
            <w:tcW w:w="9156" w:type="dxa"/>
            <w:gridSpan w:val="2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992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选送单位对进修人员的政治思想、业务能力和工作表现评价</w:t>
            </w:r>
          </w:p>
        </w:tc>
        <w:tc>
          <w:tcPr>
            <w:tcW w:w="9156" w:type="dxa"/>
            <w:gridSpan w:val="2"/>
          </w:tcPr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2880" w:firstLineChars="1200"/>
              <w:rPr>
                <w:rFonts w:ascii="宋体" w:hAnsi="宋体"/>
                <w:sz w:val="24"/>
              </w:rPr>
            </w:pPr>
          </w:p>
          <w:p>
            <w:pPr>
              <w:spacing w:line="400" w:lineRule="exact"/>
              <w:ind w:firstLine="5040" w:firstLineChars="2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护理部负责人（签字）</w:t>
            </w:r>
          </w:p>
          <w:p>
            <w:pPr>
              <w:spacing w:line="400" w:lineRule="exact"/>
              <w:ind w:firstLine="4080" w:firstLineChars="1700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</w:t>
            </w:r>
            <w:r>
              <w:rPr>
                <w:rFonts w:hint="eastAsia" w:ascii="宋体" w:hAnsi="宋体"/>
                <w:sz w:val="24"/>
              </w:rPr>
              <w:t xml:space="preserve">                         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日</w:t>
            </w:r>
            <w:r>
              <w:rPr>
                <w:rFonts w:ascii="宋体" w:hAnsi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选送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</w:t>
            </w: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156" w:type="dxa"/>
            <w:gridSpan w:val="2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单位（盖章）　</w:t>
            </w:r>
          </w:p>
          <w:p>
            <w:pPr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　   　年　　 月　　 日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接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受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位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</w:t>
            </w: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见</w:t>
            </w:r>
          </w:p>
        </w:tc>
        <w:tc>
          <w:tcPr>
            <w:tcW w:w="1999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科室</w:t>
            </w:r>
          </w:p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7157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科室负责人（签字）：　　　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年　　月　　日</w:t>
            </w: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2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1999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护理部</w:t>
            </w:r>
          </w:p>
          <w:p>
            <w:pPr>
              <w:spacing w:line="400" w:lineRule="exact"/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7157" w:type="dxa"/>
            <w:vAlign w:val="center"/>
          </w:tcPr>
          <w:p>
            <w:pPr>
              <w:widowControl/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护理部意见（章）　　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年　　月　　日</w:t>
            </w:r>
          </w:p>
          <w:p>
            <w:pPr>
              <w:spacing w:line="400" w:lineRule="exact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992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备</w:t>
            </w:r>
          </w:p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</w:t>
            </w:r>
          </w:p>
        </w:tc>
        <w:tc>
          <w:tcPr>
            <w:tcW w:w="1999" w:type="dxa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7157" w:type="dxa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</w:p>
        </w:tc>
      </w:tr>
    </w:tbl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bCs/>
          <w:sz w:val="24"/>
        </w:rPr>
        <w:t xml:space="preserve">                                                   </w:t>
      </w:r>
      <w:r>
        <w:rPr>
          <w:rFonts w:hint="eastAsia" w:ascii="宋体" w:hAnsi="宋体"/>
          <w:b/>
          <w:bCs/>
          <w:sz w:val="24"/>
          <w:lang w:val="en-US" w:eastAsia="zh-CN"/>
        </w:rPr>
        <w:t xml:space="preserve">         </w:t>
      </w:r>
      <w:r>
        <w:rPr>
          <w:rFonts w:hint="eastAsia" w:ascii="宋体" w:hAnsi="宋体"/>
          <w:sz w:val="24"/>
        </w:rPr>
        <w:t>绵阳市中心医院护理部</w:t>
      </w:r>
    </w:p>
    <w:p>
      <w:pPr>
        <w:spacing w:line="24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宋体" w:hAnsi="宋体"/>
          <w:sz w:val="24"/>
          <w:lang w:val="en-US" w:eastAsia="zh-CN"/>
        </w:rPr>
        <w:t xml:space="preserve">  </w:t>
      </w:r>
      <w:r>
        <w:rPr>
          <w:rFonts w:hint="eastAsia" w:ascii="宋体" w:hAnsi="宋体"/>
          <w:sz w:val="24"/>
        </w:rPr>
        <w:t>2018年3月修订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907BAF"/>
    <w:rsid w:val="001E5455"/>
    <w:rsid w:val="0087380E"/>
    <w:rsid w:val="00B83171"/>
    <w:rsid w:val="00C3563C"/>
    <w:rsid w:val="01CA5CFD"/>
    <w:rsid w:val="02BA1679"/>
    <w:rsid w:val="0C5B65C8"/>
    <w:rsid w:val="185B3FE6"/>
    <w:rsid w:val="1998273F"/>
    <w:rsid w:val="1D227BB1"/>
    <w:rsid w:val="1FAC00AA"/>
    <w:rsid w:val="3D09442B"/>
    <w:rsid w:val="44907BAF"/>
    <w:rsid w:val="46EE7D51"/>
    <w:rsid w:val="4A00243D"/>
    <w:rsid w:val="4ECA7773"/>
    <w:rsid w:val="54F72C54"/>
    <w:rsid w:val="672C1DAF"/>
    <w:rsid w:val="7F30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iPriority w:val="0"/>
    <w:rPr>
      <w:rFonts w:cs="Times New Roman"/>
      <w:color w:val="0000FF"/>
      <w:u w:val="single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页眉 Char"/>
    <w:basedOn w:val="4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4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140</Words>
  <Characters>804</Characters>
  <Lines>6</Lines>
  <Paragraphs>1</Paragraphs>
  <ScaleCrop>false</ScaleCrop>
  <LinksUpToDate>false</LinksUpToDate>
  <CharactersWithSpaces>943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2018-03-10T02:52:00Z</dcterms:created>
  <dc:creator>夏沫云淡</dc:creator>
  <cp:lastModifiedBy>夏沫云淡</cp:lastModifiedBy>
  <dcterms:modified xsi:type="dcterms:W3CDTF">2018-03-20T02:38:07Z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