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280" w:lineRule="exact"/>
        <w:ind w:right="0" w:rightChars="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444444"/>
          <w:spacing w:val="0"/>
          <w:sz w:val="32"/>
          <w:szCs w:val="32"/>
          <w:lang w:val="en-US" w:eastAsia="zh-CN"/>
        </w:rPr>
        <w:t>2020年度各报名点医师资格现场审核人统计表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270"/>
        <w:gridCol w:w="1321"/>
        <w:gridCol w:w="2760"/>
        <w:gridCol w:w="975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fldChar w:fldCharType="begin">
      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      </w:fldChar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instrText xml:space="preserve">ADDIN CNKISM.UserStyle</w:instrTex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考点</w:t>
            </w: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报名点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受理范围</w:t>
            </w:r>
          </w:p>
        </w:tc>
        <w:tc>
          <w:tcPr>
            <w:tcW w:w="276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确认地点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联系人</w:t>
            </w: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681" w:type="dxa"/>
            <w:vMerge w:val="restart"/>
            <w:textDirection w:val="tbRlV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113" w:right="113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黔    南</w:t>
            </w:r>
          </w:p>
        </w:tc>
        <w:tc>
          <w:tcPr>
            <w:tcW w:w="127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都匀市</w:t>
            </w:r>
          </w:p>
        </w:tc>
        <w:tc>
          <w:tcPr>
            <w:tcW w:w="13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都匀市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</w:rPr>
              <w:t>都匀市南洲国际马鞍山小区</w:t>
            </w:r>
            <w:r>
              <w:t>A</w:t>
            </w:r>
            <w:r>
              <w:rPr>
                <w:rFonts w:hint="eastAsia"/>
              </w:rPr>
              <w:t>区</w:t>
            </w:r>
            <w:r>
              <w:t>13</w:t>
            </w:r>
            <w:r>
              <w:rPr>
                <w:rFonts w:hint="eastAsia"/>
              </w:rPr>
              <w:t>栋</w:t>
            </w:r>
            <w:r>
              <w:t>2</w:t>
            </w:r>
            <w:r>
              <w:rPr>
                <w:rFonts w:hint="eastAsia"/>
              </w:rPr>
              <w:t>楼</w:t>
            </w:r>
            <w:r>
              <w:t>211</w:t>
            </w:r>
            <w:r>
              <w:rPr>
                <w:rFonts w:hint="eastAsia"/>
              </w:rPr>
              <w:t>室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莫芳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0854-8224847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福泉市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福泉市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福泉市金山办事处洒金北路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284号福泉市卫生健康局二楼医政医改科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黄杜</w:t>
            </w:r>
          </w:p>
        </w:tc>
        <w:tc>
          <w:tcPr>
            <w:tcW w:w="15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0854-2585628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荔波县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荔波县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荔波县玉屏街道办事处红船社区嘉禾路2号荔波县卫生健康局4楼政工科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覃壮立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0854-3616708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13658546386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贵定县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贵定县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贵定县宝山街道平等北路55号 贵定县卫生健康局3楼医政科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刘忠学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  <w:t>0854-5231093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瓮安县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210" w:firstLineChars="100"/>
              <w:jc w:val="both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瓮安县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瓮安县河西新区（县人民医院旁）瓮安县卫生健康局二楼人事教育室 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  <w:t>丁泽兵、冯艳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  <w:t>2819975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独山县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独山县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独山县国资大厦三楼、独山县卫生健康局、医政医管科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罗韬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沈家琴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周继才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0854-3228850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平塘县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平塘县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平塘县卫生健康局9楼政工人事科（905室）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刘万美</w:t>
            </w:r>
          </w:p>
        </w:tc>
        <w:tc>
          <w:tcPr>
            <w:tcW w:w="151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  <w:t>0854-7226703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罗甸县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罗甸县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罗甸县卫生健康局（老中医院）一楼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110室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杨红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0854-7617957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长顺县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长顺县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长顺县卫生健康局4楼医政医管科4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朱德美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  <w:t>0854-6821371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龙里县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龙里县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龙里县西环路龙里县卫生健康局 三楼医政药政科（303室）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张金羽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0854-5638450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惠水县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惠水县</w:t>
            </w:r>
          </w:p>
        </w:tc>
        <w:tc>
          <w:tcPr>
            <w:tcW w:w="276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  <w:t>惠水县卫生健康局4楼401室政工人事科（惠水县人民医院后门旁）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  <w:t>陈霄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15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  <w:t>0854-6220988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三都县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三都县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三都水族自治县卫生健康局政工人事科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7楼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  <w:t>李媛媛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0854-3923857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黔南州人民医院</w:t>
            </w:r>
          </w:p>
        </w:tc>
        <w:tc>
          <w:tcPr>
            <w:tcW w:w="13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黔南州人民医院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黔南州人民医院6号楼4楼，医务科405办公室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杨秀桃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0854-8222276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黔南州中医院</w:t>
            </w:r>
          </w:p>
        </w:tc>
        <w:tc>
          <w:tcPr>
            <w:tcW w:w="13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黔南州中医院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都匀市剑江中路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32号，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黔南州中医医院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医务科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618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梁欧洋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莫伯静</w:t>
            </w:r>
          </w:p>
        </w:tc>
        <w:tc>
          <w:tcPr>
            <w:tcW w:w="15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0854-8909036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08548223261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黔南州疾病控制中心</w:t>
            </w:r>
          </w:p>
        </w:tc>
        <w:tc>
          <w:tcPr>
            <w:tcW w:w="13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黔南州疾病控制中心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都匀市剑江中路益寿巷7号，黔南州疾病预防控制中心5楼509室综合科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黄家佳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0854-7101606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1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270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贵州医科大学第三附属医院</w:t>
            </w:r>
          </w:p>
        </w:tc>
        <w:tc>
          <w:tcPr>
            <w:tcW w:w="1321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贵州医科大学第三附属医院</w:t>
            </w:r>
          </w:p>
        </w:tc>
        <w:tc>
          <w:tcPr>
            <w:tcW w:w="27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都匀市七星路7号，贵州医科大学第三附属医院住院大楼三楼医务科</w:t>
            </w:r>
          </w:p>
        </w:tc>
        <w:tc>
          <w:tcPr>
            <w:tcW w:w="9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唐炼哲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0854-8328761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1F326D"/>
    <w:rsid w:val="2C1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2020-01-14T06:48:00Z</dcterms:created>
  <dc:creator>坦然</dc:creator>
  <cp:lastModifiedBy>坦然</cp:lastModifiedBy>
  <dcterms:modified xsi:type="dcterms:W3CDTF">2020-01-14T06:49:41Z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