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left"/>
        <w:rPr>
          <w:rFonts w:ascii="华文仿宋" w:eastAsia="华文仿宋" w:hint="eastAsia"/>
          <w:sz w:val="32"/>
          <w:szCs w:val="32"/>
        </w:rPr>
      </w:pPr>
      <w:r>
        <w:rPr>
          <w:rFonts w:ascii="华文仿宋" w:eastAsia="华文仿宋" w:hint="eastAsia"/>
          <w:sz w:val="32"/>
          <w:szCs w:val="32"/>
        </w:rPr>
        <w:t>附件3</w:t>
      </w:r>
    </w:p>
    <w:p>
      <w:pPr>
        <w:jc w:val="center"/>
        <w:rPr>
          <w:rFonts w:ascii="方正小标宋简体" w:eastAsia="方正小标宋简体" w:hint="eastAsia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医师资格考试考生承诺书</w:t>
      </w:r>
    </w:p>
    <w:p>
      <w:pPr>
        <w:rPr>
          <w:rFonts w:hint="eastAsia"/>
          <w:color w:val="000000"/>
        </w:rPr>
      </w:pPr>
    </w:p>
    <w:p>
      <w:pPr>
        <w:rPr>
          <w:color w:val="000000"/>
        </w:rPr>
      </w:pP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我是报考参加20</w:t>
      </w:r>
      <w:r>
        <w:rPr>
          <w:rFonts w:ascii="仿宋_GB2312" w:eastAsia="仿宋_GB2312" w:hint="eastAsia"/>
          <w:color w:val="000000"/>
          <w:sz w:val="32"/>
          <w:szCs w:val="32"/>
        </w:rPr>
        <w:t>20</w:t>
      </w:r>
      <w:r>
        <w:rPr>
          <w:rFonts w:ascii="仿宋_GB2312" w:eastAsia="仿宋_GB2312" w:hint="eastAsia"/>
          <w:color w:val="000000"/>
          <w:sz w:val="32"/>
          <w:szCs w:val="32"/>
        </w:rPr>
        <w:t>年医师资格考试的考生，我已阅读并知悉了《医师资格考试考试规则》、《医师资格考试违纪违规处理规定》、《医师资格考试医学综合笔试的分数公布》等医师资格考试相关文件和规定。现郑重承诺以下事项：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一、承诺报名填报的个人信息、提交的报名相关材料真实、准确、完整、有效。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二、服从考试组织安排，接受工作人员报考期间的监督、检查和管理。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三、承诺报考过程中诚实守信、遵纪守法。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如违反上述承诺，愿按规定接受处理，并承担由此引起的相应后果。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是否同意以上承诺？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是（   ）                   否（   ）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承诺人姓名：          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有效身份证件号：</w:t>
      </w:r>
    </w:p>
    <w:p>
      <w:pPr>
        <w:spacing w:line="566" w:lineRule="exac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</w:t>
      </w:r>
    </w:p>
    <w:p>
      <w:pPr>
        <w:spacing w:line="566" w:lineRule="exact"/>
        <w:ind w:firstLine="645"/>
        <w:jc w:val="center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</w:t>
      </w:r>
    </w:p>
    <w:p>
      <w:pPr>
        <w:spacing w:line="566" w:lineRule="exact"/>
        <w:ind w:firstLine="645"/>
        <w:jc w:val="center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</w:t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 年    月    日</w:t>
      </w:r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华文仿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Calibri">
    <w:panose1 w:val="020F0502020204030204"/>
    <w:charset w:val="00"/>
    <w:family w:val="auto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Calibri" w:eastAsia="宋体" w:cs="Arial" w:hAnsi="Calibri"/>
      <w:sz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261</Words>
  <Characters>264</Characters>
  <Lines>25</Lines>
  <Paragraphs>12</Paragraphs>
  <CharactersWithSpaces>393</CharactersWithSpaces>
  <Company>信息中心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PDQ</dc:creator>
  <cp:lastModifiedBy>PDQ</cp:lastModifiedBy>
  <cp:revision>1</cp:revision>
  <dcterms:created xsi:type="dcterms:W3CDTF">2020-01-15T06:16:10Z</dcterms:created>
  <dcterms:modified xsi:type="dcterms:W3CDTF">2020-01-15T06:16:52Z</dcterms:modified>
</cp:coreProperties>
</file>