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附件</w:t>
      </w:r>
      <w:r>
        <w:rPr>
          <w:rFonts w:hint="eastAsia" w:ascii="仿宋_GB2312" w:hAnsi="仿宋_GB2312" w:eastAsia="仿宋_GB2312" w:cs="仿宋_GB2312"/>
          <w:sz w:val="32"/>
          <w:szCs w:val="32"/>
          <w:lang w:val="en-US" w:eastAsia="zh-CN"/>
        </w:rPr>
        <w:t>12</w:t>
      </w:r>
      <w:bookmarkStart w:id="0" w:name="_GoBack"/>
      <w:bookmarkEnd w:id="0"/>
    </w:p>
    <w:p>
      <w:pPr>
        <w:widowControl/>
        <w:shd w:val="clear" w:color="auto" w:fill="FFFFFF"/>
        <w:spacing w:before="100" w:beforeAutospacing="1" w:after="100" w:afterAutospacing="1" w:line="460" w:lineRule="exact"/>
        <w:jc w:val="center"/>
        <w:rPr>
          <w:rFonts w:hint="eastAsia" w:ascii="黑体" w:hAnsi="宋体" w:eastAsia="黑体" w:cs="宋体"/>
          <w:kern w:val="0"/>
          <w:sz w:val="36"/>
          <w:szCs w:val="36"/>
        </w:rPr>
      </w:pPr>
      <w:r>
        <w:rPr>
          <w:rFonts w:hint="eastAsia" w:ascii="黑体" w:hAnsi="宋体" w:eastAsia="黑体" w:cs="宋体"/>
          <w:kern w:val="0"/>
          <w:sz w:val="36"/>
          <w:szCs w:val="36"/>
        </w:rPr>
        <w:t>报考乡村全科执业助理医师知情同意书(20</w:t>
      </w:r>
      <w:r>
        <w:rPr>
          <w:rFonts w:hint="eastAsia" w:ascii="黑体" w:hAnsi="宋体" w:eastAsia="黑体" w:cs="宋体"/>
          <w:kern w:val="0"/>
          <w:sz w:val="36"/>
          <w:szCs w:val="36"/>
          <w:lang w:val="en-US" w:eastAsia="zh-CN"/>
        </w:rPr>
        <w:t>20</w:t>
      </w:r>
      <w:r>
        <w:rPr>
          <w:rFonts w:hint="eastAsia" w:ascii="黑体" w:hAnsi="宋体" w:eastAsia="黑体" w:cs="宋体"/>
          <w:kern w:val="0"/>
          <w:sz w:val="36"/>
          <w:szCs w:val="36"/>
        </w:rPr>
        <w:t>年版)</w:t>
      </w:r>
    </w:p>
    <w:p>
      <w:pPr>
        <w:spacing w:line="460" w:lineRule="exact"/>
        <w:ind w:firstLine="640" w:firstLineChars="200"/>
        <w:rPr>
          <w:rFonts w:hint="eastAsia" w:ascii="仿宋_GB2312" w:hAnsi="楷体" w:eastAsia="仿宋_GB2312" w:cs="宋体"/>
          <w:color w:val="000000"/>
          <w:kern w:val="0"/>
          <w:sz w:val="32"/>
          <w:szCs w:val="32"/>
        </w:rPr>
      </w:pPr>
      <w:r>
        <w:rPr>
          <w:rFonts w:hint="eastAsia" w:ascii="仿宋_GB2312" w:eastAsia="仿宋_GB2312"/>
          <w:sz w:val="32"/>
          <w:szCs w:val="32"/>
        </w:rPr>
        <w:t>本人已认真阅读了</w:t>
      </w:r>
      <w:r>
        <w:rPr>
          <w:rFonts w:hint="eastAsia" w:ascii="仿宋_GB2312" w:hAnsi="楷体" w:eastAsia="仿宋_GB2312" w:cs="宋体"/>
          <w:color w:val="000000"/>
          <w:kern w:val="0"/>
          <w:sz w:val="32"/>
          <w:szCs w:val="32"/>
        </w:rPr>
        <w:t>开展乡村全科执业助理医师资格考试试点工作的相关文件,并已了解以下情况：</w:t>
      </w:r>
    </w:p>
    <w:p>
      <w:pPr>
        <w:spacing w:line="460" w:lineRule="exact"/>
        <w:ind w:firstLine="640" w:firstLineChars="200"/>
        <w:rPr>
          <w:rFonts w:hint="eastAsia" w:ascii="仿宋_GB2312" w:eastAsia="仿宋_GB2312"/>
          <w:sz w:val="32"/>
          <w:szCs w:val="32"/>
        </w:rPr>
      </w:pPr>
      <w:r>
        <w:rPr>
          <w:rFonts w:hint="eastAsia" w:ascii="仿宋_GB2312" w:eastAsia="仿宋_GB2312"/>
          <w:sz w:val="32"/>
          <w:szCs w:val="32"/>
        </w:rPr>
        <w:t>一、乡村全科执业助理医师资格考试条件、考试安排和管理政策。</w:t>
      </w:r>
    </w:p>
    <w:p>
      <w:pPr>
        <w:spacing w:line="460" w:lineRule="exact"/>
        <w:ind w:firstLine="640" w:firstLineChars="200"/>
        <w:rPr>
          <w:rFonts w:hint="eastAsia" w:ascii="仿宋_GB2312" w:eastAsia="仿宋_GB2312"/>
          <w:sz w:val="32"/>
          <w:szCs w:val="32"/>
        </w:rPr>
      </w:pPr>
      <w:r>
        <w:rPr>
          <w:rFonts w:hint="eastAsia" w:ascii="仿宋_GB2312" w:eastAsia="仿宋_GB2312"/>
          <w:sz w:val="32"/>
          <w:szCs w:val="32"/>
        </w:rPr>
        <w:t>二、当年不能同时报考全国医师资格考试其他类别考试。</w:t>
      </w:r>
    </w:p>
    <w:p>
      <w:pPr>
        <w:spacing w:line="460" w:lineRule="exact"/>
        <w:ind w:firstLine="640" w:firstLineChars="200"/>
        <w:rPr>
          <w:rFonts w:hint="eastAsia" w:ascii="仿宋_GB2312" w:eastAsia="仿宋_GB2312"/>
          <w:sz w:val="32"/>
          <w:szCs w:val="32"/>
        </w:rPr>
      </w:pPr>
      <w:r>
        <w:rPr>
          <w:rFonts w:hint="eastAsia" w:ascii="仿宋_GB2312" w:eastAsia="仿宋_GB2312"/>
          <w:sz w:val="32"/>
          <w:szCs w:val="32"/>
        </w:rPr>
        <w:t>三、乡村全科执业助理医师执业地点限定为报名所在乡镇卫生院或村卫生室。</w:t>
      </w:r>
    </w:p>
    <w:p>
      <w:pPr>
        <w:spacing w:line="460" w:lineRule="exact"/>
        <w:ind w:firstLine="640" w:firstLineChars="200"/>
        <w:rPr>
          <w:rFonts w:hint="eastAsia" w:ascii="仿宋_GB2312" w:eastAsia="仿宋_GB2312"/>
          <w:sz w:val="32"/>
          <w:szCs w:val="32"/>
        </w:rPr>
      </w:pPr>
      <w:r>
        <w:rPr>
          <w:rFonts w:hint="eastAsia" w:ascii="仿宋_GB2312" w:eastAsia="仿宋_GB2312"/>
          <w:sz w:val="32"/>
          <w:szCs w:val="32"/>
        </w:rPr>
        <w:t>四、文件中的其他内容。</w:t>
      </w:r>
    </w:p>
    <w:p>
      <w:pPr>
        <w:spacing w:line="460" w:lineRule="exact"/>
        <w:ind w:firstLine="640" w:firstLineChars="200"/>
        <w:rPr>
          <w:rFonts w:hint="eastAsia" w:ascii="仿宋_GB2312" w:eastAsia="仿宋_GB2312"/>
          <w:sz w:val="32"/>
          <w:szCs w:val="32"/>
        </w:rPr>
      </w:pPr>
      <w:r>
        <w:rPr>
          <w:rFonts w:hint="eastAsia" w:ascii="仿宋_GB2312" w:eastAsia="仿宋_GB2312"/>
          <w:sz w:val="32"/>
          <w:szCs w:val="32"/>
        </w:rPr>
        <w:t>本人将严格遵守文件相关规定，如有违反，本人愿意承担相应的责任并接受相应处理，欢迎社会各界人士监督。</w:t>
      </w:r>
    </w:p>
    <w:p>
      <w:pPr>
        <w:spacing w:line="460" w:lineRule="exact"/>
        <w:rPr>
          <w:rFonts w:ascii="仿宋_GB2312" w:eastAsia="仿宋_GB2312"/>
          <w:sz w:val="32"/>
          <w:szCs w:val="32"/>
        </w:rPr>
      </w:pPr>
    </w:p>
    <w:p>
      <w:pPr>
        <w:spacing w:line="460" w:lineRule="exact"/>
        <w:rPr>
          <w:rFonts w:hint="eastAsia" w:ascii="仿宋_GB2312" w:eastAsia="仿宋_GB2312"/>
          <w:sz w:val="32"/>
          <w:szCs w:val="32"/>
        </w:rPr>
      </w:pPr>
    </w:p>
    <w:p>
      <w:pPr>
        <w:spacing w:line="460" w:lineRule="exact"/>
        <w:jc w:val="center"/>
        <w:rPr>
          <w:rFonts w:hint="eastAsia" w:ascii="仿宋_GB2312" w:eastAsia="仿宋_GB2312"/>
          <w:sz w:val="32"/>
          <w:szCs w:val="32"/>
        </w:rPr>
      </w:pPr>
      <w:r>
        <w:rPr>
          <w:rFonts w:hint="eastAsia" w:ascii="仿宋_GB2312" w:eastAsia="仿宋_GB2312"/>
          <w:sz w:val="32"/>
          <w:szCs w:val="32"/>
        </w:rPr>
        <w:t xml:space="preserve">        考生手写签名：</w:t>
      </w:r>
    </w:p>
    <w:p>
      <w:pPr>
        <w:spacing w:line="460" w:lineRule="exact"/>
        <w:jc w:val="center"/>
        <w:rPr>
          <w:rFonts w:hint="eastAsia" w:ascii="仿宋_GB2312" w:eastAsia="仿宋_GB2312"/>
          <w:sz w:val="32"/>
          <w:szCs w:val="32"/>
        </w:rPr>
      </w:pPr>
      <w:r>
        <w:rPr>
          <w:rFonts w:hint="eastAsia" w:ascii="仿宋_GB2312" w:eastAsia="仿宋_GB2312"/>
          <w:sz w:val="32"/>
          <w:szCs w:val="32"/>
        </w:rPr>
        <w:t xml:space="preserve">               日期：</w:t>
      </w:r>
    </w:p>
    <w:p>
      <w:pPr>
        <w:spacing w:line="460" w:lineRule="exact"/>
        <w:jc w:val="center"/>
        <w:rPr>
          <w:rFonts w:ascii="仿宋_GB2312" w:eastAsia="仿宋_GB2312"/>
          <w:sz w:val="32"/>
          <w:szCs w:val="32"/>
        </w:rPr>
      </w:pPr>
    </w:p>
    <w:p>
      <w:pPr>
        <w:spacing w:line="460" w:lineRule="exact"/>
        <w:jc w:val="center"/>
        <w:rPr>
          <w:rFonts w:hint="eastAsia" w:ascii="仿宋_GB2312" w:eastAsia="仿宋_GB2312"/>
          <w:sz w:val="32"/>
          <w:szCs w:val="32"/>
        </w:rPr>
      </w:pPr>
    </w:p>
    <w:p>
      <w:pPr>
        <w:spacing w:line="460" w:lineRule="exact"/>
        <w:ind w:firstLine="600" w:firstLineChars="200"/>
        <w:rPr>
          <w:rFonts w:hint="eastAsia" w:ascii="楷体" w:hAnsi="楷体" w:eastAsia="楷体" w:cs="宋体"/>
          <w:color w:val="000000"/>
          <w:kern w:val="0"/>
          <w:sz w:val="30"/>
          <w:szCs w:val="30"/>
        </w:rPr>
      </w:pPr>
      <w:r>
        <w:rPr>
          <w:rFonts w:hint="eastAsia" w:ascii="楷体" w:hAnsi="楷体" w:eastAsia="楷体"/>
          <w:sz w:val="30"/>
          <w:szCs w:val="30"/>
        </w:rPr>
        <w:t>所在县卫生局、乡镇卫生院或村卫生室盖章确认已履行告知义务，并承诺该考生符合</w:t>
      </w:r>
      <w:r>
        <w:rPr>
          <w:rFonts w:hint="eastAsia" w:ascii="楷体" w:hAnsi="楷体" w:eastAsia="楷体" w:cs="宋体"/>
          <w:color w:val="000000"/>
          <w:kern w:val="0"/>
          <w:sz w:val="32"/>
          <w:szCs w:val="32"/>
        </w:rPr>
        <w:t>乡村全科执业助理医师资格考试试点工作相关文件</w:t>
      </w:r>
      <w:r>
        <w:rPr>
          <w:rFonts w:hint="eastAsia" w:ascii="楷体" w:hAnsi="楷体" w:eastAsia="楷体" w:cs="宋体"/>
          <w:color w:val="000000"/>
          <w:kern w:val="0"/>
          <w:sz w:val="30"/>
          <w:szCs w:val="30"/>
        </w:rPr>
        <w:t>规定的报名条件。</w:t>
      </w:r>
    </w:p>
    <w:p>
      <w:pPr>
        <w:spacing w:line="460" w:lineRule="exact"/>
        <w:rPr>
          <w:rFonts w:hint="eastAsia" w:ascii="楷体" w:hAnsi="楷体" w:eastAsia="楷体" w:cs="宋体"/>
          <w:color w:val="000000"/>
          <w:kern w:val="0"/>
          <w:sz w:val="30"/>
          <w:szCs w:val="30"/>
        </w:rPr>
      </w:pPr>
    </w:p>
    <w:p>
      <w:pPr>
        <w:spacing w:line="460" w:lineRule="exact"/>
        <w:rPr>
          <w:rFonts w:hint="eastAsia" w:ascii="楷体" w:hAnsi="楷体" w:eastAsia="楷体"/>
          <w:sz w:val="30"/>
          <w:szCs w:val="30"/>
        </w:rPr>
      </w:pPr>
      <w:r>
        <w:rPr>
          <w:rFonts w:hint="eastAsia" w:ascii="楷体" w:hAnsi="楷体" w:eastAsia="楷体"/>
          <w:sz w:val="30"/>
          <w:szCs w:val="30"/>
        </w:rPr>
        <w:t>所在乡镇卫生院（盖章）              所在县卫生局（盖章）</w:t>
      </w:r>
    </w:p>
    <w:p>
      <w:pPr>
        <w:spacing w:line="460" w:lineRule="exact"/>
        <w:rPr>
          <w:rFonts w:hint="eastAsia" w:ascii="楷体" w:hAnsi="楷体" w:eastAsia="楷体"/>
          <w:sz w:val="30"/>
          <w:szCs w:val="30"/>
        </w:rPr>
      </w:pPr>
      <w:r>
        <w:rPr>
          <w:rFonts w:hint="eastAsia" w:ascii="楷体" w:hAnsi="楷体" w:eastAsia="楷体"/>
          <w:sz w:val="30"/>
          <w:szCs w:val="30"/>
        </w:rPr>
        <w:t>法定代表人签名：                    负责人签名：</w:t>
      </w:r>
    </w:p>
    <w:p>
      <w:pPr>
        <w:spacing w:line="460" w:lineRule="exact"/>
        <w:rPr>
          <w:rFonts w:hint="eastAsia" w:ascii="楷体" w:hAnsi="楷体" w:eastAsia="楷体"/>
          <w:sz w:val="30"/>
          <w:szCs w:val="30"/>
        </w:rPr>
      </w:pPr>
      <w:r>
        <w:rPr>
          <w:rFonts w:hint="eastAsia" w:ascii="楷体" w:hAnsi="楷体" w:eastAsia="楷体"/>
          <w:sz w:val="30"/>
          <w:szCs w:val="30"/>
        </w:rPr>
        <w:t>日期：                              日期：</w:t>
      </w:r>
    </w:p>
    <w:p>
      <w:pPr>
        <w:jc w:val="center"/>
        <w:rPr>
          <w:rFonts w:hint="eastAsia" w:ascii="仿宋" w:hAnsi="仿宋" w:eastAsia="仿宋"/>
          <w:szCs w:val="21"/>
        </w:rPr>
      </w:pPr>
    </w:p>
    <w:p>
      <w:pPr>
        <w:jc w:val="center"/>
        <w:rPr>
          <w:rFonts w:ascii="仿宋" w:hAnsi="仿宋" w:eastAsia="仿宋"/>
          <w:szCs w:val="21"/>
        </w:rPr>
      </w:pPr>
      <w:r>
        <w:rPr>
          <w:rFonts w:hint="eastAsia" w:ascii="仿宋" w:hAnsi="仿宋" w:eastAsia="仿宋"/>
          <w:szCs w:val="21"/>
        </w:rPr>
        <w:t>本知情同意书一式叁份，一份报名用，一份所在</w:t>
      </w:r>
      <w:r>
        <w:rPr>
          <w:rFonts w:hint="eastAsia" w:ascii="楷体" w:hAnsi="楷体" w:eastAsia="楷体"/>
          <w:szCs w:val="21"/>
        </w:rPr>
        <w:t>乡镇卫生院或村卫生室保管，一份县卫生局存档。</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楷体">
    <w:altName w:val="楷体_GB2312"/>
    <w:panose1 w:val="02010609060101010101"/>
    <w:charset w:val="86"/>
    <w:family w:val="modern"/>
    <w:pitch w:val="default"/>
    <w:sig w:usb0="00000000" w:usb1="00000000" w:usb2="00000016" w:usb3="00000000" w:csb0="00040001" w:csb1="00000000"/>
  </w:font>
  <w:font w:name="仿宋">
    <w:altName w:val="宋体"/>
    <w:panose1 w:val="02010609060101010101"/>
    <w:charset w:val="86"/>
    <w:family w:val="modern"/>
    <w:pitch w:val="default"/>
    <w:sig w:usb0="00000000" w:usb1="00000000" w:usb2="0000001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DB7F67"/>
    <w:rsid w:val="20487E52"/>
    <w:rsid w:val="5CDB7F67"/>
    <w:rsid w:val="705744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2019-01-30T01:48:00Z</dcterms:created>
  <dc:creator>Administrator</dc:creator>
  <cp:lastModifiedBy>朱章宾</cp:lastModifiedBy>
  <dcterms:modified xsi:type="dcterms:W3CDTF">2020-01-17T07:36:03Z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