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numPr>
          <w:ilvl w:val="0"/>
          <w:numId w:val="0"/>
        </w:numPr>
        <w:spacing w:line="580" w:lineRule="exact"/>
        <w:jc w:val="both"/>
        <w:rPr>
          <w:rFonts w:hint="eastAsia" w:ascii="仿宋_GB2312" w:hAnsi="仿宋_GB2312" w:eastAsia="仿宋_GB2312" w:cs="仿宋_GB2312"/>
          <w:sz w:val="28"/>
          <w:szCs w:val="18"/>
        </w:rPr>
      </w:pPr>
      <w:r>
        <w:rPr>
          <w:rFonts w:hint="eastAsia" w:ascii="仿宋_GB2312" w:hAnsi="仿宋_GB2312" w:eastAsia="仿宋_GB2312" w:cs="仿宋_GB2312"/>
          <w:sz w:val="28"/>
          <w:szCs w:val="18"/>
        </w:rPr>
        <w:t>附件12-1</w:t>
      </w:r>
    </w:p>
    <w:p>
      <w:pPr>
        <w:widowControl/>
        <w:spacing w:before="315" w:beforeLines="100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回顾性中医医术实践（病案）资料汇总表</w:t>
      </w:r>
    </w:p>
    <w:bookmarkEnd w:id="0"/>
    <w:p>
      <w:pPr>
        <w:widowControl/>
        <w:spacing w:after="315" w:afterLines="100"/>
        <w:jc w:val="center"/>
        <w:rPr>
          <w:rFonts w:ascii="仿宋_GB2312" w:hAnsi="仿宋_GB2312" w:eastAsia="仿宋_GB2312" w:cs="仿宋_GB2312"/>
          <w:bCs/>
          <w:sz w:val="24"/>
          <w:szCs w:val="24"/>
        </w:rPr>
      </w:pPr>
      <w:r>
        <w:rPr>
          <w:rFonts w:hint="eastAsia" w:ascii="仿宋_GB2312" w:hAnsi="仿宋_GB2312" w:eastAsia="仿宋_GB2312" w:cs="仿宋_GB2312"/>
          <w:bCs/>
          <w:sz w:val="24"/>
          <w:szCs w:val="24"/>
        </w:rPr>
        <w:t>（本表根据附件12-2整理）</w:t>
      </w:r>
    </w:p>
    <w:p>
      <w:pPr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申报人：            身份证号：              申报专长：</w:t>
      </w:r>
    </w:p>
    <w:tbl>
      <w:tblPr>
        <w:tblStyle w:val="5"/>
        <w:tblpPr w:leftFromText="180" w:rightFromText="180" w:vertAnchor="text" w:horzAnchor="page" w:tblpXSpec="center" w:tblpY="124"/>
        <w:tblOverlap w:val="never"/>
        <w:tblW w:w="1405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102"/>
        <w:gridCol w:w="540"/>
        <w:gridCol w:w="893"/>
        <w:gridCol w:w="1357"/>
        <w:gridCol w:w="1433"/>
        <w:gridCol w:w="1462"/>
        <w:gridCol w:w="2310"/>
        <w:gridCol w:w="2400"/>
        <w:gridCol w:w="1414"/>
        <w:gridCol w:w="7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375" w:type="dxa"/>
            <w:vMerge w:val="restart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序号</w:t>
            </w:r>
          </w:p>
        </w:tc>
        <w:tc>
          <w:tcPr>
            <w:tcW w:w="1102" w:type="dxa"/>
            <w:vMerge w:val="restart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患者姓名</w:t>
            </w:r>
          </w:p>
        </w:tc>
        <w:tc>
          <w:tcPr>
            <w:tcW w:w="540" w:type="dxa"/>
            <w:vMerge w:val="restart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性别</w:t>
            </w:r>
          </w:p>
        </w:tc>
        <w:tc>
          <w:tcPr>
            <w:tcW w:w="893" w:type="dxa"/>
            <w:vMerge w:val="restart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现联系电话</w:t>
            </w:r>
          </w:p>
        </w:tc>
        <w:tc>
          <w:tcPr>
            <w:tcW w:w="1357" w:type="dxa"/>
            <w:vMerge w:val="restart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工作单位或家庭住址</w:t>
            </w:r>
          </w:p>
        </w:tc>
        <w:tc>
          <w:tcPr>
            <w:tcW w:w="9019" w:type="dxa"/>
            <w:gridSpan w:val="5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Style w:val="4"/>
                <w:rFonts w:hint="eastAsia" w:ascii="仿宋_GB2312" w:hAnsi="仿宋_GB2312" w:eastAsia="仿宋_GB2312" w:cs="仿宋_GB2312"/>
              </w:rPr>
              <w:t>就诊时情况</w:t>
            </w:r>
          </w:p>
        </w:tc>
        <w:tc>
          <w:tcPr>
            <w:tcW w:w="767" w:type="dxa"/>
            <w:vMerge w:val="restart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375" w:type="dxa"/>
            <w:vMerge w:val="continue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540" w:type="dxa"/>
            <w:vMerge w:val="continue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893" w:type="dxa"/>
            <w:vMerge w:val="continue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357" w:type="dxa"/>
            <w:vMerge w:val="continue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就诊时间</w:t>
            </w:r>
          </w:p>
        </w:tc>
        <w:tc>
          <w:tcPr>
            <w:tcW w:w="1462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就诊时年龄</w:t>
            </w:r>
          </w:p>
        </w:tc>
        <w:tc>
          <w:tcPr>
            <w:tcW w:w="2310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就诊机构</w:t>
            </w:r>
          </w:p>
        </w:tc>
        <w:tc>
          <w:tcPr>
            <w:tcW w:w="2400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就诊地点</w:t>
            </w: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所患疾病</w:t>
            </w:r>
          </w:p>
        </w:tc>
        <w:tc>
          <w:tcPr>
            <w:tcW w:w="767" w:type="dxa"/>
            <w:vMerge w:val="continue"/>
            <w:shd w:val="clear" w:color="auto" w:fill="auto"/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7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1</w:t>
            </w:r>
          </w:p>
        </w:tc>
        <w:tc>
          <w:tcPr>
            <w:tcW w:w="110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54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8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35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6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31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40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76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7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2</w:t>
            </w:r>
          </w:p>
        </w:tc>
        <w:tc>
          <w:tcPr>
            <w:tcW w:w="110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54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8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35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6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31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40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76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7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3</w:t>
            </w:r>
          </w:p>
        </w:tc>
        <w:tc>
          <w:tcPr>
            <w:tcW w:w="110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54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8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35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6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31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40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76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7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4</w:t>
            </w:r>
          </w:p>
        </w:tc>
        <w:tc>
          <w:tcPr>
            <w:tcW w:w="110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54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8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35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6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31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40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76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375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1"/>
              </w:rPr>
              <w:t>5</w:t>
            </w:r>
          </w:p>
        </w:tc>
        <w:tc>
          <w:tcPr>
            <w:tcW w:w="110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54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8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35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62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31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240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1414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  <w:tc>
          <w:tcPr>
            <w:tcW w:w="767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Cs w:val="21"/>
              </w:rPr>
            </w:pPr>
          </w:p>
        </w:tc>
      </w:tr>
    </w:tbl>
    <w:p>
      <w:pPr>
        <w:spacing w:before="157" w:beforeLines="50"/>
        <w:jc w:val="left"/>
        <w:rPr>
          <w:rFonts w:hint="eastAsia" w:ascii="仿宋_GB2312" w:hAnsi="仿宋_GB2312" w:eastAsia="仿宋_GB2312" w:cs="仿宋_GB2312"/>
          <w:kern w:val="0"/>
          <w:szCs w:val="21"/>
        </w:rPr>
        <w:sectPr>
          <w:footerReference r:id="rId3" w:type="default"/>
          <w:pgSz w:w="16838" w:h="11906" w:orient="landscape"/>
          <w:pgMar w:top="1531" w:right="1984" w:bottom="1531" w:left="1984" w:header="851" w:footer="992" w:gutter="0"/>
          <w:cols w:space="720" w:num="1"/>
          <w:docGrid w:type="lines" w:linePitch="315" w:charSpace="0"/>
        </w:sectPr>
      </w:pPr>
      <w:r>
        <w:rPr>
          <w:rFonts w:hint="eastAsia" w:ascii="仿宋_GB2312" w:hAnsi="仿宋_GB2312" w:eastAsia="仿宋_GB2312" w:cs="仿宋_GB2312"/>
          <w:kern w:val="0"/>
          <w:szCs w:val="21"/>
        </w:rPr>
        <w:t>说明：本表根据《回顾性中医医术实践（病案）资料》附件12-2整理而成，按要求填报。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24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8"/>
                            </w:rPr>
                            <w:t>第    页 共   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24"/>
                        <w:szCs w:val="28"/>
                      </w:rPr>
                    </w:pPr>
                    <w:r>
                      <w:rPr>
                        <w:rFonts w:hint="eastAsia"/>
                        <w:sz w:val="24"/>
                        <w:szCs w:val="28"/>
                      </w:rPr>
                      <w:t>第    页 共   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1EB49"/>
    <w:multiLevelType w:val="singleLevel"/>
    <w:tmpl w:val="5E01EB49"/>
    <w:lvl w:ilvl="0" w:tentative="0">
      <w:start w:val="1"/>
      <w:numFmt w:val="chineseCounting"/>
      <w:pStyle w:val="6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6D2FB5"/>
    <w:rsid w:val="2FFF6928"/>
    <w:rsid w:val="4A6D2FB5"/>
    <w:rsid w:val="7B41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4">
    <w:name w:val="Strong"/>
    <w:qFormat/>
    <w:uiPriority w:val="0"/>
    <w:rPr>
      <w:rFonts w:ascii="Times New Roman" w:hAnsi="Times New Roman" w:eastAsia="宋体" w:cs="Times New Roman"/>
      <w:b/>
    </w:rPr>
  </w:style>
  <w:style w:type="paragraph" w:customStyle="1" w:styleId="6">
    <w:name w:val="公文一级标题"/>
    <w:next w:val="7"/>
    <w:qFormat/>
    <w:uiPriority w:val="0"/>
    <w:pPr>
      <w:numPr>
        <w:ilvl w:val="0"/>
        <w:numId w:val="1"/>
      </w:numPr>
      <w:spacing w:line="574" w:lineRule="exact"/>
      <w:ind w:firstLine="880" w:firstLineChars="200"/>
    </w:pPr>
    <w:rPr>
      <w:rFonts w:ascii="Times New Roman" w:hAnsi="Times New Roman" w:eastAsia="黑体" w:cs="Times New Roman"/>
      <w:sz w:val="32"/>
      <w:lang w:val="en-US" w:eastAsia="zh-CN" w:bidi="ar-SA"/>
    </w:rPr>
  </w:style>
  <w:style w:type="paragraph" w:customStyle="1" w:styleId="7">
    <w:name w:val="公文正文"/>
    <w:qFormat/>
    <w:uiPriority w:val="0"/>
    <w:pPr>
      <w:spacing w:line="574" w:lineRule="exact"/>
      <w:ind w:firstLine="420" w:firstLineChars="200"/>
    </w:pPr>
    <w:rPr>
      <w:rFonts w:ascii="仿宋_GB2312" w:hAnsi="仿宋_GB2312" w:eastAsia="仿宋_GB2312" w:cs="Times New Roman"/>
      <w:sz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2020-02-12T04:14:00Z</dcterms:created>
  <dc:creator>Administrator</dc:creator>
  <cp:lastModifiedBy>Administrator</cp:lastModifiedBy>
  <dcterms:modified xsi:type="dcterms:W3CDTF">2020-02-12T04:15:15Z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