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AC8" w:rsidRPr="00C70AC8" w:rsidRDefault="00C70AC8" w:rsidP="00C70AC8">
      <w:pPr>
        <w:adjustRightInd/>
        <w:snapToGrid/>
        <w:spacing w:before="100" w:beforeAutospacing="1" w:after="100" w:afterAutospacing="1"/>
        <w:jc w:val="center"/>
        <w:rPr>
          <w:rFonts w:ascii="宋体" w:eastAsia="宋体" w:hAnsi="宋体" w:cs="宋体"/>
          <w:sz w:val="18"/>
          <w:szCs w:val="18"/>
        </w:rPr>
      </w:pPr>
      <w:r w:rsidRPr="00C70AC8">
        <w:rPr>
          <w:rFonts w:ascii="宋体" w:eastAsia="宋体" w:hAnsi="宋体" w:cs="宋体"/>
          <w:sz w:val="18"/>
          <w:szCs w:val="18"/>
        </w:rPr>
        <w:t>医护人员需求计划及岗位情况表</w:t>
      </w:r>
    </w:p>
    <w:tbl>
      <w:tblPr>
        <w:tblW w:w="1140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01"/>
        <w:gridCol w:w="1289"/>
        <w:gridCol w:w="1124"/>
        <w:gridCol w:w="884"/>
        <w:gridCol w:w="467"/>
        <w:gridCol w:w="2261"/>
        <w:gridCol w:w="2047"/>
        <w:gridCol w:w="2135"/>
      </w:tblGrid>
      <w:tr w:rsidR="00C70AC8" w:rsidRPr="00C70AC8" w:rsidTr="00C70AC8">
        <w:trPr>
          <w:trHeight w:val="320"/>
          <w:tblCellSpacing w:w="0" w:type="dxa"/>
          <w:jc w:val="center"/>
        </w:trPr>
        <w:tc>
          <w:tcPr>
            <w:tcW w:w="12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方正仿宋_GBK" w:eastAsia="方正仿宋_GBK" w:hAnsi="宋体" w:cs="宋体" w:hint="eastAsia"/>
                <w:sz w:val="18"/>
                <w:szCs w:val="18"/>
              </w:rPr>
              <w:t>专业</w:t>
            </w:r>
          </w:p>
        </w:tc>
        <w:tc>
          <w:tcPr>
            <w:tcW w:w="12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方正仿宋_GBK" w:eastAsia="方正仿宋_GBK" w:hAnsi="宋体" w:cs="宋体" w:hint="eastAsia"/>
                <w:sz w:val="18"/>
                <w:szCs w:val="18"/>
              </w:rPr>
              <w:t>学历</w:t>
            </w:r>
          </w:p>
        </w:tc>
        <w:tc>
          <w:tcPr>
            <w:tcW w:w="1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宋体" w:eastAsia="宋体" w:hAnsi="宋体" w:cs="宋体"/>
                <w:sz w:val="18"/>
                <w:szCs w:val="18"/>
              </w:rPr>
              <w:t>职称</w:t>
            </w:r>
          </w:p>
        </w:tc>
        <w:tc>
          <w:tcPr>
            <w:tcW w:w="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宋体" w:eastAsia="宋体" w:hAnsi="宋体" w:cs="宋体"/>
                <w:sz w:val="18"/>
                <w:szCs w:val="18"/>
              </w:rPr>
              <w:t>年龄</w:t>
            </w:r>
          </w:p>
        </w:tc>
        <w:tc>
          <w:tcPr>
            <w:tcW w:w="4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方正仿宋_GBK" w:eastAsia="方正仿宋_GBK" w:hAnsi="宋体" w:cs="宋体" w:hint="eastAsia"/>
                <w:sz w:val="18"/>
                <w:szCs w:val="18"/>
              </w:rPr>
              <w:t>人数</w:t>
            </w:r>
          </w:p>
        </w:tc>
        <w:tc>
          <w:tcPr>
            <w:tcW w:w="22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宋体" w:eastAsia="宋体" w:hAnsi="宋体" w:cs="宋体"/>
                <w:sz w:val="18"/>
                <w:szCs w:val="18"/>
              </w:rPr>
              <w:t>薪酬待遇</w:t>
            </w:r>
          </w:p>
        </w:tc>
        <w:tc>
          <w:tcPr>
            <w:tcW w:w="20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宋体" w:eastAsia="宋体" w:hAnsi="宋体" w:cs="宋体"/>
                <w:sz w:val="18"/>
                <w:szCs w:val="18"/>
              </w:rPr>
              <w:t>生活待遇</w:t>
            </w:r>
          </w:p>
        </w:tc>
        <w:tc>
          <w:tcPr>
            <w:tcW w:w="21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方正仿宋_GBK" w:eastAsia="方正仿宋_GBK" w:hAnsi="宋体" w:cs="宋体" w:hint="eastAsia"/>
                <w:sz w:val="18"/>
                <w:szCs w:val="18"/>
              </w:rPr>
              <w:t>发展平台</w:t>
            </w:r>
          </w:p>
        </w:tc>
      </w:tr>
      <w:tr w:rsidR="00C70AC8" w:rsidRPr="00C70AC8" w:rsidTr="00C70AC8">
        <w:trPr>
          <w:trHeight w:val="1267"/>
          <w:tblCellSpacing w:w="0" w:type="dxa"/>
          <w:jc w:val="center"/>
        </w:trPr>
        <w:tc>
          <w:tcPr>
            <w:tcW w:w="12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方正仿宋_GBK" w:eastAsia="方正仿宋_GBK" w:hAnsi="宋体" w:cs="宋体" w:hint="eastAsia"/>
                <w:sz w:val="18"/>
                <w:szCs w:val="18"/>
              </w:rPr>
              <w:t>临床</w:t>
            </w:r>
          </w:p>
        </w:tc>
        <w:tc>
          <w:tcPr>
            <w:tcW w:w="12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方正仿宋_GBK" w:eastAsia="方正仿宋_GBK" w:hAnsi="宋体" w:cs="宋体" w:hint="eastAsia"/>
                <w:sz w:val="18"/>
                <w:szCs w:val="18"/>
              </w:rPr>
              <w:t>博士</w:t>
            </w:r>
          </w:p>
        </w:tc>
        <w:tc>
          <w:tcPr>
            <w:tcW w:w="1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both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宋体" w:eastAsia="宋体" w:hAnsi="宋体" w:cs="宋体"/>
                <w:sz w:val="18"/>
                <w:szCs w:val="18"/>
              </w:rPr>
              <w:t>中级及以上</w:t>
            </w:r>
          </w:p>
        </w:tc>
        <w:tc>
          <w:tcPr>
            <w:tcW w:w="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both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方正仿宋_GBK" w:eastAsia="方正仿宋_GBK" w:hAnsi="宋体" w:cs="宋体" w:hint="eastAsia"/>
                <w:sz w:val="18"/>
                <w:szCs w:val="18"/>
              </w:rPr>
              <w:t>45周岁以下</w:t>
            </w:r>
          </w:p>
        </w:tc>
        <w:tc>
          <w:tcPr>
            <w:tcW w:w="4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方正仿宋_GBK" w:eastAsia="方正仿宋_GBK" w:hAnsi="宋体" w:cs="宋体" w:hint="eastAsia"/>
                <w:sz w:val="18"/>
                <w:szCs w:val="18"/>
              </w:rPr>
              <w:t>7</w:t>
            </w:r>
          </w:p>
        </w:tc>
        <w:tc>
          <w:tcPr>
            <w:tcW w:w="22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both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试用期待遇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12000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元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/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月，试用期满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15000-20000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元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/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月</w:t>
            </w:r>
          </w:p>
        </w:tc>
        <w:tc>
          <w:tcPr>
            <w:tcW w:w="20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both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提供一套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50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平方米住房（使用权）；一次性安家费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10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万元（服务满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5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年以上）</w:t>
            </w:r>
          </w:p>
        </w:tc>
        <w:tc>
          <w:tcPr>
            <w:tcW w:w="21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both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作为精卫中心学科带头人培养，根据工作情况可提拔为精卫中心及相关专业负责人</w:t>
            </w:r>
          </w:p>
        </w:tc>
      </w:tr>
      <w:tr w:rsidR="00C70AC8" w:rsidRPr="00C70AC8" w:rsidTr="00C70AC8">
        <w:trPr>
          <w:trHeight w:val="1282"/>
          <w:tblCellSpacing w:w="0" w:type="dxa"/>
          <w:jc w:val="center"/>
        </w:trPr>
        <w:tc>
          <w:tcPr>
            <w:tcW w:w="12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宋体" w:eastAsia="宋体" w:hAnsi="宋体" w:cs="宋体"/>
                <w:sz w:val="18"/>
                <w:szCs w:val="18"/>
              </w:rPr>
              <w:t>临床</w:t>
            </w:r>
            <w:r w:rsidRPr="00C70AC8">
              <w:rPr>
                <w:rFonts w:ascii="方正仿宋_GBK" w:eastAsia="方正仿宋_GBK" w:hAnsi="宋体" w:cs="宋体" w:hint="eastAsia"/>
                <w:sz w:val="18"/>
                <w:szCs w:val="18"/>
              </w:rPr>
              <w:t>、医技（放射、超声、检验）</w:t>
            </w:r>
          </w:p>
        </w:tc>
        <w:tc>
          <w:tcPr>
            <w:tcW w:w="12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1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both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宋体" w:eastAsia="宋体" w:hAnsi="宋体" w:cs="宋体"/>
                <w:sz w:val="18"/>
                <w:szCs w:val="18"/>
              </w:rPr>
              <w:t>助理级及以上</w:t>
            </w:r>
          </w:p>
        </w:tc>
        <w:tc>
          <w:tcPr>
            <w:tcW w:w="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both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宋体" w:eastAsia="宋体" w:hAnsi="宋体" w:cs="宋体"/>
                <w:sz w:val="18"/>
                <w:szCs w:val="18"/>
              </w:rPr>
              <w:t>35周岁以下</w:t>
            </w:r>
          </w:p>
        </w:tc>
        <w:tc>
          <w:tcPr>
            <w:tcW w:w="4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方正仿宋_GBK" w:eastAsia="方正仿宋_GBK" w:hAnsi="宋体" w:cs="宋体" w:hint="eastAsia"/>
                <w:sz w:val="18"/>
                <w:szCs w:val="18"/>
              </w:rPr>
              <w:t>10</w:t>
            </w:r>
          </w:p>
        </w:tc>
        <w:tc>
          <w:tcPr>
            <w:tcW w:w="22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both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试用期待遇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8000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元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/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月，试用期满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12000-16000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元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/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月</w:t>
            </w:r>
          </w:p>
        </w:tc>
        <w:tc>
          <w:tcPr>
            <w:tcW w:w="20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both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提供一套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50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平方米住房（使用权）；一次性安家费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5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万元（服务满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5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年以上）</w:t>
            </w:r>
          </w:p>
        </w:tc>
        <w:tc>
          <w:tcPr>
            <w:tcW w:w="21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both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作为精卫中心学科带头人培养，根据工作情况可提拔为精卫中心及相关专业负责人</w:t>
            </w:r>
          </w:p>
        </w:tc>
      </w:tr>
      <w:tr w:rsidR="00C70AC8" w:rsidRPr="00C70AC8" w:rsidTr="00C70AC8">
        <w:trPr>
          <w:trHeight w:val="1267"/>
          <w:tblCellSpacing w:w="0" w:type="dxa"/>
          <w:jc w:val="center"/>
        </w:trPr>
        <w:tc>
          <w:tcPr>
            <w:tcW w:w="12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宋体" w:eastAsia="宋体" w:hAnsi="宋体" w:cs="宋体"/>
                <w:sz w:val="18"/>
                <w:szCs w:val="18"/>
              </w:rPr>
              <w:t>临床</w:t>
            </w:r>
          </w:p>
        </w:tc>
        <w:tc>
          <w:tcPr>
            <w:tcW w:w="12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宋体" w:eastAsia="宋体" w:hAnsi="宋体" w:cs="宋体"/>
                <w:sz w:val="18"/>
                <w:szCs w:val="18"/>
              </w:rPr>
              <w:t>规培生</w:t>
            </w:r>
          </w:p>
        </w:tc>
        <w:tc>
          <w:tcPr>
            <w:tcW w:w="1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both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宋体" w:eastAsia="宋体" w:hAnsi="宋体" w:cs="宋体"/>
                <w:sz w:val="18"/>
                <w:szCs w:val="18"/>
              </w:rPr>
              <w:t>助理级及以上</w:t>
            </w:r>
          </w:p>
        </w:tc>
        <w:tc>
          <w:tcPr>
            <w:tcW w:w="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both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30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周岁以下</w:t>
            </w:r>
          </w:p>
        </w:tc>
        <w:tc>
          <w:tcPr>
            <w:tcW w:w="4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方正仿宋_GBK" w:eastAsia="方正仿宋_GBK" w:hAnsi="宋体" w:cs="宋体" w:hint="eastAsia"/>
                <w:sz w:val="18"/>
                <w:szCs w:val="18"/>
              </w:rPr>
              <w:t>20</w:t>
            </w:r>
          </w:p>
        </w:tc>
        <w:tc>
          <w:tcPr>
            <w:tcW w:w="22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both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试用期待遇</w:t>
            </w:r>
            <w:r w:rsidRPr="00C70AC8">
              <w:rPr>
                <w:rFonts w:ascii="方正仿宋_GBK" w:eastAsia="方正仿宋_GBK" w:hAnsi="宋体" w:cs="宋体" w:hint="eastAsia"/>
                <w:sz w:val="18"/>
                <w:szCs w:val="18"/>
              </w:rPr>
              <w:t>7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000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元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/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月，试用期满</w:t>
            </w:r>
            <w:r w:rsidRPr="00C70AC8">
              <w:rPr>
                <w:rFonts w:ascii="方正仿宋_GBK" w:eastAsia="方正仿宋_GBK" w:hAnsi="宋体" w:cs="宋体" w:hint="eastAsia"/>
                <w:sz w:val="18"/>
                <w:szCs w:val="18"/>
              </w:rPr>
              <w:t>11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000-1</w:t>
            </w:r>
            <w:r w:rsidRPr="00C70AC8">
              <w:rPr>
                <w:rFonts w:ascii="方正仿宋_GBK" w:eastAsia="方正仿宋_GBK" w:hAnsi="宋体" w:cs="宋体" w:hint="eastAsia"/>
                <w:sz w:val="18"/>
                <w:szCs w:val="18"/>
              </w:rPr>
              <w:t>3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000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元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/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月</w:t>
            </w:r>
          </w:p>
        </w:tc>
        <w:tc>
          <w:tcPr>
            <w:tcW w:w="20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both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两人提供一套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50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平方米住房（使用权）</w:t>
            </w:r>
          </w:p>
        </w:tc>
        <w:tc>
          <w:tcPr>
            <w:tcW w:w="21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both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可作为精卫中心学科带头人培养，根据工作情况可提拔为精卫中心相关专业负责人</w:t>
            </w:r>
          </w:p>
        </w:tc>
      </w:tr>
      <w:tr w:rsidR="00C70AC8" w:rsidRPr="00C70AC8" w:rsidTr="00C70AC8">
        <w:trPr>
          <w:trHeight w:val="1587"/>
          <w:tblCellSpacing w:w="0" w:type="dxa"/>
          <w:jc w:val="center"/>
        </w:trPr>
        <w:tc>
          <w:tcPr>
            <w:tcW w:w="12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宋体" w:eastAsia="宋体" w:hAnsi="宋体" w:cs="宋体"/>
                <w:sz w:val="18"/>
                <w:szCs w:val="18"/>
              </w:rPr>
              <w:t>临床、医技</w:t>
            </w:r>
            <w:r w:rsidRPr="00C70AC8">
              <w:rPr>
                <w:rFonts w:ascii="方正仿宋_GBK" w:eastAsia="方正仿宋_GBK" w:hAnsi="宋体" w:cs="宋体" w:hint="eastAsia"/>
                <w:sz w:val="18"/>
                <w:szCs w:val="18"/>
              </w:rPr>
              <w:t>（放射、超声、检验）</w:t>
            </w:r>
          </w:p>
        </w:tc>
        <w:tc>
          <w:tcPr>
            <w:tcW w:w="12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宋体" w:eastAsia="宋体" w:hAnsi="宋体" w:cs="宋体"/>
                <w:sz w:val="18"/>
                <w:szCs w:val="18"/>
              </w:rPr>
              <w:t>全日制本科</w:t>
            </w:r>
          </w:p>
        </w:tc>
        <w:tc>
          <w:tcPr>
            <w:tcW w:w="1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both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宋体" w:eastAsia="宋体" w:hAnsi="宋体" w:cs="宋体"/>
                <w:sz w:val="18"/>
                <w:szCs w:val="18"/>
              </w:rPr>
              <w:t>有学位证</w:t>
            </w:r>
          </w:p>
        </w:tc>
        <w:tc>
          <w:tcPr>
            <w:tcW w:w="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both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方正仿宋_GBK" w:eastAsia="方正仿宋_GBK" w:hAnsi="宋体" w:cs="宋体" w:hint="eastAsia"/>
                <w:sz w:val="18"/>
                <w:szCs w:val="18"/>
              </w:rPr>
              <w:t>年满18周岁</w:t>
            </w:r>
          </w:p>
        </w:tc>
        <w:tc>
          <w:tcPr>
            <w:tcW w:w="4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方正仿宋_GBK" w:eastAsia="方正仿宋_GBK" w:hAnsi="宋体" w:cs="宋体" w:hint="eastAsia"/>
                <w:sz w:val="18"/>
                <w:szCs w:val="18"/>
              </w:rPr>
              <w:t>30</w:t>
            </w:r>
          </w:p>
        </w:tc>
        <w:tc>
          <w:tcPr>
            <w:tcW w:w="22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both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试用期待遇</w:t>
            </w:r>
            <w:r w:rsidRPr="00C70AC8">
              <w:rPr>
                <w:rFonts w:ascii="方正仿宋_GBK" w:eastAsia="方正仿宋_GBK" w:hAnsi="宋体" w:cs="宋体" w:hint="eastAsia"/>
                <w:sz w:val="18"/>
                <w:szCs w:val="18"/>
              </w:rPr>
              <w:t>5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000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元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/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月，试用期满</w:t>
            </w:r>
            <w:r w:rsidRPr="00C70AC8">
              <w:rPr>
                <w:rFonts w:ascii="方正仿宋_GBK" w:eastAsia="方正仿宋_GBK" w:hAnsi="宋体" w:cs="宋体" w:hint="eastAsia"/>
                <w:sz w:val="18"/>
                <w:szCs w:val="18"/>
              </w:rPr>
              <w:t>6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000-8000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元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/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月</w:t>
            </w:r>
          </w:p>
        </w:tc>
        <w:tc>
          <w:tcPr>
            <w:tcW w:w="20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both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两人提供一套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50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平方米住房（使用权）</w:t>
            </w:r>
          </w:p>
        </w:tc>
        <w:tc>
          <w:tcPr>
            <w:tcW w:w="21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both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可作为精卫中心学科带头人培养，根据工作情况可提拔为精卫中心相关专业负责人；可委培研究生</w:t>
            </w:r>
          </w:p>
        </w:tc>
      </w:tr>
      <w:tr w:rsidR="00C70AC8" w:rsidRPr="00C70AC8" w:rsidTr="00C70AC8">
        <w:trPr>
          <w:trHeight w:val="1282"/>
          <w:tblCellSpacing w:w="0" w:type="dxa"/>
          <w:jc w:val="center"/>
        </w:trPr>
        <w:tc>
          <w:tcPr>
            <w:tcW w:w="12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方正仿宋_GBK" w:eastAsia="方正仿宋_GBK" w:hAnsi="宋体" w:cs="宋体" w:hint="eastAsia"/>
                <w:sz w:val="18"/>
                <w:szCs w:val="18"/>
              </w:rPr>
              <w:t>护士</w:t>
            </w:r>
          </w:p>
        </w:tc>
        <w:tc>
          <w:tcPr>
            <w:tcW w:w="12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方正仿宋_GBK" w:eastAsia="方正仿宋_GBK" w:hAnsi="宋体" w:cs="宋体" w:hint="eastAsia"/>
                <w:sz w:val="18"/>
                <w:szCs w:val="18"/>
              </w:rPr>
              <w:t>硕士</w:t>
            </w:r>
          </w:p>
        </w:tc>
        <w:tc>
          <w:tcPr>
            <w:tcW w:w="1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both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宋体" w:eastAsia="宋体" w:hAnsi="宋体" w:cs="宋体"/>
                <w:sz w:val="18"/>
                <w:szCs w:val="18"/>
              </w:rPr>
              <w:t>助理级及以上</w:t>
            </w:r>
          </w:p>
        </w:tc>
        <w:tc>
          <w:tcPr>
            <w:tcW w:w="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both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宋体" w:eastAsia="宋体" w:hAnsi="宋体" w:cs="宋体"/>
                <w:sz w:val="18"/>
                <w:szCs w:val="18"/>
              </w:rPr>
              <w:t>35周岁以下</w:t>
            </w:r>
          </w:p>
        </w:tc>
        <w:tc>
          <w:tcPr>
            <w:tcW w:w="4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方正仿宋_GBK" w:eastAsia="方正仿宋_GBK" w:hAnsi="宋体" w:cs="宋体" w:hint="eastAsia"/>
                <w:sz w:val="18"/>
                <w:szCs w:val="18"/>
              </w:rPr>
              <w:t>10</w:t>
            </w:r>
          </w:p>
        </w:tc>
        <w:tc>
          <w:tcPr>
            <w:tcW w:w="22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both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试用期待遇</w:t>
            </w:r>
            <w:r w:rsidRPr="00C70AC8">
              <w:rPr>
                <w:rFonts w:ascii="方正仿宋_GBK" w:eastAsia="方正仿宋_GBK" w:hAnsi="宋体" w:cs="宋体" w:hint="eastAsia"/>
                <w:sz w:val="18"/>
                <w:szCs w:val="18"/>
              </w:rPr>
              <w:t>7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000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元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/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月，试用期满</w:t>
            </w:r>
            <w:r w:rsidRPr="00C70AC8">
              <w:rPr>
                <w:rFonts w:ascii="方正仿宋_GBK" w:eastAsia="方正仿宋_GBK" w:hAnsi="宋体" w:cs="宋体" w:hint="eastAsia"/>
                <w:sz w:val="18"/>
                <w:szCs w:val="18"/>
              </w:rPr>
              <w:t>8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000-</w:t>
            </w:r>
            <w:r w:rsidRPr="00C70AC8">
              <w:rPr>
                <w:rFonts w:ascii="方正仿宋_GBK" w:eastAsia="方正仿宋_GBK" w:hAnsi="宋体" w:cs="宋体" w:hint="eastAsia"/>
                <w:sz w:val="18"/>
                <w:szCs w:val="18"/>
              </w:rPr>
              <w:t>10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000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元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/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月</w:t>
            </w:r>
          </w:p>
        </w:tc>
        <w:tc>
          <w:tcPr>
            <w:tcW w:w="20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both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提供一套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50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平方米住房（使用权）；一次性安家费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3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万元（服务满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5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年以上）</w:t>
            </w:r>
          </w:p>
        </w:tc>
        <w:tc>
          <w:tcPr>
            <w:tcW w:w="21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both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作为精卫中心护理专业学科带头人培养，根据工作情况可提拔为精卫中心及护理专业负责人</w:t>
            </w:r>
          </w:p>
        </w:tc>
      </w:tr>
      <w:tr w:rsidR="00C70AC8" w:rsidRPr="00C70AC8" w:rsidTr="00C70AC8">
        <w:trPr>
          <w:trHeight w:val="1267"/>
          <w:tblCellSpacing w:w="0" w:type="dxa"/>
          <w:jc w:val="center"/>
        </w:trPr>
        <w:tc>
          <w:tcPr>
            <w:tcW w:w="12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方正仿宋_GBK" w:eastAsia="方正仿宋_GBK" w:hAnsi="宋体" w:cs="宋体" w:hint="eastAsia"/>
                <w:sz w:val="18"/>
                <w:szCs w:val="18"/>
              </w:rPr>
              <w:t>护士</w:t>
            </w:r>
          </w:p>
        </w:tc>
        <w:tc>
          <w:tcPr>
            <w:tcW w:w="12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方正仿宋_GBK" w:eastAsia="方正仿宋_GBK" w:hAnsi="宋体" w:cs="宋体" w:hint="eastAsia"/>
                <w:sz w:val="18"/>
                <w:szCs w:val="18"/>
              </w:rPr>
              <w:t>全日制本科</w:t>
            </w:r>
          </w:p>
        </w:tc>
        <w:tc>
          <w:tcPr>
            <w:tcW w:w="11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both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宋体" w:eastAsia="宋体" w:hAnsi="宋体" w:cs="宋体"/>
                <w:sz w:val="18"/>
                <w:szCs w:val="18"/>
              </w:rPr>
              <w:t>有学位证</w:t>
            </w:r>
          </w:p>
        </w:tc>
        <w:tc>
          <w:tcPr>
            <w:tcW w:w="8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both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方正仿宋_GBK" w:eastAsia="方正仿宋_GBK" w:hAnsi="宋体" w:cs="宋体" w:hint="eastAsia"/>
                <w:sz w:val="18"/>
                <w:szCs w:val="18"/>
              </w:rPr>
              <w:t>年满18周岁</w:t>
            </w:r>
          </w:p>
        </w:tc>
        <w:tc>
          <w:tcPr>
            <w:tcW w:w="4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方正仿宋_GBK" w:eastAsia="方正仿宋_GBK" w:hAnsi="宋体" w:cs="宋体" w:hint="eastAsia"/>
                <w:sz w:val="18"/>
                <w:szCs w:val="18"/>
              </w:rPr>
              <w:t>30</w:t>
            </w:r>
          </w:p>
        </w:tc>
        <w:tc>
          <w:tcPr>
            <w:tcW w:w="22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both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试用期待遇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4000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元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/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月，试用期满</w:t>
            </w:r>
            <w:r w:rsidRPr="00C70AC8">
              <w:rPr>
                <w:rFonts w:ascii="方正仿宋_GBK" w:eastAsia="方正仿宋_GBK" w:hAnsi="宋体" w:cs="宋体" w:hint="eastAsia"/>
                <w:sz w:val="18"/>
                <w:szCs w:val="18"/>
              </w:rPr>
              <w:t>6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000-8000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元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/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月</w:t>
            </w:r>
          </w:p>
        </w:tc>
        <w:tc>
          <w:tcPr>
            <w:tcW w:w="20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both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两人提供一套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50</w:t>
            </w: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平方米住房（使用权）</w:t>
            </w:r>
          </w:p>
        </w:tc>
        <w:tc>
          <w:tcPr>
            <w:tcW w:w="21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70AC8" w:rsidRPr="00C70AC8" w:rsidRDefault="00C70AC8" w:rsidP="00C70AC8">
            <w:pPr>
              <w:adjustRightInd/>
              <w:snapToGrid/>
              <w:spacing w:before="100" w:beforeAutospacing="1" w:after="100" w:afterAutospacing="1"/>
              <w:jc w:val="both"/>
              <w:rPr>
                <w:rFonts w:ascii="宋体" w:eastAsia="宋体" w:hAnsi="宋体" w:cs="宋体"/>
                <w:sz w:val="18"/>
                <w:szCs w:val="18"/>
              </w:rPr>
            </w:pPr>
            <w:r w:rsidRPr="00C70AC8">
              <w:rPr>
                <w:rFonts w:ascii="Times New Roman" w:eastAsia="宋体" w:hAnsi="Times New Roman" w:cs="Times New Roman"/>
                <w:sz w:val="18"/>
                <w:szCs w:val="18"/>
              </w:rPr>
              <w:t>可作为精卫中心护理专业学科带头人培养，根据工作情况可提拔为精卫中心护理专业负责人</w:t>
            </w:r>
          </w:p>
        </w:tc>
      </w:tr>
    </w:tbl>
    <w:p w:rsidR="004358AB" w:rsidRPr="00C70AC8" w:rsidRDefault="004358AB" w:rsidP="00323B43">
      <w:pPr>
        <w:rPr>
          <w:sz w:val="18"/>
          <w:szCs w:val="18"/>
        </w:rPr>
      </w:pPr>
    </w:p>
    <w:sectPr w:rsidR="004358AB" w:rsidRPr="00C70AC8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仿宋_GBK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C70AC8"/>
    <w:rsid w:val="00323B43"/>
    <w:rsid w:val="003D37D8"/>
    <w:rsid w:val="004358AB"/>
    <w:rsid w:val="00834974"/>
    <w:rsid w:val="008B7726"/>
    <w:rsid w:val="00C70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C70AC8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character" w:customStyle="1" w:styleId="Char">
    <w:name w:val="纯文本 Char"/>
    <w:basedOn w:val="a0"/>
    <w:link w:val="a3"/>
    <w:uiPriority w:val="99"/>
    <w:rsid w:val="00C70AC8"/>
    <w:rPr>
      <w:rFonts w:ascii="宋体" w:eastAsia="宋体" w:hAnsi="宋体" w:cs="宋体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120</Words>
  <Characters>689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2020-02-24T07:29:00Z</dcterms:created>
  <dcterms:modified xsi:type="dcterms:W3CDTF">2020-02-24T07:31:00Z</dcterms:modified>
</cp:coreProperties>
</file>