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02" w:afterAutospacing="0" w:line="375" w:lineRule="atLeast"/>
        <w:ind w:left="0" w:right="0" w:firstLine="420"/>
        <w:rPr>
          <w:rFonts w:ascii="微软雅黑" w:hAnsi="微软雅黑" w:eastAsia="微软雅黑" w:cs="微软雅黑"/>
          <w:sz w:val="21"/>
          <w:szCs w:val="21"/>
        </w:rPr>
      </w:pPr>
      <w:r>
        <w:rPr>
          <w:rFonts w:hint="eastAsia" w:ascii="宋体" w:hAnsi="宋体" w:eastAsia="宋体" w:cs="宋体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岗位要求</w:t>
      </w:r>
    </w:p>
    <w:tbl>
      <w:tblPr>
        <w:tblW w:w="0" w:type="auto"/>
        <w:tblCellSpacing w:w="0" w:type="dxa"/>
        <w:tblInd w:w="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60"/>
        <w:gridCol w:w="1410"/>
        <w:gridCol w:w="2505"/>
        <w:gridCol w:w="1365"/>
        <w:gridCol w:w="13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50" w:hRule="atLeast"/>
          <w:tblCellSpacing w:w="0" w:type="dxa"/>
        </w:trPr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420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pacing w:val="0"/>
                <w:sz w:val="28"/>
                <w:szCs w:val="28"/>
                <w:bdr w:val="none" w:color="auto" w:sz="0" w:space="0"/>
              </w:rPr>
              <w:t>岗位名称</w:t>
            </w:r>
          </w:p>
        </w:tc>
        <w:tc>
          <w:tcPr>
            <w:tcW w:w="1410" w:type="dxa"/>
            <w:tcBorders>
              <w:top w:val="single" w:color="DDDDDD" w:sz="6" w:space="0"/>
              <w:left w:val="nil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420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pacing w:val="0"/>
                <w:sz w:val="28"/>
                <w:szCs w:val="28"/>
                <w:bdr w:val="none" w:color="auto" w:sz="0" w:space="0"/>
              </w:rPr>
              <w:t>招聘人数</w:t>
            </w:r>
          </w:p>
        </w:tc>
        <w:tc>
          <w:tcPr>
            <w:tcW w:w="2505" w:type="dxa"/>
            <w:tcBorders>
              <w:top w:val="single" w:color="DDDDDD" w:sz="6" w:space="0"/>
              <w:left w:val="nil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420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pacing w:val="0"/>
                <w:sz w:val="28"/>
                <w:szCs w:val="28"/>
                <w:bdr w:val="none" w:color="auto" w:sz="0" w:space="0"/>
              </w:rPr>
              <w:t>学历及学位</w:t>
            </w:r>
          </w:p>
        </w:tc>
        <w:tc>
          <w:tcPr>
            <w:tcW w:w="1365" w:type="dxa"/>
            <w:tcBorders>
              <w:top w:val="single" w:color="DDDDDD" w:sz="6" w:space="0"/>
              <w:left w:val="nil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420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pacing w:val="0"/>
                <w:sz w:val="28"/>
                <w:szCs w:val="28"/>
                <w:bdr w:val="none" w:color="auto" w:sz="0" w:space="0"/>
              </w:rPr>
              <w:t>专业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420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ascii="微软雅黑" w:hAnsi="微软雅黑" w:eastAsia="微软雅黑" w:cs="微软雅黑"/>
                <w:color w:val="333333"/>
                <w:spacing w:val="0"/>
                <w:sz w:val="28"/>
                <w:szCs w:val="28"/>
                <w:bdr w:val="none" w:color="auto" w:sz="0" w:space="0"/>
              </w:rPr>
              <w:t> </w:t>
            </w:r>
          </w:p>
        </w:tc>
        <w:tc>
          <w:tcPr>
            <w:tcW w:w="1380" w:type="dxa"/>
            <w:tcBorders>
              <w:top w:val="single" w:color="DDDDDD" w:sz="6" w:space="0"/>
              <w:left w:val="nil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420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pacing w:val="0"/>
                <w:sz w:val="28"/>
                <w:szCs w:val="28"/>
                <w:bdr w:val="none" w:color="auto" w:sz="0" w:space="0"/>
              </w:rPr>
              <w:t>其它要求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</w:trPr>
        <w:tc>
          <w:tcPr>
            <w:tcW w:w="1860" w:type="dxa"/>
            <w:tcBorders>
              <w:top w:val="nil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42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olor w:val="333333"/>
                <w:sz w:val="24"/>
                <w:szCs w:val="24"/>
                <w:bdr w:val="none" w:color="auto" w:sz="0" w:space="0"/>
              </w:rPr>
              <w:t>全科医生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42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olor w:val="333333"/>
                <w:sz w:val="24"/>
                <w:szCs w:val="24"/>
                <w:bdr w:val="none" w:color="auto" w:sz="0" w:space="0"/>
              </w:rPr>
              <w:t>内科医生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420"/>
              <w:jc w:val="center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b/>
                <w:i w:val="0"/>
                <w:color w:val="333333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2505" w:type="dxa"/>
            <w:tcBorders>
              <w:top w:val="nil"/>
              <w:left w:val="nil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420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i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大学专科及以上学历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420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i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420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Style w:val="5"/>
                <w:rFonts w:hint="eastAsia" w:ascii="宋体" w:hAnsi="宋体" w:eastAsia="宋体" w:cs="宋体"/>
                <w:b/>
                <w:i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全科医学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DDDDDD" w:sz="6" w:space="0"/>
              <w:right w:val="single" w:color="DDDDDD" w:sz="6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420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Style w:val="5"/>
                <w:rFonts w:ascii="黑体" w:hAnsi="宋体" w:eastAsia="黑体" w:cs="黑体"/>
                <w:b/>
                <w:i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男女不限</w:t>
            </w:r>
            <w:r>
              <w:rPr>
                <w:rStyle w:val="5"/>
                <w:rFonts w:hint="eastAsia" w:ascii="黑体" w:hAnsi="宋体" w:eastAsia="黑体" w:cs="黑体"/>
                <w:b/>
                <w:i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，</w:t>
            </w:r>
            <w:r>
              <w:rPr>
                <w:rStyle w:val="5"/>
                <w:rFonts w:hint="eastAsia" w:ascii="宋体" w:hAnsi="宋体" w:eastAsia="宋体" w:cs="宋体"/>
                <w:b/>
                <w:i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具有相应执业证书。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75" w:lineRule="atLeast"/>
              <w:ind w:left="0" w:right="0" w:firstLine="240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Style w:val="5"/>
                <w:rFonts w:hint="eastAsia" w:ascii="黑体" w:hAnsi="宋体" w:eastAsia="黑体" w:cs="黑体"/>
                <w:b/>
                <w:i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有社区医疗工作经验者</w:t>
            </w:r>
            <w:r>
              <w:rPr>
                <w:rStyle w:val="5"/>
                <w:rFonts w:hint="eastAsia" w:ascii="宋体" w:hAnsi="宋体" w:eastAsia="宋体" w:cs="宋体"/>
                <w:b/>
                <w:i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优先。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92" w:afterAutospacing="0" w:line="375" w:lineRule="atLeast"/>
        <w:ind w:left="0" w:right="0" w:firstLine="420"/>
        <w:rPr>
          <w:rFonts w:hint="eastAsia" w:ascii="微软雅黑" w:hAnsi="微软雅黑" w:eastAsia="微软雅黑" w:cs="微软雅黑"/>
          <w:sz w:val="21"/>
          <w:szCs w:val="21"/>
        </w:rPr>
      </w:pPr>
      <w:r>
        <w:rPr>
          <w:rFonts w:hint="eastAsia" w:ascii="宋体" w:hAnsi="宋体" w:eastAsia="宋体" w:cs="宋体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应聘者应提供以下证件：</w:t>
      </w:r>
      <w:r>
        <w:rPr>
          <w:rFonts w:hint="eastAsia" w:ascii="微软雅黑" w:hAnsi="微软雅黑" w:eastAsia="微软雅黑" w:cs="微软雅黑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92" w:afterAutospacing="0" w:line="375" w:lineRule="atLeast"/>
        <w:ind w:left="0" w:right="0" w:firstLine="420"/>
        <w:rPr>
          <w:rFonts w:hint="eastAsia" w:ascii="微软雅黑" w:hAnsi="微软雅黑" w:eastAsia="微软雅黑" w:cs="微软雅黑"/>
          <w:sz w:val="21"/>
          <w:szCs w:val="21"/>
        </w:rPr>
      </w:pPr>
      <w:r>
        <w:rPr>
          <w:rFonts w:hint="eastAsia" w:ascii="宋体" w:hAnsi="宋体" w:eastAsia="宋体" w:cs="宋体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（1）个人简历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92" w:afterAutospacing="0" w:line="375" w:lineRule="atLeast"/>
        <w:ind w:left="0" w:right="0" w:firstLine="420"/>
        <w:rPr>
          <w:rFonts w:hint="eastAsia" w:ascii="微软雅黑" w:hAnsi="微软雅黑" w:eastAsia="微软雅黑" w:cs="微软雅黑"/>
          <w:sz w:val="21"/>
          <w:szCs w:val="21"/>
        </w:rPr>
      </w:pPr>
      <w:r>
        <w:rPr>
          <w:rFonts w:hint="eastAsia" w:ascii="宋体" w:hAnsi="宋体" w:eastAsia="宋体" w:cs="宋体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（2）身份证、毕业证及学历证书原件、复印件。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92" w:afterAutospacing="0" w:line="375" w:lineRule="atLeast"/>
        <w:ind w:left="0" w:right="0" w:firstLine="420"/>
        <w:rPr>
          <w:rFonts w:hint="eastAsia" w:ascii="微软雅黑" w:hAnsi="微软雅黑" w:eastAsia="微软雅黑" w:cs="微软雅黑"/>
          <w:sz w:val="21"/>
          <w:szCs w:val="21"/>
        </w:rPr>
      </w:pPr>
      <w:r>
        <w:rPr>
          <w:rFonts w:hint="eastAsia" w:ascii="宋体" w:hAnsi="宋体" w:eastAsia="宋体" w:cs="宋体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（3）执业资格证书等相关证件的原件、复印件。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68086D"/>
    <w:rsid w:val="4468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21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uiPriority w:val="0"/>
    <w:rPr>
      <w:color w:val="333333"/>
      <w:u w:val="none"/>
    </w:rPr>
  </w:style>
  <w:style w:type="character" w:styleId="7">
    <w:name w:val="Emphasis"/>
    <w:basedOn w:val="4"/>
    <w:qFormat/>
    <w:uiPriority w:val="0"/>
    <w:rPr>
      <w:i/>
    </w:rPr>
  </w:style>
  <w:style w:type="character" w:styleId="8">
    <w:name w:val="HTML Definition"/>
    <w:basedOn w:val="4"/>
    <w:uiPriority w:val="0"/>
  </w:style>
  <w:style w:type="character" w:styleId="9">
    <w:name w:val="HTML Typewriter"/>
    <w:basedOn w:val="4"/>
    <w:uiPriority w:val="0"/>
    <w:rPr>
      <w:rFonts w:hint="default" w:ascii="monospace" w:hAnsi="monospace" w:eastAsia="monospace" w:cs="monospace"/>
      <w:sz w:val="20"/>
    </w:rPr>
  </w:style>
  <w:style w:type="character" w:styleId="10">
    <w:name w:val="HTML Acronym"/>
    <w:basedOn w:val="4"/>
    <w:uiPriority w:val="0"/>
    <w:rPr>
      <w:bdr w:val="none" w:color="auto" w:sz="0" w:space="0"/>
    </w:rPr>
  </w:style>
  <w:style w:type="character" w:styleId="11">
    <w:name w:val="HTML Variable"/>
    <w:basedOn w:val="4"/>
    <w:uiPriority w:val="0"/>
  </w:style>
  <w:style w:type="character" w:styleId="12">
    <w:name w:val="Hyperlink"/>
    <w:basedOn w:val="4"/>
    <w:uiPriority w:val="0"/>
    <w:rPr>
      <w:color w:val="333333"/>
      <w:u w:val="none"/>
    </w:rPr>
  </w:style>
  <w:style w:type="character" w:styleId="13">
    <w:name w:val="HTML Code"/>
    <w:basedOn w:val="4"/>
    <w:uiPriority w:val="0"/>
    <w:rPr>
      <w:rFonts w:ascii="monospace" w:hAnsi="monospace" w:eastAsia="monospace" w:cs="monospace"/>
      <w:sz w:val="20"/>
      <w:bdr w:val="none" w:color="auto" w:sz="0" w:space="0"/>
    </w:rPr>
  </w:style>
  <w:style w:type="character" w:styleId="14">
    <w:name w:val="HTML Cite"/>
    <w:basedOn w:val="4"/>
    <w:uiPriority w:val="0"/>
  </w:style>
  <w:style w:type="character" w:styleId="15">
    <w:name w:val="HTML Keyboard"/>
    <w:basedOn w:val="4"/>
    <w:uiPriority w:val="0"/>
    <w:rPr>
      <w:rFonts w:hint="default" w:ascii="monospace" w:hAnsi="monospace" w:eastAsia="monospace" w:cs="monospace"/>
      <w:sz w:val="20"/>
    </w:rPr>
  </w:style>
  <w:style w:type="character" w:styleId="16">
    <w:name w:val="HTML Sample"/>
    <w:basedOn w:val="4"/>
    <w:uiPriority w:val="0"/>
    <w:rPr>
      <w:rFonts w:hint="default" w:ascii="monospace" w:hAnsi="monospace" w:eastAsia="monospace" w:cs="monospace"/>
    </w:rPr>
  </w:style>
  <w:style w:type="character" w:customStyle="1" w:styleId="17">
    <w:name w:val="h"/>
    <w:basedOn w:val="4"/>
    <w:uiPriority w:val="0"/>
    <w:rPr>
      <w:color w:val="FF3300"/>
    </w:rPr>
  </w:style>
  <w:style w:type="character" w:customStyle="1" w:styleId="18">
    <w:name w:val="hover36"/>
    <w:basedOn w:val="4"/>
    <w:uiPriority w:val="0"/>
    <w:rPr>
      <w:shd w:val="clear" w:fill="F8F8F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2020-02-26T10:46:00Z</dcterms:created>
  <dc:creator>那时花开咖啡馆。</dc:creator>
  <cp:lastModifiedBy>那时花开咖啡馆。</cp:lastModifiedBy>
  <dcterms:modified xsi:type="dcterms:W3CDTF">2020-02-26T10:48:01Z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