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560"/>
        </w:tabs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附件：</w:t>
      </w:r>
    </w:p>
    <w:p>
      <w:pPr>
        <w:tabs>
          <w:tab w:val="left" w:pos="7560"/>
        </w:tabs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五年一贯制大专毕业生报名医师资格考试知情同意书</w:t>
      </w:r>
    </w:p>
    <w:p>
      <w:pPr>
        <w:tabs>
          <w:tab w:val="left" w:pos="7560"/>
        </w:tabs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依据原卫生部、国家中医药管理局医师资格考试报名要求（2014版）:</w:t>
      </w:r>
    </w:p>
    <w:p>
      <w:pPr>
        <w:tabs>
          <w:tab w:val="left" w:pos="7560"/>
        </w:tabs>
        <w:ind w:firstLine="800" w:firstLineChars="2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(一)五年一贯制专业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大专毕业生报考执业助理医师的，只能在乡镇卫生院进行试用。</w:t>
      </w:r>
    </w:p>
    <w:p>
      <w:pPr>
        <w:tabs>
          <w:tab w:val="left" w:pos="7560"/>
        </w:tabs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（二）五年一贯制专业大专毕业生考取执业助理医师资格后，必须注册在乡镇卫生院或村卫生室执业，</w:t>
      </w:r>
      <w:r>
        <w:rPr>
          <w:rFonts w:hint="eastAsia" w:ascii="仿宋" w:hAnsi="仿宋" w:eastAsia="仿宋" w:cs="宋体"/>
          <w:sz w:val="32"/>
          <w:szCs w:val="32"/>
        </w:rPr>
        <w:t>执业五年后可变更至县级医院。</w:t>
      </w:r>
    </w:p>
    <w:p>
      <w:pPr>
        <w:tabs>
          <w:tab w:val="left" w:pos="7560"/>
        </w:tabs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（三）五年一贯制大专毕业生取得执业助理医师资格并执业满两年后，可以报考执业医师资格，取得执业医师资格后不限制注册地点。</w:t>
      </w:r>
    </w:p>
    <w:p>
      <w:pPr>
        <w:tabs>
          <w:tab w:val="left" w:pos="7560"/>
        </w:tabs>
        <w:ind w:left="88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以上内容已全部知晓，并认真执行。</w:t>
      </w:r>
    </w:p>
    <w:p>
      <w:pPr>
        <w:tabs>
          <w:tab w:val="left" w:pos="7560"/>
        </w:tabs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tabs>
          <w:tab w:val="left" w:pos="7560"/>
        </w:tabs>
        <w:rPr>
          <w:rFonts w:ascii="仿宋" w:hAnsi="仿宋" w:eastAsia="仿宋"/>
          <w:sz w:val="32"/>
          <w:szCs w:val="32"/>
        </w:rPr>
      </w:pPr>
    </w:p>
    <w:p>
      <w:pPr>
        <w:tabs>
          <w:tab w:val="left" w:pos="7560"/>
        </w:tabs>
        <w:rPr>
          <w:rFonts w:ascii="仿宋" w:hAnsi="仿宋" w:eastAsia="仿宋"/>
          <w:sz w:val="32"/>
          <w:szCs w:val="32"/>
        </w:rPr>
      </w:pPr>
    </w:p>
    <w:p>
      <w:pPr>
        <w:tabs>
          <w:tab w:val="left" w:pos="7560"/>
        </w:tabs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报考人签名：                  签字日期： 年 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F543D"/>
    <w:rsid w:val="642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2020-03-31T10:43:00Z</dcterms:created>
  <dc:creator>dell</dc:creator>
  <cp:lastModifiedBy>dell</cp:lastModifiedBy>
  <dcterms:modified xsi:type="dcterms:W3CDTF">2020-03-31T10:45:03Z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2052-11.1.0.9501</vt:lpwstr>
  </property>
</Properties>
</file>