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8325" w:type="dxa"/>
        <w:jc w:val="center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582"/>
        <w:gridCol w:w="2393"/>
        <w:gridCol w:w="2350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9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color w:val="666666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咨询电话</w:t>
            </w:r>
          </w:p>
        </w:tc>
        <w:tc>
          <w:tcPr>
            <w:tcW w:w="1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color w:val="666666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简历投送邮箱</w:t>
            </w:r>
          </w:p>
        </w:tc>
        <w:tc>
          <w:tcPr>
            <w:tcW w:w="17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color w:val="666666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公众微信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9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color w:val="666666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0713-8669359（护理部）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color w:val="666666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13476588854（邵老师）</w:t>
            </w:r>
          </w:p>
        </w:tc>
        <w:tc>
          <w:tcPr>
            <w:tcW w:w="1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instrText xml:space="preserve"> HYPERLINK "mailto:2841606229@qq.com" </w:instrTex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5"/>
                <w:rFonts w:ascii="宋体" w:hAnsi="宋体" w:eastAsia="宋体" w:cs="宋体"/>
                <w:color w:val="666666"/>
                <w:sz w:val="19"/>
                <w:szCs w:val="19"/>
                <w:u w:val="none"/>
                <w:bdr w:val="none" w:color="auto" w:sz="0" w:space="0"/>
              </w:rPr>
              <w:t>2205830559@qq.com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17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color w:val="666666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1200150" cy="1295400"/>
                  <wp:effectExtent l="0" t="0" r="3810" b="0"/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151C4D"/>
    <w:rsid w:val="15151C4D"/>
    <w:rsid w:val="2E64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2020-04-02T01:47:00Z</dcterms:created>
  <dc:creator>ぺ灬cc果冻ル</dc:creator>
  <cp:lastModifiedBy>ぺ灬cc果冻ル</cp:lastModifiedBy>
  <dcterms:modified xsi:type="dcterms:W3CDTF">2020-04-02T01:49:28Z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