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555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025"/>
        <w:gridCol w:w="1980"/>
        <w:gridCol w:w="2550"/>
      </w:tblGrid>
      <w:tr w:rsidR="00CD457C" w:rsidRPr="00CD457C" w:rsidTr="00CD457C">
        <w:trPr>
          <w:trHeight w:val="435"/>
          <w:tblCellSpacing w:w="0" w:type="dxa"/>
        </w:trPr>
        <w:tc>
          <w:tcPr>
            <w:tcW w:w="20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57C" w:rsidRPr="00CD457C" w:rsidRDefault="00CD457C" w:rsidP="00CD457C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D457C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层次</w:t>
            </w:r>
          </w:p>
        </w:tc>
        <w:tc>
          <w:tcPr>
            <w:tcW w:w="1980" w:type="dxa"/>
            <w:tcBorders>
              <w:top w:val="single" w:sz="6" w:space="0" w:color="CCCCCC"/>
              <w:left w:val="nil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57C" w:rsidRPr="00CD457C" w:rsidRDefault="00CD457C" w:rsidP="00CD457C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D457C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安家费（万元）</w:t>
            </w:r>
          </w:p>
        </w:tc>
        <w:tc>
          <w:tcPr>
            <w:tcW w:w="2550" w:type="dxa"/>
            <w:tcBorders>
              <w:top w:val="single" w:sz="6" w:space="0" w:color="CCCCCC"/>
              <w:left w:val="nil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D457C" w:rsidRPr="00CD457C" w:rsidRDefault="00CD457C" w:rsidP="00CD457C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D457C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科研启动经费（万元）</w:t>
            </w:r>
          </w:p>
        </w:tc>
      </w:tr>
      <w:tr w:rsidR="00CD457C" w:rsidRPr="00CD457C" w:rsidTr="00CD457C">
        <w:trPr>
          <w:trHeight w:val="390"/>
          <w:tblCellSpacing w:w="0" w:type="dxa"/>
        </w:trPr>
        <w:tc>
          <w:tcPr>
            <w:tcW w:w="2025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CD457C" w:rsidRPr="00CD457C" w:rsidRDefault="00CD457C" w:rsidP="00CD457C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D457C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博士A类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CD457C" w:rsidRPr="00CD457C" w:rsidRDefault="00CD457C" w:rsidP="00CD457C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D457C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40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CD457C" w:rsidRPr="00CD457C" w:rsidRDefault="00CD457C" w:rsidP="00CD457C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D457C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20</w:t>
            </w:r>
          </w:p>
        </w:tc>
      </w:tr>
      <w:tr w:rsidR="00CD457C" w:rsidRPr="00CD457C" w:rsidTr="00CD457C">
        <w:trPr>
          <w:trHeight w:val="390"/>
          <w:tblCellSpacing w:w="0" w:type="dxa"/>
        </w:trPr>
        <w:tc>
          <w:tcPr>
            <w:tcW w:w="2025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CD457C" w:rsidRPr="00CD457C" w:rsidRDefault="00CD457C" w:rsidP="00CD457C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D457C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博士B类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CD457C" w:rsidRPr="00CD457C" w:rsidRDefault="00CD457C" w:rsidP="00CD457C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D457C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35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CD457C" w:rsidRPr="00CD457C" w:rsidRDefault="00CD457C" w:rsidP="00CD457C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D457C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15</w:t>
            </w:r>
          </w:p>
        </w:tc>
      </w:tr>
      <w:tr w:rsidR="00CD457C" w:rsidRPr="00CD457C" w:rsidTr="00CD457C">
        <w:trPr>
          <w:trHeight w:val="390"/>
          <w:tblCellSpacing w:w="0" w:type="dxa"/>
        </w:trPr>
        <w:tc>
          <w:tcPr>
            <w:tcW w:w="2025" w:type="dxa"/>
            <w:tcBorders>
              <w:top w:val="nil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CD457C" w:rsidRPr="00CD457C" w:rsidRDefault="00CD457C" w:rsidP="00CD457C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D457C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博士C类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CD457C" w:rsidRPr="00CD457C" w:rsidRDefault="00CD457C" w:rsidP="00CD457C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D457C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30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bottom"/>
            <w:hideMark/>
          </w:tcPr>
          <w:p w:rsidR="00CD457C" w:rsidRPr="00CD457C" w:rsidRDefault="00CD457C" w:rsidP="00CD457C">
            <w:pPr>
              <w:adjustRightInd/>
              <w:snapToGrid/>
              <w:spacing w:after="0" w:line="360" w:lineRule="atLeast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CD457C">
              <w:rPr>
                <w:rFonts w:ascii="仿宋" w:eastAsia="仿宋" w:hAnsi="仿宋" w:cs="宋体" w:hint="eastAsia"/>
                <w:color w:val="000000"/>
                <w:sz w:val="21"/>
                <w:szCs w:val="21"/>
              </w:rPr>
              <w:t>10</w:t>
            </w:r>
          </w:p>
        </w:tc>
      </w:tr>
    </w:tbl>
    <w:p w:rsidR="00CD457C" w:rsidRPr="00CD457C" w:rsidRDefault="00CD457C" w:rsidP="00CD457C">
      <w:pPr>
        <w:shd w:val="clear" w:color="auto" w:fill="FFFFFF"/>
        <w:adjustRightInd/>
        <w:snapToGrid/>
        <w:spacing w:after="0" w:line="360" w:lineRule="atLeast"/>
        <w:ind w:firstLine="645"/>
        <w:jc w:val="right"/>
        <w:rPr>
          <w:rFonts w:ascii="微软雅黑" w:hAnsi="微软雅黑" w:cs="宋体"/>
          <w:color w:val="000000"/>
          <w:sz w:val="27"/>
          <w:szCs w:val="27"/>
        </w:rPr>
      </w:pPr>
      <w:r w:rsidRPr="00CD457C">
        <w:rPr>
          <w:rFonts w:ascii="仿宋" w:eastAsia="仿宋" w:hAnsi="仿宋" w:cs="宋体" w:hint="eastAsia"/>
          <w:color w:val="000000"/>
          <w:sz w:val="21"/>
          <w:szCs w:val="21"/>
        </w:rPr>
        <w:t>注：安家费、科研启动费中包含省财政支持部分</w:t>
      </w:r>
    </w:p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CD457C"/>
    <w:rsid w:val="00004C69"/>
    <w:rsid w:val="00323B43"/>
    <w:rsid w:val="003D37D8"/>
    <w:rsid w:val="004358AB"/>
    <w:rsid w:val="0064020C"/>
    <w:rsid w:val="008B7726"/>
    <w:rsid w:val="00CD457C"/>
    <w:rsid w:val="00FD2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66C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66C"/>
    <w:pPr>
      <w:adjustRightInd w:val="0"/>
      <w:snapToGrid w:val="0"/>
      <w:spacing w:after="0" w:line="240" w:lineRule="auto"/>
    </w:pPr>
    <w:rPr>
      <w:rFonts w:ascii="Tahoma" w:hAnsi="Tahoma"/>
    </w:rPr>
  </w:style>
  <w:style w:type="paragraph" w:styleId="a4">
    <w:name w:val="Normal (Web)"/>
    <w:basedOn w:val="a"/>
    <w:uiPriority w:val="99"/>
    <w:unhideWhenUsed/>
    <w:rsid w:val="00CD457C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0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2020-04-03T10:11:00Z</dcterms:created>
  <dcterms:modified xsi:type="dcterms:W3CDTF">2020-04-03T10:12:00Z</dcterms:modified>
</cp:coreProperties>
</file>