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3A3" w:rsidRPr="00FA53A3" w:rsidRDefault="00FA53A3" w:rsidP="00FA53A3">
      <w:pPr>
        <w:numPr>
          <w:ilvl w:val="0"/>
          <w:numId w:val="1"/>
        </w:numPr>
        <w:adjustRightInd/>
        <w:snapToGrid/>
        <w:spacing w:after="0" w:line="375" w:lineRule="atLeast"/>
        <w:ind w:left="0"/>
        <w:jc w:val="both"/>
        <w:textAlignment w:val="baseline"/>
        <w:rPr>
          <w:rFonts w:ascii="微软雅黑" w:hAnsi="微软雅黑" w:cs="宋体"/>
          <w:color w:val="333333"/>
          <w:sz w:val="21"/>
          <w:szCs w:val="21"/>
        </w:rPr>
      </w:pPr>
      <w:r w:rsidRPr="00FA53A3">
        <w:rPr>
          <w:rFonts w:ascii="微软雅黑" w:hAnsi="微软雅黑" w:cs="宋体" w:hint="eastAsia"/>
          <w:b/>
          <w:bCs/>
          <w:color w:val="333333"/>
          <w:sz w:val="21"/>
        </w:rPr>
        <w:t>招聘岗位及专业要求</w:t>
      </w:r>
    </w:p>
    <w:tbl>
      <w:tblPr>
        <w:tblW w:w="0" w:type="auto"/>
        <w:tblBorders>
          <w:top w:val="single" w:sz="6" w:space="0" w:color="C6B79D"/>
          <w:left w:val="single" w:sz="6" w:space="0" w:color="C6B79D"/>
          <w:bottom w:val="single" w:sz="6" w:space="0" w:color="C6B79D"/>
          <w:right w:val="single" w:sz="6" w:space="0" w:color="C6B79D"/>
        </w:tblBorders>
        <w:tblCellMar>
          <w:left w:w="0" w:type="dxa"/>
          <w:right w:w="0" w:type="dxa"/>
        </w:tblCellMar>
        <w:tblLook w:val="04A0"/>
      </w:tblPr>
      <w:tblGrid>
        <w:gridCol w:w="479"/>
        <w:gridCol w:w="1190"/>
        <w:gridCol w:w="716"/>
        <w:gridCol w:w="478"/>
        <w:gridCol w:w="715"/>
        <w:gridCol w:w="1071"/>
        <w:gridCol w:w="952"/>
        <w:gridCol w:w="952"/>
        <w:gridCol w:w="1903"/>
      </w:tblGrid>
      <w:tr w:rsidR="00FA53A3" w:rsidRPr="00FA53A3" w:rsidTr="00FA53A3">
        <w:trPr>
          <w:trHeight w:val="930"/>
        </w:trPr>
        <w:tc>
          <w:tcPr>
            <w:tcW w:w="48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120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招聘单位</w:t>
            </w:r>
          </w:p>
        </w:tc>
        <w:tc>
          <w:tcPr>
            <w:tcW w:w="72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岗位</w:t>
            </w:r>
          </w:p>
        </w:tc>
        <w:tc>
          <w:tcPr>
            <w:tcW w:w="48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人数</w:t>
            </w:r>
          </w:p>
        </w:tc>
        <w:tc>
          <w:tcPr>
            <w:tcW w:w="72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年龄</w:t>
            </w:r>
          </w:p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要求</w:t>
            </w:r>
          </w:p>
        </w:tc>
        <w:tc>
          <w:tcPr>
            <w:tcW w:w="108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学历</w:t>
            </w:r>
          </w:p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要求</w:t>
            </w:r>
          </w:p>
        </w:tc>
        <w:tc>
          <w:tcPr>
            <w:tcW w:w="9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学位</w:t>
            </w:r>
          </w:p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要求</w:t>
            </w:r>
          </w:p>
        </w:tc>
        <w:tc>
          <w:tcPr>
            <w:tcW w:w="9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专业要求</w:t>
            </w:r>
          </w:p>
        </w:tc>
        <w:tc>
          <w:tcPr>
            <w:tcW w:w="192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其它要求</w:t>
            </w:r>
          </w:p>
        </w:tc>
      </w:tr>
      <w:tr w:rsidR="00FA53A3" w:rsidRPr="00FA53A3" w:rsidTr="00FA53A3">
        <w:trPr>
          <w:trHeight w:val="1290"/>
        </w:trPr>
        <w:tc>
          <w:tcPr>
            <w:tcW w:w="48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1</w:t>
            </w:r>
          </w:p>
        </w:tc>
        <w:tc>
          <w:tcPr>
            <w:tcW w:w="120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山西中医药大学附属医院</w:t>
            </w:r>
          </w:p>
        </w:tc>
        <w:tc>
          <w:tcPr>
            <w:tcW w:w="72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博士岗位</w:t>
            </w:r>
          </w:p>
        </w:tc>
        <w:tc>
          <w:tcPr>
            <w:tcW w:w="48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2</w:t>
            </w:r>
          </w:p>
        </w:tc>
        <w:tc>
          <w:tcPr>
            <w:tcW w:w="72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40周岁及以下</w:t>
            </w:r>
          </w:p>
        </w:tc>
        <w:tc>
          <w:tcPr>
            <w:tcW w:w="108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全日制博士研究生</w:t>
            </w:r>
          </w:p>
        </w:tc>
        <w:tc>
          <w:tcPr>
            <w:tcW w:w="9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博士</w:t>
            </w:r>
          </w:p>
        </w:tc>
        <w:tc>
          <w:tcPr>
            <w:tcW w:w="9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医学类</w:t>
            </w:r>
          </w:p>
        </w:tc>
        <w:tc>
          <w:tcPr>
            <w:tcW w:w="192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FA53A3" w:rsidRPr="00FA53A3" w:rsidRDefault="00FA53A3" w:rsidP="00FA53A3">
            <w:pPr>
              <w:adjustRightInd/>
              <w:snapToGrid/>
              <w:spacing w:after="0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FA53A3">
              <w:rPr>
                <w:rFonts w:ascii="宋体" w:eastAsia="宋体" w:hAnsi="宋体" w:cs="宋体"/>
                <w:sz w:val="21"/>
                <w:szCs w:val="21"/>
              </w:rPr>
              <w:t>1.具有执业医师资格；2.具有住院医师规范化培训合格证明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033C6"/>
    <w:multiLevelType w:val="multilevel"/>
    <w:tmpl w:val="5054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FA53A3"/>
    <w:rsid w:val="00004C69"/>
    <w:rsid w:val="00323B43"/>
    <w:rsid w:val="003D37D8"/>
    <w:rsid w:val="004358AB"/>
    <w:rsid w:val="0064020C"/>
    <w:rsid w:val="008B7726"/>
    <w:rsid w:val="00FA53A3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FA53A3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FA53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6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2020-04-03T10:04:00Z</dcterms:created>
  <dcterms:modified xsi:type="dcterms:W3CDTF">2020-04-03T10:06:00Z</dcterms:modified>
</cp:coreProperties>
</file>