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F" w:rsidRDefault="000553BF" w:rsidP="000553B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8F7BC4" wp14:editId="118BFED3">
            <wp:simplePos x="0" y="0"/>
            <wp:positionH relativeFrom="column">
              <wp:posOffset>-1174750</wp:posOffset>
            </wp:positionH>
            <wp:positionV relativeFrom="paragraph">
              <wp:posOffset>-935355</wp:posOffset>
            </wp:positionV>
            <wp:extent cx="7562850" cy="10696575"/>
            <wp:effectExtent l="0" t="0" r="0" b="9525"/>
            <wp:wrapNone/>
            <wp:docPr id="1" name="图片 1" descr="C:\Users\LYY\Desktop\规培招生\完整版上传官网资料\附件1：郑州大学第一附属医2020年规范化培训护士招生简章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Y\Desktop\规培招生\完整版上传官网资料\附件1：郑州大学第一附属医2020年规范化培训护士招生简章_页面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5BEBDB" wp14:editId="13741D95">
            <wp:simplePos x="0" y="0"/>
            <wp:positionH relativeFrom="column">
              <wp:posOffset>-1114425</wp:posOffset>
            </wp:positionH>
            <wp:positionV relativeFrom="paragraph">
              <wp:posOffset>-906780</wp:posOffset>
            </wp:positionV>
            <wp:extent cx="7562850" cy="10696575"/>
            <wp:effectExtent l="0" t="0" r="0" b="9525"/>
            <wp:wrapNone/>
            <wp:docPr id="2" name="图片 2" descr="C:\Users\LYY\Desktop\规培招生\完整版上传官网资料\附件1：郑州大学第一附属医2020年规范化培训护士招生简章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Y\Desktop\规培招生\完整版上传官网资料\附件1：郑州大学第一附属医2020年规范化培训护士招生简章_页面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9F9B9E" wp14:editId="4E21E8F8">
            <wp:simplePos x="0" y="0"/>
            <wp:positionH relativeFrom="column">
              <wp:posOffset>-1123950</wp:posOffset>
            </wp:positionH>
            <wp:positionV relativeFrom="paragraph">
              <wp:posOffset>-944880</wp:posOffset>
            </wp:positionV>
            <wp:extent cx="7562850" cy="10696575"/>
            <wp:effectExtent l="0" t="0" r="0" b="9525"/>
            <wp:wrapNone/>
            <wp:docPr id="3" name="图片 3" descr="C:\Users\LYY\Desktop\规培招生\完整版上传官网资料\附件1：郑州大学第一附属医2020年规范化培训护士招生简章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Y\Desktop\规培招生\完整版上传官网资料\附件1：郑州大学第一附属医2020年规范化培训护士招生简章_页面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FC7500" wp14:editId="6D2140E9">
            <wp:simplePos x="0" y="0"/>
            <wp:positionH relativeFrom="column">
              <wp:posOffset>-1190625</wp:posOffset>
            </wp:positionH>
            <wp:positionV relativeFrom="paragraph">
              <wp:posOffset>-916305</wp:posOffset>
            </wp:positionV>
            <wp:extent cx="7562850" cy="10696575"/>
            <wp:effectExtent l="0" t="0" r="0" b="9525"/>
            <wp:wrapNone/>
            <wp:docPr id="4" name="图片 4" descr="C:\Users\LYY\Desktop\规培招生\完整版上传官网资料\附件1：郑州大学第一附属医2020年规范化培训护士招生简章_页面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Y\Desktop\规培招生\完整版上传官网资料\附件1：郑州大学第一附属医2020年规范化培训护士招生简章_页面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  <w:rPr>
          <w:noProof/>
        </w:rPr>
      </w:pPr>
    </w:p>
    <w:p w:rsidR="000553BF" w:rsidRDefault="000553BF" w:rsidP="000553BF">
      <w:pPr>
        <w:jc w:val="center"/>
      </w:pPr>
    </w:p>
    <w:p w:rsidR="00DA0641" w:rsidRDefault="00DA0641" w:rsidP="000553BF">
      <w:pPr>
        <w:jc w:val="center"/>
      </w:pPr>
    </w:p>
    <w:sectPr w:rsidR="00DA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5"/>
    <w:rsid w:val="000553BF"/>
    <w:rsid w:val="002E2E57"/>
    <w:rsid w:val="00592605"/>
    <w:rsid w:val="00D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3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5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3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5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2020-04-09T01:54:00Z</dcterms:created>
  <dcterms:modified xsi:type="dcterms:W3CDTF">2020-04-09T02:02:00Z</dcterms:modified>
</cp:coreProperties>
</file>