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附件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4"/>
        </w:rPr>
        <w:t>：</w:t>
      </w:r>
    </w:p>
    <w:p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湖北中医药大学微信缴费流程</w:t>
      </w:r>
    </w:p>
    <w:p>
      <w:pPr>
        <w:jc w:val="center"/>
        <w:rPr>
          <w:sz w:val="18"/>
          <w:szCs w:val="18"/>
        </w:rPr>
      </w:pPr>
    </w:p>
    <w:p>
      <w:r>
        <w:t>1</w:t>
      </w:r>
      <w:r>
        <w:rPr>
          <w:rFonts w:hint="eastAsia"/>
        </w:rPr>
        <w:t>、关注</w:t>
      </w:r>
      <w:r>
        <w:rPr>
          <w:rFonts w:hint="eastAsia"/>
          <w:b/>
        </w:rPr>
        <w:t>“湖北中医药大学财务处”</w:t>
      </w:r>
      <w:r>
        <w:rPr>
          <w:rFonts w:hint="eastAsia"/>
        </w:rPr>
        <w:t>微信公众号</w:t>
      </w:r>
    </w:p>
    <w:p>
      <w:pPr>
        <w:jc w:val="center"/>
      </w:pPr>
      <w:r>
        <w:pict>
          <v:shape id="_x0000_i1025" o:spt="75" type="#_x0000_t75" style="height:86.05pt;width:176.75pt;" filled="f" o:preferrelative="t" stroked="f" coordsize="21600,21600">
            <v:path/>
            <v:fill on="f" focussize="0,0"/>
            <v:stroke on="f" joinstyle="miter"/>
            <v:imagedata r:id="rId5" cropleft="-672f" croptop="7559f" cropbottom="43118f" o:title="微信图片_20180620150934"/>
            <o:lock v:ext="edit" aspectratio="t"/>
            <w10:wrap type="none"/>
            <w10:anchorlock/>
          </v:shape>
        </w:pict>
      </w:r>
    </w:p>
    <w:p>
      <w:r>
        <w:t>2</w:t>
      </w:r>
      <w:r>
        <w:rPr>
          <w:rFonts w:hint="eastAsia"/>
        </w:rPr>
        <w:t>、点击</w:t>
      </w:r>
      <w:r>
        <w:rPr>
          <w:rFonts w:hint="eastAsia"/>
          <w:b/>
        </w:rPr>
        <w:t>“学生收费”</w:t>
      </w:r>
      <w:r>
        <w:rPr>
          <w:rFonts w:hint="eastAsia"/>
        </w:rPr>
        <w:t>（初次使用需要绑定</w:t>
      </w:r>
      <w:r>
        <w:rPr>
          <w:rFonts w:hint="eastAsia"/>
          <w:i/>
          <w:color w:val="FF0000"/>
          <w:sz w:val="28"/>
          <w:szCs w:val="28"/>
          <w:u w:val="single"/>
        </w:rPr>
        <w:t>自己</w:t>
      </w:r>
      <w:r>
        <w:rPr>
          <w:rFonts w:hint="eastAsia"/>
        </w:rPr>
        <w:t>的身份信息</w:t>
      </w:r>
      <w:r>
        <w:rPr>
          <w:rFonts w:hint="eastAsia"/>
          <w:lang w:eastAsia="zh-CN"/>
        </w:rPr>
        <w:t>，在</w:t>
      </w:r>
      <w:r>
        <w:rPr>
          <w:rFonts w:hint="eastAsia"/>
        </w:rPr>
        <w:t>“工号/学号”栏输入缴费编号，缴费编号为20+准考证后六位，如考试编号为105070000420000，则缴费编号为20420000。</w:t>
      </w:r>
      <w:r>
        <w:rPr>
          <w:rFonts w:hint="eastAsia"/>
          <w:lang w:eastAsia="zh-CN"/>
        </w:rPr>
        <w:t>密码为考生身份证号出生日期</w:t>
      </w:r>
      <w:bookmarkStart w:id="0" w:name="_GoBack"/>
      <w:bookmarkEnd w:id="0"/>
      <w:r>
        <w:rPr>
          <w:rFonts w:hint="eastAsia"/>
        </w:rPr>
        <w:t>），会弹出微信支付、微信查询、支付说明三个菜单</w:t>
      </w:r>
      <w:r>
        <w:t>:</w:t>
      </w:r>
    </w:p>
    <w:p>
      <w:r>
        <w:t>A</w:t>
      </w:r>
      <w:r>
        <w:rPr>
          <w:rFonts w:hint="eastAsia"/>
        </w:rPr>
        <w:t>：“微信支付”在校学生进行缴费</w:t>
      </w:r>
      <w:r>
        <w:t xml:space="preserve">  </w:t>
      </w:r>
    </w:p>
    <w:p>
      <w:r>
        <w:t>B</w:t>
      </w:r>
      <w:r>
        <w:rPr>
          <w:rFonts w:hint="eastAsia"/>
        </w:rPr>
        <w:t>：“缴费查询”查询该微信号缴费记录</w:t>
      </w:r>
    </w:p>
    <w:p>
      <w:r>
        <w:t>C</w:t>
      </w:r>
      <w:r>
        <w:rPr>
          <w:rFonts w:hint="eastAsia"/>
        </w:rPr>
        <w:t>：“支付说明”介绍缴费流程</w:t>
      </w:r>
    </w:p>
    <w:p>
      <w:pPr>
        <w:jc w:val="center"/>
      </w:pPr>
      <w:r>
        <w:pict>
          <v:shape id="_x0000_i1026" o:spt="75" type="#_x0000_t75" style="height:140.25pt;width:119.2pt;" filled="f" o:preferrelative="t" stroked="f" coordsize="21600,21600">
            <v:path/>
            <v:fill on="f" focussize="0,0"/>
            <v:stroke on="f" joinstyle="miter"/>
            <v:imagedata r:id="rId6" o:title="微信图片_20180620150530"/>
            <o:lock v:ext="edit" aspectratio="t"/>
            <w10:wrap type="none"/>
            <w10:anchorlock/>
          </v:shape>
        </w:pict>
      </w:r>
    </w:p>
    <w:p>
      <w:pPr>
        <w:ind w:firstLine="3360" w:firstLineChars="1600"/>
        <w:jc w:val="left"/>
      </w:pPr>
    </w:p>
    <w:p>
      <w:pPr>
        <w:jc w:val="left"/>
        <w:rPr>
          <w:rFonts w:hint="eastAsia"/>
        </w:rPr>
      </w:pPr>
      <w:r>
        <w:t>3</w:t>
      </w:r>
      <w:r>
        <w:rPr>
          <w:rFonts w:hint="eastAsia"/>
        </w:rPr>
        <w:t>、点击“</w:t>
      </w:r>
      <w:r>
        <w:rPr>
          <w:rFonts w:hint="eastAsia"/>
          <w:b/>
        </w:rPr>
        <w:t>微信支付</w:t>
      </w:r>
      <w:r>
        <w:rPr>
          <w:rFonts w:hint="eastAsia"/>
        </w:rPr>
        <w:t>”后会弹出个人应缴费用明细，可自助选取具体缴费年度和缴费项目进行缴费。</w:t>
      </w:r>
    </w:p>
    <w:p>
      <w:pPr>
        <w:ind w:firstLine="105" w:firstLineChars="50"/>
        <w:jc w:val="left"/>
      </w:pPr>
      <w:r>
        <w:pict>
          <v:shape id="_x0000_i1027" o:spt="75" type="#_x0000_t75" style="height:173pt;width:124.35pt;" filled="f" o:preferrelative="t" stroked="f" coordsize="21600,21600">
            <v:path/>
            <v:fill on="f" focussize="0,0"/>
            <v:stroke on="f" joinstyle="miter"/>
            <v:imagedata r:id="rId7" cropbottom="2302f" o:title=""/>
            <o:lock v:ext="edit" aspectratio="t"/>
            <w10:wrap type="none"/>
            <w10:anchorlock/>
          </v:shape>
        </w:pict>
      </w:r>
      <w:r>
        <w:rPr>
          <w:rFonts w:hint="eastAsia"/>
        </w:rPr>
        <w:t xml:space="preserve">     </w:t>
      </w:r>
      <w:r>
        <w:pict>
          <v:shape id="_x0000_i1028" o:spt="75" type="#_x0000_t75" style="height:175.3pt;width:108.4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hint="eastAsia"/>
        </w:rPr>
        <w:t xml:space="preserve">       </w:t>
      </w:r>
      <w:r>
        <w:rPr>
          <w:rFonts w:ascii="宋体" w:cs="宋体"/>
          <w:kern w:val="0"/>
          <w:sz w:val="24"/>
        </w:rPr>
        <w:pict>
          <v:shape id="_x0000_i1029" o:spt="75" alt="IMG_256" type="#_x0000_t75" style="height:175.3pt;width:104.75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</w:p>
    <w:p>
      <w:pPr>
        <w:ind w:firstLine="1470" w:firstLineChars="700"/>
        <w:rPr>
          <w:rFonts w:ascii="宋体" w:cs="宋体"/>
          <w:kern w:val="0"/>
          <w:sz w:val="24"/>
        </w:rPr>
      </w:pPr>
      <w:r>
        <w:t xml:space="preserve">                    </w:t>
      </w:r>
    </w:p>
    <w:p>
      <w:pPr>
        <w:rPr>
          <w:szCs w:val="21"/>
        </w:rPr>
      </w:pPr>
      <w:r>
        <w:rPr>
          <w:rFonts w:ascii="宋体" w:hAnsi="宋体" w:cs="宋体"/>
          <w:kern w:val="0"/>
          <w:szCs w:val="21"/>
        </w:rPr>
        <w:t>4</w:t>
      </w:r>
      <w:r>
        <w:rPr>
          <w:rFonts w:hint="eastAsia" w:ascii="宋体" w:hAnsi="宋体" w:cs="宋体"/>
          <w:kern w:val="0"/>
          <w:szCs w:val="21"/>
        </w:rPr>
        <w:t>、确认信息无误之后点</w:t>
      </w:r>
      <w:r>
        <w:rPr>
          <w:rFonts w:hint="eastAsia" w:ascii="宋体" w:hAnsi="宋体" w:cs="宋体"/>
          <w:kern w:val="0"/>
          <w:szCs w:val="21"/>
          <w:lang w:eastAsia="zh-CN"/>
        </w:rPr>
        <w:t>击</w:t>
      </w:r>
      <w:r>
        <w:rPr>
          <w:rFonts w:hint="eastAsia" w:ascii="宋体" w:hAnsi="宋体" w:cs="宋体"/>
          <w:kern w:val="0"/>
          <w:szCs w:val="21"/>
        </w:rPr>
        <w:t>“</w:t>
      </w:r>
      <w:r>
        <w:rPr>
          <w:rFonts w:hint="eastAsia" w:ascii="宋体" w:hAnsi="宋体" w:cs="宋体"/>
          <w:b/>
          <w:kern w:val="0"/>
          <w:szCs w:val="21"/>
        </w:rPr>
        <w:t>立即支付</w:t>
      </w:r>
      <w:r>
        <w:rPr>
          <w:rFonts w:hint="eastAsia" w:ascii="宋体" w:hAnsi="宋体" w:cs="宋体"/>
          <w:kern w:val="0"/>
          <w:szCs w:val="21"/>
        </w:rPr>
        <w:t>”即可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4DEA"/>
    <w:rsid w:val="0002389C"/>
    <w:rsid w:val="002427B1"/>
    <w:rsid w:val="002D72E9"/>
    <w:rsid w:val="002F6331"/>
    <w:rsid w:val="00417C19"/>
    <w:rsid w:val="00594969"/>
    <w:rsid w:val="006F4DEA"/>
    <w:rsid w:val="00C95DC4"/>
    <w:rsid w:val="00CD0548"/>
    <w:rsid w:val="00DB0F1E"/>
    <w:rsid w:val="00E87D79"/>
    <w:rsid w:val="00E978A4"/>
    <w:rsid w:val="00ED5EC4"/>
    <w:rsid w:val="00F02EDD"/>
    <w:rsid w:val="425D1F57"/>
    <w:rsid w:val="6CAB61C3"/>
    <w:rsid w:val="7636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Calibri" w:hAnsi="Calibri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231</Characters>
  <Lines>1</Lines>
  <Paragraphs>1</Paragraphs>
  <TotalTime>59</TotalTime>
  <ScaleCrop>false</ScaleCrop>
  <LinksUpToDate>false</LinksUpToDate>
  <CharactersWithSpaces>270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wen</dc:creator>
  <cp:lastModifiedBy>梓淳</cp:lastModifiedBy>
  <cp:lastPrinted>2018-06-20T06:51:00Z</cp:lastPrinted>
  <dcterms:modified xsi:type="dcterms:W3CDTF">2020-05-05T07:50:28Z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