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theme/theme1.xml" ContentType="application/vnd.openxmlformats-officedocument.theme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E51" w:rsidRDefault="00AF5E51">
      <w:pPr>
        <w:spacing w:line="345" w:lineRule="auto"/>
      </w:pPr>
    </w:p>
    <w:p w:rsidR="00AF5E51" w:rsidRDefault="00AF5E51">
      <w:pPr>
        <w:spacing w:line="346" w:lineRule="auto"/>
      </w:pPr>
    </w:p>
    <w:p w:rsidR="00AF5E51" w:rsidRDefault="00F23CA8">
      <w:pPr>
        <w:spacing w:before="143" w:line="219" w:lineRule="auto"/>
        <w:ind w:left="6"/>
        <w:outlineLvl w:val="0"/>
        <w:rPr>
          <w:rFonts w:ascii="SimSun" w:eastAsia="SimSun" w:hAnsi="SimSun" w:cs="SimSun"/>
          <w:sz w:val="44"/>
          <w:szCs w:val="44"/>
          <w:lang w:eastAsia="zh-CN"/>
        </w:rPr>
      </w:pPr>
      <w:r>
        <w:rPr>
          <w:rFonts w:ascii="SimSun" w:eastAsia="SimSun" w:hAnsi="SimSun" w:cs="SimSun"/>
          <w:b/>
          <w:bCs/>
          <w:spacing w:val="17"/>
          <w:sz w:val="44"/>
          <w:szCs w:val="44"/>
          <w:lang w:eastAsia="zh-CN"/>
        </w:rPr>
        <w:t>省委社会工作部省人力资源社会保障厅</w:t>
      </w:r>
    </w:p>
    <w:p w:rsidR="00AF5E51" w:rsidRDefault="00F23CA8">
      <w:pPr>
        <w:spacing w:before="69" w:line="250" w:lineRule="auto"/>
        <w:ind w:left="2036" w:right="734" w:hanging="1450"/>
        <w:rPr>
          <w:rFonts w:ascii="SimSun" w:eastAsia="SimSun" w:hAnsi="SimSun" w:cs="SimSun"/>
          <w:sz w:val="44"/>
          <w:szCs w:val="44"/>
          <w:lang w:eastAsia="zh-CN"/>
        </w:rPr>
      </w:pPr>
      <w:r>
        <w:rPr>
          <w:rFonts w:ascii="SimSun" w:eastAsia="SimSun" w:hAnsi="SimSun" w:cs="SimSun"/>
          <w:b/>
          <w:bCs/>
          <w:spacing w:val="7"/>
          <w:sz w:val="44"/>
          <w:szCs w:val="44"/>
          <w:lang w:eastAsia="zh-CN"/>
        </w:rPr>
        <w:t>关于</w:t>
      </w:r>
      <w:r>
        <w:rPr>
          <w:rFonts w:ascii="SimSun" w:eastAsia="SimSun" w:hAnsi="SimSun" w:cs="SimSun"/>
          <w:b/>
          <w:bCs/>
          <w:spacing w:val="7"/>
          <w:sz w:val="44"/>
          <w:szCs w:val="44"/>
          <w:lang w:eastAsia="zh-CN"/>
        </w:rPr>
        <w:t>2026</w:t>
      </w:r>
      <w:r>
        <w:rPr>
          <w:rFonts w:ascii="SimSun" w:eastAsia="SimSun" w:hAnsi="SimSun" w:cs="SimSun"/>
          <w:b/>
          <w:bCs/>
          <w:spacing w:val="7"/>
          <w:sz w:val="44"/>
          <w:szCs w:val="44"/>
          <w:lang w:eastAsia="zh-CN"/>
        </w:rPr>
        <w:t>年度社会工作者职业资格考试</w:t>
      </w:r>
      <w:r>
        <w:rPr>
          <w:rFonts w:ascii="SimSun" w:eastAsia="SimSun" w:hAnsi="SimSun" w:cs="SimSun"/>
          <w:b/>
          <w:bCs/>
          <w:spacing w:val="-4"/>
          <w:sz w:val="44"/>
          <w:szCs w:val="44"/>
          <w:lang w:eastAsia="zh-CN"/>
        </w:rPr>
        <w:t>考务工作有关事项的通知</w:t>
      </w:r>
    </w:p>
    <w:p w:rsidR="00AF5E51" w:rsidRDefault="00AF5E51">
      <w:pPr>
        <w:spacing w:line="280" w:lineRule="auto"/>
        <w:rPr>
          <w:lang w:eastAsia="zh-CN"/>
        </w:rPr>
      </w:pPr>
    </w:p>
    <w:p w:rsidR="00AF5E51" w:rsidRDefault="00AF5E51">
      <w:pPr>
        <w:spacing w:line="280" w:lineRule="auto"/>
        <w:rPr>
          <w:lang w:eastAsia="zh-CN"/>
        </w:rPr>
      </w:pPr>
    </w:p>
    <w:p w:rsidR="00AF5E51" w:rsidRDefault="00F23CA8">
      <w:pPr>
        <w:pStyle w:val="a3"/>
        <w:spacing w:before="100" w:line="220" w:lineRule="auto"/>
        <w:rPr>
          <w:lang w:eastAsia="zh-CN"/>
        </w:rPr>
      </w:pPr>
      <w:r>
        <w:rPr>
          <w:spacing w:val="7"/>
          <w:lang w:eastAsia="zh-CN"/>
        </w:rPr>
        <w:t>各设区市委社会工作部，市人力资源社会保障局：</w:t>
      </w:r>
    </w:p>
    <w:p w:rsidR="00AF5E51" w:rsidRDefault="00F23CA8">
      <w:pPr>
        <w:pStyle w:val="a3"/>
        <w:spacing w:before="189" w:line="346" w:lineRule="auto"/>
        <w:ind w:firstLine="649"/>
        <w:jc w:val="both"/>
        <w:rPr>
          <w:lang w:eastAsia="zh-CN"/>
        </w:rPr>
      </w:pPr>
      <w:r>
        <w:rPr>
          <w:spacing w:val="15"/>
          <w:lang w:eastAsia="zh-CN"/>
        </w:rPr>
        <w:t>根据人力资源和社会保障部人事考试中心《关于</w:t>
      </w:r>
      <w:r>
        <w:rPr>
          <w:spacing w:val="15"/>
          <w:lang w:eastAsia="zh-CN"/>
        </w:rPr>
        <w:t>2026</w:t>
      </w:r>
      <w:r>
        <w:rPr>
          <w:spacing w:val="15"/>
          <w:lang w:eastAsia="zh-CN"/>
        </w:rPr>
        <w:t>年度</w:t>
      </w:r>
      <w:r>
        <w:rPr>
          <w:spacing w:val="6"/>
          <w:lang w:eastAsia="zh-CN"/>
        </w:rPr>
        <w:t>社会工作者职业资格考试考务工作的通知》</w:t>
      </w:r>
      <w:r>
        <w:rPr>
          <w:spacing w:val="6"/>
          <w:lang w:eastAsia="zh-CN"/>
        </w:rPr>
        <w:t>(</w:t>
      </w:r>
      <w:r>
        <w:rPr>
          <w:spacing w:val="6"/>
          <w:lang w:eastAsia="zh-CN"/>
        </w:rPr>
        <w:t>人考中心函〔</w:t>
      </w:r>
      <w:r>
        <w:rPr>
          <w:spacing w:val="6"/>
          <w:lang w:eastAsia="zh-CN"/>
        </w:rPr>
        <w:t>2026</w:t>
      </w:r>
      <w:r>
        <w:rPr>
          <w:spacing w:val="6"/>
          <w:lang w:eastAsia="zh-CN"/>
        </w:rPr>
        <w:t>〕</w:t>
      </w:r>
      <w:r>
        <w:rPr>
          <w:spacing w:val="17"/>
          <w:lang w:eastAsia="zh-CN"/>
        </w:rPr>
        <w:t>2</w:t>
      </w:r>
      <w:r>
        <w:rPr>
          <w:spacing w:val="17"/>
          <w:lang w:eastAsia="zh-CN"/>
        </w:rPr>
        <w:t>号</w:t>
      </w:r>
      <w:r>
        <w:rPr>
          <w:spacing w:val="17"/>
          <w:lang w:eastAsia="zh-CN"/>
        </w:rPr>
        <w:t>)</w:t>
      </w:r>
      <w:r>
        <w:rPr>
          <w:spacing w:val="17"/>
          <w:lang w:eastAsia="zh-CN"/>
        </w:rPr>
        <w:t>和《江苏省人力资源社会保障厅关于进一步加强我省专业</w:t>
      </w:r>
      <w:r>
        <w:rPr>
          <w:spacing w:val="12"/>
          <w:lang w:eastAsia="zh-CN"/>
        </w:rPr>
        <w:t>技术资格考试资格审查工作的通知》</w:t>
      </w:r>
      <w:r>
        <w:rPr>
          <w:spacing w:val="12"/>
          <w:lang w:eastAsia="zh-CN"/>
        </w:rPr>
        <w:t>(</w:t>
      </w:r>
      <w:r>
        <w:rPr>
          <w:spacing w:val="12"/>
          <w:lang w:eastAsia="zh-CN"/>
        </w:rPr>
        <w:t>苏人社发〔</w:t>
      </w:r>
      <w:r>
        <w:rPr>
          <w:spacing w:val="12"/>
          <w:lang w:eastAsia="zh-CN"/>
        </w:rPr>
        <w:t>2018</w:t>
      </w:r>
      <w:r>
        <w:rPr>
          <w:spacing w:val="12"/>
          <w:lang w:eastAsia="zh-CN"/>
        </w:rPr>
        <w:t>〕</w:t>
      </w:r>
      <w:r>
        <w:rPr>
          <w:spacing w:val="12"/>
          <w:lang w:eastAsia="zh-CN"/>
        </w:rPr>
        <w:t>383</w:t>
      </w:r>
      <w:r>
        <w:rPr>
          <w:spacing w:val="12"/>
          <w:lang w:eastAsia="zh-CN"/>
        </w:rPr>
        <w:t>号</w:t>
      </w:r>
      <w:r>
        <w:rPr>
          <w:spacing w:val="12"/>
          <w:lang w:eastAsia="zh-CN"/>
        </w:rPr>
        <w:t>)</w:t>
      </w:r>
      <w:r>
        <w:rPr>
          <w:spacing w:val="9"/>
          <w:lang w:eastAsia="zh-CN"/>
        </w:rPr>
        <w:t>精神，为做好我省</w:t>
      </w:r>
      <w:r>
        <w:rPr>
          <w:spacing w:val="9"/>
          <w:lang w:eastAsia="zh-CN"/>
        </w:rPr>
        <w:t>2026</w:t>
      </w:r>
      <w:r>
        <w:rPr>
          <w:spacing w:val="9"/>
          <w:lang w:eastAsia="zh-CN"/>
        </w:rPr>
        <w:t>年度社会工作者职业资格考</w:t>
      </w:r>
      <w:r>
        <w:rPr>
          <w:spacing w:val="8"/>
          <w:lang w:eastAsia="zh-CN"/>
        </w:rPr>
        <w:t>试考务工作，</w:t>
      </w:r>
      <w:r>
        <w:rPr>
          <w:spacing w:val="4"/>
          <w:lang w:eastAsia="zh-CN"/>
        </w:rPr>
        <w:t>现将有关事项通知如下：</w:t>
      </w:r>
    </w:p>
    <w:p w:rsidR="00AF5E51" w:rsidRDefault="00F23CA8">
      <w:pPr>
        <w:spacing w:before="7" w:line="222" w:lineRule="auto"/>
        <w:ind w:left="654"/>
        <w:outlineLvl w:val="2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5"/>
          <w:sz w:val="31"/>
          <w:szCs w:val="31"/>
          <w:lang w:eastAsia="zh-CN"/>
        </w:rPr>
        <w:t>一、组织分工</w:t>
      </w:r>
    </w:p>
    <w:p w:rsidR="00AF5E51" w:rsidRDefault="00F23CA8">
      <w:pPr>
        <w:pStyle w:val="a3"/>
        <w:spacing w:before="185" w:line="313" w:lineRule="auto"/>
        <w:ind w:right="168" w:firstLine="780"/>
        <w:rPr>
          <w:lang w:eastAsia="zh-CN"/>
        </w:rPr>
      </w:pPr>
      <w:r>
        <w:rPr>
          <w:spacing w:val="12"/>
          <w:lang w:eastAsia="zh-CN"/>
        </w:rPr>
        <w:t>(</w:t>
      </w:r>
      <w:r>
        <w:rPr>
          <w:spacing w:val="12"/>
          <w:lang w:eastAsia="zh-CN"/>
        </w:rPr>
        <w:t>一</w:t>
      </w:r>
      <w:r>
        <w:rPr>
          <w:spacing w:val="12"/>
          <w:lang w:eastAsia="zh-CN"/>
        </w:rPr>
        <w:t>)</w:t>
      </w:r>
      <w:r>
        <w:rPr>
          <w:spacing w:val="12"/>
          <w:lang w:eastAsia="zh-CN"/>
        </w:rPr>
        <w:t>省委社会工作部、省人力资源社会保障厅共同负责社</w:t>
      </w:r>
      <w:r>
        <w:rPr>
          <w:spacing w:val="6"/>
          <w:lang w:eastAsia="zh-CN"/>
        </w:rPr>
        <w:t>会工作者职业资格考试工作，省人事考试中心负责具体考务工作</w:t>
      </w:r>
      <w:r>
        <w:rPr>
          <w:spacing w:val="3"/>
          <w:lang w:eastAsia="zh-CN"/>
        </w:rPr>
        <w:t>组织实施。</w:t>
      </w:r>
    </w:p>
    <w:p w:rsidR="00AF5E51" w:rsidRDefault="00F23CA8">
      <w:pPr>
        <w:pStyle w:val="a3"/>
        <w:spacing w:before="172" w:line="316" w:lineRule="auto"/>
        <w:ind w:right="165" w:firstLine="790"/>
        <w:rPr>
          <w:lang w:eastAsia="zh-CN"/>
        </w:rPr>
      </w:pPr>
      <w:r>
        <w:rPr>
          <w:spacing w:val="12"/>
          <w:lang w:eastAsia="zh-CN"/>
        </w:rPr>
        <w:t>(</w:t>
      </w:r>
      <w:r>
        <w:rPr>
          <w:spacing w:val="12"/>
          <w:lang w:eastAsia="zh-CN"/>
        </w:rPr>
        <w:t>二</w:t>
      </w:r>
      <w:r>
        <w:rPr>
          <w:spacing w:val="12"/>
          <w:lang w:eastAsia="zh-CN"/>
        </w:rPr>
        <w:t>)</w:t>
      </w:r>
      <w:r>
        <w:rPr>
          <w:spacing w:val="12"/>
          <w:lang w:eastAsia="zh-CN"/>
        </w:rPr>
        <w:t>各设区市人事考试机构负责考试报名和考前抽查工作</w:t>
      </w:r>
      <w:r>
        <w:rPr>
          <w:spacing w:val="16"/>
          <w:lang w:eastAsia="zh-CN"/>
        </w:rPr>
        <w:t>及对全部科目成绩达到相关标准的应试人员进行考后资格审查</w:t>
      </w:r>
      <w:r>
        <w:rPr>
          <w:spacing w:val="17"/>
          <w:lang w:eastAsia="zh-CN"/>
        </w:rPr>
        <w:t>(</w:t>
      </w:r>
      <w:r>
        <w:rPr>
          <w:spacing w:val="17"/>
          <w:lang w:eastAsia="zh-CN"/>
        </w:rPr>
        <w:t>以下简称考后审查</w:t>
      </w:r>
      <w:r>
        <w:rPr>
          <w:spacing w:val="17"/>
          <w:lang w:eastAsia="zh-CN"/>
        </w:rPr>
        <w:t>)</w:t>
      </w:r>
      <w:r>
        <w:rPr>
          <w:spacing w:val="17"/>
          <w:lang w:eastAsia="zh-CN"/>
        </w:rPr>
        <w:t>的初审工作。省委社会工作部负责考后审</w:t>
      </w:r>
      <w:r>
        <w:rPr>
          <w:spacing w:val="5"/>
          <w:lang w:eastAsia="zh-CN"/>
        </w:rPr>
        <w:lastRenderedPageBreak/>
        <w:t>查复核工作，并与省人力资源社会保障厅对考后审查中的疑难问</w:t>
      </w:r>
      <w:r>
        <w:rPr>
          <w:spacing w:val="6"/>
          <w:lang w:eastAsia="zh-CN"/>
        </w:rPr>
        <w:t>题进行会商，形成终审意见。</w:t>
      </w:r>
    </w:p>
    <w:p w:rsidR="00AF5E51" w:rsidRDefault="00F23CA8">
      <w:pPr>
        <w:spacing w:before="288" w:line="222" w:lineRule="auto"/>
        <w:ind w:left="654"/>
        <w:outlineLvl w:val="2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-1"/>
          <w:sz w:val="31"/>
          <w:szCs w:val="31"/>
          <w:lang w:eastAsia="zh-CN"/>
        </w:rPr>
        <w:t>二、时间安排和考区设置</w:t>
      </w:r>
    </w:p>
    <w:p w:rsidR="00AF5E51" w:rsidRDefault="00AF5E51">
      <w:pPr>
        <w:spacing w:line="222" w:lineRule="auto"/>
        <w:rPr>
          <w:rFonts w:ascii="SimHei" w:eastAsia="SimHei" w:hAnsi="SimHei" w:cs="SimHei"/>
          <w:sz w:val="31"/>
          <w:szCs w:val="31"/>
          <w:lang w:eastAsia="zh-CN"/>
        </w:rPr>
        <w:sectPr w:rsidR="00AF5E51">
          <w:footerReference w:type="default" r:id="rId6"/>
          <w:pgSz w:w="11900" w:h="16830"/>
          <w:pgMar w:top="1430" w:right="1364" w:bottom="1680" w:left="1509" w:header="0" w:footer="1309" w:gutter="0"/>
          <w:cols w:space="720"/>
        </w:sectPr>
      </w:pPr>
    </w:p>
    <w:p w:rsidR="00AF5E51" w:rsidRDefault="00AF5E51">
      <w:pPr>
        <w:spacing w:before="41"/>
        <w:rPr>
          <w:lang w:eastAsia="zh-CN"/>
        </w:rPr>
      </w:pPr>
    </w:p>
    <w:p w:rsidR="00AF5E51" w:rsidRDefault="00AF5E51">
      <w:pPr>
        <w:spacing w:before="40"/>
        <w:rPr>
          <w:lang w:eastAsia="zh-CN"/>
        </w:rPr>
      </w:pPr>
    </w:p>
    <w:tbl>
      <w:tblPr>
        <w:tblStyle w:val="TableNormal"/>
        <w:tblW w:w="7710" w:type="dxa"/>
        <w:tblInd w:w="5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13"/>
        <w:gridCol w:w="2037"/>
        <w:gridCol w:w="3960"/>
      </w:tblGrid>
      <w:tr w:rsidR="00AF5E51">
        <w:trPr>
          <w:trHeight w:val="553"/>
        </w:trPr>
        <w:tc>
          <w:tcPr>
            <w:tcW w:w="1713" w:type="dxa"/>
          </w:tcPr>
          <w:p w:rsidR="00AF5E51" w:rsidRDefault="00F23CA8">
            <w:pPr>
              <w:pStyle w:val="TableText"/>
              <w:spacing w:before="171" w:line="220" w:lineRule="auto"/>
              <w:ind w:left="628"/>
            </w:pPr>
            <w:r>
              <w:rPr>
                <w:b/>
                <w:bCs/>
                <w:spacing w:val="7"/>
              </w:rPr>
              <w:t>日期</w:t>
            </w:r>
          </w:p>
        </w:tc>
        <w:tc>
          <w:tcPr>
            <w:tcW w:w="2037" w:type="dxa"/>
          </w:tcPr>
          <w:p w:rsidR="00AF5E51" w:rsidRDefault="00F23CA8">
            <w:pPr>
              <w:pStyle w:val="TableText"/>
              <w:spacing w:before="171" w:line="219" w:lineRule="auto"/>
              <w:ind w:left="575"/>
            </w:pPr>
            <w:r>
              <w:rPr>
                <w:b/>
                <w:bCs/>
                <w:spacing w:val="1"/>
              </w:rPr>
              <w:t>考试时间</w:t>
            </w:r>
          </w:p>
        </w:tc>
        <w:tc>
          <w:tcPr>
            <w:tcW w:w="3960" w:type="dxa"/>
          </w:tcPr>
          <w:p w:rsidR="00AF5E51" w:rsidRDefault="00F23CA8">
            <w:pPr>
              <w:pStyle w:val="TableText"/>
              <w:spacing w:before="169" w:line="219" w:lineRule="auto"/>
              <w:ind w:left="1538"/>
            </w:pPr>
            <w:r>
              <w:rPr>
                <w:b/>
                <w:bCs/>
                <w:spacing w:val="6"/>
              </w:rPr>
              <w:t>考试科目</w:t>
            </w:r>
          </w:p>
        </w:tc>
      </w:tr>
      <w:tr w:rsidR="00AF5E51">
        <w:trPr>
          <w:trHeight w:val="548"/>
        </w:trPr>
        <w:tc>
          <w:tcPr>
            <w:tcW w:w="1713" w:type="dxa"/>
          </w:tcPr>
          <w:p w:rsidR="00AF5E51" w:rsidRDefault="00F23CA8">
            <w:pPr>
              <w:pStyle w:val="TableText"/>
              <w:spacing w:before="171" w:line="219" w:lineRule="auto"/>
              <w:ind w:left="465"/>
            </w:pPr>
            <w:r>
              <w:rPr>
                <w:spacing w:val="7"/>
              </w:rPr>
              <w:t>5</w:t>
            </w:r>
            <w:r>
              <w:rPr>
                <w:spacing w:val="7"/>
              </w:rPr>
              <w:t>月</w:t>
            </w:r>
            <w:r>
              <w:rPr>
                <w:spacing w:val="7"/>
              </w:rPr>
              <w:t>23</w:t>
            </w:r>
            <w:r>
              <w:rPr>
                <w:spacing w:val="7"/>
              </w:rPr>
              <w:t>日</w:t>
            </w:r>
          </w:p>
        </w:tc>
        <w:tc>
          <w:tcPr>
            <w:tcW w:w="2037" w:type="dxa"/>
          </w:tcPr>
          <w:p w:rsidR="00AF5E51" w:rsidRDefault="00F23CA8">
            <w:pPr>
              <w:pStyle w:val="TableText"/>
              <w:spacing w:before="192" w:line="239" w:lineRule="auto"/>
              <w:ind w:left="401"/>
            </w:pPr>
            <w:r>
              <w:rPr>
                <w:spacing w:val="-9"/>
              </w:rPr>
              <w:t>14:00—16:00</w:t>
            </w:r>
          </w:p>
        </w:tc>
        <w:tc>
          <w:tcPr>
            <w:tcW w:w="3960" w:type="dxa"/>
          </w:tcPr>
          <w:p w:rsidR="00AF5E51" w:rsidRDefault="00F23CA8">
            <w:pPr>
              <w:pStyle w:val="TableText"/>
              <w:spacing w:before="169" w:line="219" w:lineRule="auto"/>
              <w:ind w:left="985"/>
            </w:pPr>
            <w:r>
              <w:rPr>
                <w:spacing w:val="-2"/>
              </w:rPr>
              <w:t>社会工作法规与政策</w:t>
            </w:r>
          </w:p>
        </w:tc>
      </w:tr>
      <w:tr w:rsidR="00AF5E51">
        <w:trPr>
          <w:trHeight w:val="549"/>
        </w:trPr>
        <w:tc>
          <w:tcPr>
            <w:tcW w:w="1713" w:type="dxa"/>
            <w:vMerge w:val="restart"/>
            <w:tcBorders>
              <w:bottom w:val="nil"/>
            </w:tcBorders>
          </w:tcPr>
          <w:p w:rsidR="00AF5E51" w:rsidRDefault="00AF5E51">
            <w:pPr>
              <w:spacing w:line="318" w:lineRule="auto"/>
            </w:pPr>
          </w:p>
          <w:p w:rsidR="00AF5E51" w:rsidRDefault="00AF5E51">
            <w:pPr>
              <w:spacing w:line="318" w:lineRule="auto"/>
            </w:pPr>
          </w:p>
          <w:p w:rsidR="00AF5E51" w:rsidRDefault="00AF5E51">
            <w:pPr>
              <w:spacing w:line="319" w:lineRule="auto"/>
            </w:pPr>
          </w:p>
          <w:p w:rsidR="00AF5E51" w:rsidRDefault="00F23CA8">
            <w:pPr>
              <w:pStyle w:val="TableText"/>
              <w:spacing w:before="72" w:line="219" w:lineRule="auto"/>
              <w:ind w:left="465"/>
            </w:pPr>
            <w:r>
              <w:rPr>
                <w:spacing w:val="7"/>
              </w:rPr>
              <w:t>5</w:t>
            </w:r>
            <w:r>
              <w:rPr>
                <w:spacing w:val="7"/>
              </w:rPr>
              <w:t>月</w:t>
            </w:r>
            <w:r>
              <w:rPr>
                <w:spacing w:val="7"/>
              </w:rPr>
              <w:t>24</w:t>
            </w:r>
            <w:r>
              <w:rPr>
                <w:spacing w:val="7"/>
              </w:rPr>
              <w:t>日</w:t>
            </w:r>
          </w:p>
        </w:tc>
        <w:tc>
          <w:tcPr>
            <w:tcW w:w="2037" w:type="dxa"/>
          </w:tcPr>
          <w:p w:rsidR="00AF5E51" w:rsidRDefault="00F23CA8">
            <w:pPr>
              <w:pStyle w:val="TableText"/>
              <w:spacing w:before="194" w:line="239" w:lineRule="auto"/>
              <w:ind w:left="401"/>
            </w:pPr>
            <w:r>
              <w:rPr>
                <w:spacing w:val="-1"/>
              </w:rPr>
              <w:t>09:00-11:00</w:t>
            </w:r>
          </w:p>
        </w:tc>
        <w:tc>
          <w:tcPr>
            <w:tcW w:w="3960" w:type="dxa"/>
          </w:tcPr>
          <w:p w:rsidR="00AF5E51" w:rsidRDefault="00F23CA8">
            <w:pPr>
              <w:pStyle w:val="TableText"/>
              <w:spacing w:before="171" w:line="219" w:lineRule="auto"/>
              <w:ind w:left="544"/>
              <w:rPr>
                <w:lang w:eastAsia="zh-CN"/>
              </w:rPr>
            </w:pPr>
            <w:r>
              <w:rPr>
                <w:spacing w:val="3"/>
                <w:lang w:eastAsia="zh-CN"/>
              </w:rPr>
              <w:t>社会工作综合能力</w:t>
            </w:r>
            <w:r>
              <w:rPr>
                <w:spacing w:val="3"/>
                <w:lang w:eastAsia="zh-CN"/>
              </w:rPr>
              <w:t>(</w:t>
            </w:r>
            <w:r>
              <w:rPr>
                <w:spacing w:val="3"/>
                <w:lang w:eastAsia="zh-CN"/>
              </w:rPr>
              <w:t>初、中级</w:t>
            </w:r>
            <w:r>
              <w:rPr>
                <w:spacing w:val="3"/>
                <w:lang w:eastAsia="zh-CN"/>
              </w:rPr>
              <w:t>)</w:t>
            </w:r>
          </w:p>
        </w:tc>
      </w:tr>
      <w:tr w:rsidR="00AF5E51">
        <w:trPr>
          <w:trHeight w:val="568"/>
        </w:trPr>
        <w:tc>
          <w:tcPr>
            <w:tcW w:w="1713" w:type="dxa"/>
            <w:vMerge/>
            <w:tcBorders>
              <w:top w:val="nil"/>
              <w:bottom w:val="nil"/>
            </w:tcBorders>
          </w:tcPr>
          <w:p w:rsidR="00AF5E51" w:rsidRDefault="00AF5E51">
            <w:pPr>
              <w:rPr>
                <w:lang w:eastAsia="zh-CN"/>
              </w:rPr>
            </w:pPr>
          </w:p>
        </w:tc>
        <w:tc>
          <w:tcPr>
            <w:tcW w:w="2037" w:type="dxa"/>
          </w:tcPr>
          <w:p w:rsidR="00AF5E51" w:rsidRDefault="00F23CA8">
            <w:pPr>
              <w:pStyle w:val="TableText"/>
              <w:spacing w:before="205" w:line="239" w:lineRule="auto"/>
              <w:ind w:left="401"/>
            </w:pPr>
            <w:r>
              <w:rPr>
                <w:spacing w:val="-3"/>
              </w:rPr>
              <w:t>14:00-16:00</w:t>
            </w:r>
          </w:p>
        </w:tc>
        <w:tc>
          <w:tcPr>
            <w:tcW w:w="3960" w:type="dxa"/>
          </w:tcPr>
          <w:p w:rsidR="00AF5E51" w:rsidRDefault="00F23CA8">
            <w:pPr>
              <w:pStyle w:val="TableText"/>
              <w:spacing w:before="182" w:line="219" w:lineRule="auto"/>
              <w:ind w:left="985"/>
            </w:pPr>
            <w:r>
              <w:rPr>
                <w:spacing w:val="4"/>
              </w:rPr>
              <w:t>社会工作实务</w:t>
            </w:r>
            <w:r>
              <w:rPr>
                <w:spacing w:val="4"/>
              </w:rPr>
              <w:t>(</w:t>
            </w:r>
            <w:r>
              <w:rPr>
                <w:spacing w:val="4"/>
              </w:rPr>
              <w:t>初级</w:t>
            </w:r>
            <w:r>
              <w:rPr>
                <w:spacing w:val="4"/>
              </w:rPr>
              <w:t>)</w:t>
            </w:r>
          </w:p>
        </w:tc>
      </w:tr>
      <w:tr w:rsidR="00AF5E51">
        <w:trPr>
          <w:trHeight w:val="538"/>
        </w:trPr>
        <w:tc>
          <w:tcPr>
            <w:tcW w:w="1713" w:type="dxa"/>
            <w:vMerge/>
            <w:tcBorders>
              <w:top w:val="nil"/>
              <w:bottom w:val="nil"/>
            </w:tcBorders>
          </w:tcPr>
          <w:p w:rsidR="00AF5E51" w:rsidRDefault="00AF5E51"/>
        </w:tc>
        <w:tc>
          <w:tcPr>
            <w:tcW w:w="2037" w:type="dxa"/>
          </w:tcPr>
          <w:p w:rsidR="00AF5E51" w:rsidRDefault="00F23CA8">
            <w:pPr>
              <w:pStyle w:val="TableText"/>
              <w:spacing w:before="187" w:line="239" w:lineRule="auto"/>
              <w:ind w:left="401"/>
            </w:pPr>
            <w:r>
              <w:rPr>
                <w:spacing w:val="-3"/>
              </w:rPr>
              <w:t>14:00-16:30</w:t>
            </w:r>
          </w:p>
        </w:tc>
        <w:tc>
          <w:tcPr>
            <w:tcW w:w="3960" w:type="dxa"/>
          </w:tcPr>
          <w:p w:rsidR="00AF5E51" w:rsidRDefault="00F23CA8">
            <w:pPr>
              <w:pStyle w:val="TableText"/>
              <w:spacing w:before="164" w:line="219" w:lineRule="auto"/>
              <w:ind w:left="985"/>
            </w:pPr>
            <w:r>
              <w:rPr>
                <w:spacing w:val="4"/>
              </w:rPr>
              <w:t>社会工作实务</w:t>
            </w:r>
            <w:r>
              <w:rPr>
                <w:spacing w:val="4"/>
              </w:rPr>
              <w:t>(</w:t>
            </w:r>
            <w:r>
              <w:rPr>
                <w:spacing w:val="4"/>
              </w:rPr>
              <w:t>中级</w:t>
            </w:r>
            <w:r>
              <w:rPr>
                <w:spacing w:val="4"/>
              </w:rPr>
              <w:t>)</w:t>
            </w:r>
          </w:p>
        </w:tc>
      </w:tr>
      <w:tr w:rsidR="00AF5E51">
        <w:trPr>
          <w:trHeight w:val="583"/>
        </w:trPr>
        <w:tc>
          <w:tcPr>
            <w:tcW w:w="1713" w:type="dxa"/>
            <w:vMerge/>
            <w:tcBorders>
              <w:top w:val="nil"/>
            </w:tcBorders>
          </w:tcPr>
          <w:p w:rsidR="00AF5E51" w:rsidRDefault="00AF5E51"/>
        </w:tc>
        <w:tc>
          <w:tcPr>
            <w:tcW w:w="2037" w:type="dxa"/>
          </w:tcPr>
          <w:p w:rsidR="00AF5E51" w:rsidRDefault="00F23CA8">
            <w:pPr>
              <w:pStyle w:val="TableText"/>
              <w:spacing w:before="209" w:line="239" w:lineRule="auto"/>
              <w:ind w:left="401"/>
            </w:pPr>
            <w:r>
              <w:rPr>
                <w:spacing w:val="-9"/>
              </w:rPr>
              <w:t>14:00—17:00</w:t>
            </w:r>
          </w:p>
        </w:tc>
        <w:tc>
          <w:tcPr>
            <w:tcW w:w="3960" w:type="dxa"/>
          </w:tcPr>
          <w:p w:rsidR="00AF5E51" w:rsidRDefault="00F23CA8">
            <w:pPr>
              <w:pStyle w:val="TableText"/>
              <w:spacing w:before="186" w:line="219" w:lineRule="auto"/>
              <w:ind w:left="985"/>
            </w:pPr>
            <w:r>
              <w:rPr>
                <w:spacing w:val="4"/>
              </w:rPr>
              <w:t>社会工作实务</w:t>
            </w:r>
            <w:r>
              <w:rPr>
                <w:spacing w:val="4"/>
              </w:rPr>
              <w:t>(</w:t>
            </w:r>
            <w:r>
              <w:rPr>
                <w:spacing w:val="4"/>
              </w:rPr>
              <w:t>高级</w:t>
            </w:r>
            <w:r>
              <w:rPr>
                <w:spacing w:val="4"/>
              </w:rPr>
              <w:t>)</w:t>
            </w:r>
          </w:p>
        </w:tc>
      </w:tr>
    </w:tbl>
    <w:p w:rsidR="00AF5E51" w:rsidRDefault="00F23CA8">
      <w:pPr>
        <w:pStyle w:val="a3"/>
        <w:spacing w:before="241" w:line="219" w:lineRule="auto"/>
        <w:ind w:left="639"/>
        <w:rPr>
          <w:lang w:eastAsia="zh-CN"/>
        </w:rPr>
      </w:pPr>
      <w:r>
        <w:rPr>
          <w:spacing w:val="7"/>
          <w:lang w:eastAsia="zh-CN"/>
        </w:rPr>
        <w:t>考试原则上在各设区市设置考点。</w:t>
      </w:r>
    </w:p>
    <w:p w:rsidR="00AF5E51" w:rsidRDefault="00F23CA8">
      <w:pPr>
        <w:spacing w:before="201" w:line="221" w:lineRule="auto"/>
        <w:ind w:left="644"/>
        <w:outlineLvl w:val="2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5"/>
          <w:sz w:val="31"/>
          <w:szCs w:val="31"/>
          <w:lang w:eastAsia="zh-CN"/>
        </w:rPr>
        <w:t>三、考试科目和作答方式</w:t>
      </w:r>
    </w:p>
    <w:p w:rsidR="00AF5E51" w:rsidRDefault="00F23CA8">
      <w:pPr>
        <w:pStyle w:val="a3"/>
        <w:spacing w:before="197" w:line="331" w:lineRule="auto"/>
        <w:ind w:firstLine="780"/>
        <w:rPr>
          <w:lang w:eastAsia="zh-CN"/>
        </w:rPr>
      </w:pPr>
      <w:r>
        <w:rPr>
          <w:spacing w:val="5"/>
          <w:lang w:eastAsia="zh-CN"/>
        </w:rPr>
        <w:t>(</w:t>
      </w:r>
      <w:r>
        <w:rPr>
          <w:spacing w:val="5"/>
          <w:lang w:eastAsia="zh-CN"/>
        </w:rPr>
        <w:t>一</w:t>
      </w:r>
      <w:r>
        <w:rPr>
          <w:spacing w:val="5"/>
          <w:lang w:eastAsia="zh-CN"/>
        </w:rPr>
        <w:t>)</w:t>
      </w:r>
      <w:r>
        <w:rPr>
          <w:spacing w:val="5"/>
          <w:lang w:eastAsia="zh-CN"/>
        </w:rPr>
        <w:t>助理社会工作师考试科目分为《社会工作综合能力</w:t>
      </w:r>
      <w:r>
        <w:rPr>
          <w:spacing w:val="5"/>
          <w:lang w:eastAsia="zh-CN"/>
        </w:rPr>
        <w:t>(</w:t>
      </w:r>
      <w:r>
        <w:rPr>
          <w:spacing w:val="5"/>
          <w:lang w:eastAsia="zh-CN"/>
        </w:rPr>
        <w:t>初</w:t>
      </w:r>
      <w:r>
        <w:rPr>
          <w:spacing w:val="15"/>
          <w:lang w:eastAsia="zh-CN"/>
        </w:rPr>
        <w:t>级</w:t>
      </w:r>
      <w:r>
        <w:rPr>
          <w:spacing w:val="15"/>
          <w:lang w:eastAsia="zh-CN"/>
        </w:rPr>
        <w:t>)</w:t>
      </w:r>
      <w:r>
        <w:rPr>
          <w:spacing w:val="15"/>
          <w:lang w:eastAsia="zh-CN"/>
        </w:rPr>
        <w:t>》和《社会工作实务</w:t>
      </w:r>
      <w:r>
        <w:rPr>
          <w:spacing w:val="15"/>
          <w:lang w:eastAsia="zh-CN"/>
        </w:rPr>
        <w:t>(</w:t>
      </w:r>
      <w:r>
        <w:rPr>
          <w:spacing w:val="15"/>
          <w:lang w:eastAsia="zh-CN"/>
        </w:rPr>
        <w:t>初级</w:t>
      </w:r>
      <w:r>
        <w:rPr>
          <w:spacing w:val="15"/>
          <w:lang w:eastAsia="zh-CN"/>
        </w:rPr>
        <w:t>)</w:t>
      </w:r>
      <w:r>
        <w:rPr>
          <w:spacing w:val="15"/>
          <w:lang w:eastAsia="zh-CN"/>
        </w:rPr>
        <w:t>》</w:t>
      </w:r>
      <w:r>
        <w:rPr>
          <w:spacing w:val="15"/>
          <w:lang w:eastAsia="zh-CN"/>
        </w:rPr>
        <w:t>2</w:t>
      </w:r>
      <w:r>
        <w:rPr>
          <w:spacing w:val="15"/>
          <w:lang w:eastAsia="zh-CN"/>
        </w:rPr>
        <w:t>个科目。社会工作师考试科</w:t>
      </w:r>
      <w:r>
        <w:rPr>
          <w:spacing w:val="16"/>
          <w:lang w:eastAsia="zh-CN"/>
        </w:rPr>
        <w:t>目分为《社会工作综合能力</w:t>
      </w:r>
      <w:r>
        <w:rPr>
          <w:spacing w:val="16"/>
          <w:lang w:eastAsia="zh-CN"/>
        </w:rPr>
        <w:t>(</w:t>
      </w:r>
      <w:r>
        <w:rPr>
          <w:spacing w:val="16"/>
          <w:lang w:eastAsia="zh-CN"/>
        </w:rPr>
        <w:t>中级</w:t>
      </w:r>
      <w:r>
        <w:rPr>
          <w:spacing w:val="16"/>
          <w:lang w:eastAsia="zh-CN"/>
        </w:rPr>
        <w:t>)</w:t>
      </w:r>
      <w:r>
        <w:rPr>
          <w:spacing w:val="16"/>
          <w:lang w:eastAsia="zh-CN"/>
        </w:rPr>
        <w:t>》《社会工作实务</w:t>
      </w:r>
      <w:r>
        <w:rPr>
          <w:spacing w:val="16"/>
          <w:lang w:eastAsia="zh-CN"/>
        </w:rPr>
        <w:t>(</w:t>
      </w:r>
      <w:r>
        <w:rPr>
          <w:spacing w:val="16"/>
          <w:lang w:eastAsia="zh-CN"/>
        </w:rPr>
        <w:t>中级</w:t>
      </w:r>
      <w:r>
        <w:rPr>
          <w:spacing w:val="16"/>
          <w:lang w:eastAsia="zh-CN"/>
        </w:rPr>
        <w:t>)</w:t>
      </w:r>
      <w:r>
        <w:rPr>
          <w:spacing w:val="16"/>
          <w:lang w:eastAsia="zh-CN"/>
        </w:rPr>
        <w:t>》</w:t>
      </w:r>
      <w:r>
        <w:rPr>
          <w:spacing w:val="10"/>
          <w:lang w:eastAsia="zh-CN"/>
        </w:rPr>
        <w:t>和《社会工作法规与政策》</w:t>
      </w:r>
      <w:r>
        <w:rPr>
          <w:spacing w:val="10"/>
          <w:lang w:eastAsia="zh-CN"/>
        </w:rPr>
        <w:t>3</w:t>
      </w:r>
      <w:r>
        <w:rPr>
          <w:spacing w:val="10"/>
          <w:lang w:eastAsia="zh-CN"/>
        </w:rPr>
        <w:t>个科目。社会工作师考试《社会工</w:t>
      </w:r>
      <w:r>
        <w:rPr>
          <w:spacing w:val="16"/>
          <w:lang w:eastAsia="zh-CN"/>
        </w:rPr>
        <w:t>作实务</w:t>
      </w:r>
      <w:r>
        <w:rPr>
          <w:spacing w:val="16"/>
          <w:lang w:eastAsia="zh-CN"/>
        </w:rPr>
        <w:t>(</w:t>
      </w:r>
      <w:r>
        <w:rPr>
          <w:spacing w:val="16"/>
          <w:lang w:eastAsia="zh-CN"/>
        </w:rPr>
        <w:t>中级</w:t>
      </w:r>
      <w:r>
        <w:rPr>
          <w:spacing w:val="16"/>
          <w:lang w:eastAsia="zh-CN"/>
        </w:rPr>
        <w:t>)</w:t>
      </w:r>
      <w:r>
        <w:rPr>
          <w:spacing w:val="16"/>
          <w:lang w:eastAsia="zh-CN"/>
        </w:rPr>
        <w:t>》科目试题为主观题，在专用答</w:t>
      </w:r>
      <w:r>
        <w:rPr>
          <w:spacing w:val="15"/>
          <w:lang w:eastAsia="zh-CN"/>
        </w:rPr>
        <w:t>题卡上作答；社</w:t>
      </w:r>
      <w:r>
        <w:rPr>
          <w:spacing w:val="23"/>
          <w:lang w:eastAsia="zh-CN"/>
        </w:rPr>
        <w:t>会工作师考试其余</w:t>
      </w:r>
      <w:r>
        <w:rPr>
          <w:spacing w:val="23"/>
          <w:lang w:eastAsia="zh-CN"/>
        </w:rPr>
        <w:t>2</w:t>
      </w:r>
      <w:r>
        <w:rPr>
          <w:spacing w:val="23"/>
          <w:lang w:eastAsia="zh-CN"/>
        </w:rPr>
        <w:t>个科目和助理社会工作师考试各</w:t>
      </w:r>
      <w:r>
        <w:rPr>
          <w:spacing w:val="22"/>
          <w:lang w:eastAsia="zh-CN"/>
        </w:rPr>
        <w:t>科目试题</w:t>
      </w:r>
      <w:r>
        <w:rPr>
          <w:spacing w:val="4"/>
          <w:lang w:eastAsia="zh-CN"/>
        </w:rPr>
        <w:t>均为客观题，在普通答题卡上作答。高级社会工作师考试《社会</w:t>
      </w:r>
      <w:r>
        <w:rPr>
          <w:spacing w:val="16"/>
          <w:lang w:eastAsia="zh-CN"/>
        </w:rPr>
        <w:t>工作实务</w:t>
      </w:r>
      <w:r>
        <w:rPr>
          <w:spacing w:val="16"/>
          <w:lang w:eastAsia="zh-CN"/>
        </w:rPr>
        <w:t>(</w:t>
      </w:r>
      <w:r>
        <w:rPr>
          <w:spacing w:val="16"/>
          <w:lang w:eastAsia="zh-CN"/>
        </w:rPr>
        <w:t>高级</w:t>
      </w:r>
      <w:r>
        <w:rPr>
          <w:spacing w:val="16"/>
          <w:lang w:eastAsia="zh-CN"/>
        </w:rPr>
        <w:t>)</w:t>
      </w:r>
      <w:r>
        <w:rPr>
          <w:spacing w:val="16"/>
          <w:lang w:eastAsia="zh-CN"/>
        </w:rPr>
        <w:t>》科目试题为主观题。主观题</w:t>
      </w:r>
      <w:r>
        <w:rPr>
          <w:spacing w:val="15"/>
          <w:lang w:eastAsia="zh-CN"/>
        </w:rPr>
        <w:t>用黑色墨水笔在</w:t>
      </w:r>
      <w:r>
        <w:rPr>
          <w:spacing w:val="28"/>
          <w:lang w:eastAsia="zh-CN"/>
        </w:rPr>
        <w:t>答题纸</w:t>
      </w:r>
      <w:r>
        <w:rPr>
          <w:spacing w:val="28"/>
          <w:lang w:eastAsia="zh-CN"/>
        </w:rPr>
        <w:t>(</w:t>
      </w:r>
      <w:r>
        <w:rPr>
          <w:spacing w:val="28"/>
          <w:lang w:eastAsia="zh-CN"/>
        </w:rPr>
        <w:t>专用答题卡</w:t>
      </w:r>
      <w:r>
        <w:rPr>
          <w:spacing w:val="28"/>
          <w:lang w:eastAsia="zh-CN"/>
        </w:rPr>
        <w:t>)</w:t>
      </w:r>
      <w:r>
        <w:rPr>
          <w:spacing w:val="28"/>
          <w:lang w:eastAsia="zh-CN"/>
        </w:rPr>
        <w:t>上作答。</w:t>
      </w:r>
    </w:p>
    <w:p w:rsidR="00AF5E51" w:rsidRDefault="00F23CA8">
      <w:pPr>
        <w:pStyle w:val="a3"/>
        <w:spacing w:before="208" w:line="326" w:lineRule="auto"/>
        <w:ind w:right="2" w:firstLine="770"/>
        <w:rPr>
          <w:sz w:val="28"/>
          <w:szCs w:val="28"/>
          <w:lang w:eastAsia="zh-CN"/>
        </w:rPr>
      </w:pPr>
      <w:r>
        <w:rPr>
          <w:spacing w:val="18"/>
          <w:lang w:eastAsia="zh-CN"/>
        </w:rPr>
        <w:lastRenderedPageBreak/>
        <w:t>(</w:t>
      </w:r>
      <w:r>
        <w:rPr>
          <w:spacing w:val="18"/>
          <w:lang w:eastAsia="zh-CN"/>
        </w:rPr>
        <w:t>二</w:t>
      </w:r>
      <w:r>
        <w:rPr>
          <w:spacing w:val="18"/>
          <w:lang w:eastAsia="zh-CN"/>
        </w:rPr>
        <w:t>)</w:t>
      </w:r>
      <w:r>
        <w:rPr>
          <w:spacing w:val="18"/>
          <w:lang w:eastAsia="zh-CN"/>
        </w:rPr>
        <w:t>客观题用</w:t>
      </w:r>
      <w:r>
        <w:rPr>
          <w:spacing w:val="18"/>
          <w:lang w:eastAsia="zh-CN"/>
        </w:rPr>
        <w:t>2</w:t>
      </w:r>
      <w:r>
        <w:rPr>
          <w:rFonts w:ascii="Times New Roman" w:eastAsia="Times New Roman" w:hAnsi="Times New Roman" w:cs="Times New Roman"/>
          <w:spacing w:val="18"/>
          <w:lang w:eastAsia="zh-CN"/>
        </w:rPr>
        <w:t xml:space="preserve">B </w:t>
      </w:r>
      <w:r>
        <w:rPr>
          <w:spacing w:val="18"/>
          <w:lang w:eastAsia="zh-CN"/>
        </w:rPr>
        <w:t>铅笔在答题卡上作答，主观题用黑色墨</w:t>
      </w:r>
      <w:r>
        <w:rPr>
          <w:spacing w:val="16"/>
          <w:lang w:eastAsia="zh-CN"/>
        </w:rPr>
        <w:t>水笔在答题纸</w:t>
      </w:r>
      <w:r>
        <w:rPr>
          <w:spacing w:val="16"/>
          <w:lang w:eastAsia="zh-CN"/>
        </w:rPr>
        <w:t>(</w:t>
      </w:r>
      <w:r>
        <w:rPr>
          <w:spacing w:val="16"/>
          <w:lang w:eastAsia="zh-CN"/>
        </w:rPr>
        <w:t>专用答题卡</w:t>
      </w:r>
      <w:r>
        <w:rPr>
          <w:spacing w:val="16"/>
          <w:lang w:eastAsia="zh-CN"/>
        </w:rPr>
        <w:t>)</w:t>
      </w:r>
      <w:r>
        <w:rPr>
          <w:spacing w:val="16"/>
          <w:lang w:eastAsia="zh-CN"/>
        </w:rPr>
        <w:t>上作答。报考人员应考时，</w:t>
      </w:r>
      <w:r>
        <w:rPr>
          <w:spacing w:val="15"/>
          <w:lang w:eastAsia="zh-CN"/>
        </w:rPr>
        <w:t>可携带</w:t>
      </w:r>
      <w:r>
        <w:rPr>
          <w:spacing w:val="10"/>
          <w:lang w:eastAsia="zh-CN"/>
        </w:rPr>
        <w:t>黑色墨水笔、</w:t>
      </w:r>
      <w:r>
        <w:rPr>
          <w:spacing w:val="10"/>
          <w:lang w:eastAsia="zh-CN"/>
        </w:rPr>
        <w:t>2</w:t>
      </w:r>
      <w:r>
        <w:rPr>
          <w:rFonts w:ascii="Times New Roman" w:eastAsia="Times New Roman" w:hAnsi="Times New Roman" w:cs="Times New Roman"/>
          <w:spacing w:val="10"/>
          <w:lang w:eastAsia="zh-CN"/>
        </w:rPr>
        <w:t>B</w:t>
      </w:r>
      <w:r>
        <w:rPr>
          <w:spacing w:val="10"/>
          <w:lang w:eastAsia="zh-CN"/>
        </w:rPr>
        <w:t>铅笔和橡皮等文具，严禁携带计算器，其它物</w:t>
      </w:r>
      <w:r>
        <w:rPr>
          <w:spacing w:val="4"/>
          <w:lang w:eastAsia="zh-CN"/>
        </w:rPr>
        <w:t>品应统一放置考场指定处。考场上应备有草稿纸供考生使用，考</w:t>
      </w:r>
      <w:r>
        <w:rPr>
          <w:spacing w:val="27"/>
          <w:sz w:val="28"/>
          <w:szCs w:val="28"/>
          <w:lang w:eastAsia="zh-CN"/>
        </w:rPr>
        <w:t>后收回。</w:t>
      </w:r>
    </w:p>
    <w:p w:rsidR="00AF5E51" w:rsidRDefault="00AF5E51">
      <w:pPr>
        <w:spacing w:line="326" w:lineRule="auto"/>
        <w:rPr>
          <w:sz w:val="28"/>
          <w:szCs w:val="28"/>
          <w:lang w:eastAsia="zh-CN"/>
        </w:rPr>
        <w:sectPr w:rsidR="00AF5E51">
          <w:footerReference w:type="default" r:id="rId7"/>
          <w:pgSz w:w="11900" w:h="16830"/>
          <w:pgMar w:top="1430" w:right="1534" w:bottom="1752" w:left="1529" w:header="0" w:footer="1216" w:gutter="0"/>
          <w:cols w:space="720"/>
        </w:sectPr>
      </w:pPr>
    </w:p>
    <w:p w:rsidR="00AF5E51" w:rsidRDefault="00AF5E51">
      <w:pPr>
        <w:spacing w:line="325" w:lineRule="auto"/>
        <w:rPr>
          <w:lang w:eastAsia="zh-CN"/>
        </w:rPr>
      </w:pPr>
    </w:p>
    <w:p w:rsidR="00AF5E51" w:rsidRDefault="00AF5E51">
      <w:pPr>
        <w:spacing w:line="325" w:lineRule="auto"/>
        <w:rPr>
          <w:lang w:eastAsia="zh-CN"/>
        </w:rPr>
      </w:pPr>
    </w:p>
    <w:p w:rsidR="00AF5E51" w:rsidRDefault="00F23CA8">
      <w:pPr>
        <w:spacing w:before="100" w:line="221" w:lineRule="auto"/>
        <w:ind w:left="644"/>
        <w:outlineLvl w:val="2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6"/>
          <w:sz w:val="31"/>
          <w:szCs w:val="31"/>
          <w:lang w:eastAsia="zh-CN"/>
        </w:rPr>
        <w:t>四、管理办法</w:t>
      </w:r>
    </w:p>
    <w:p w:rsidR="00AF5E51" w:rsidRDefault="00F23CA8">
      <w:pPr>
        <w:pStyle w:val="a3"/>
        <w:spacing w:before="230" w:line="345" w:lineRule="auto"/>
        <w:ind w:right="92" w:firstLine="639"/>
        <w:jc w:val="both"/>
        <w:rPr>
          <w:lang w:eastAsia="zh-CN"/>
        </w:rPr>
      </w:pPr>
      <w:r>
        <w:rPr>
          <w:spacing w:val="24"/>
          <w:lang w:eastAsia="zh-CN"/>
        </w:rPr>
        <w:t>助理社会工作师考试报考人员须一次性通过全</w:t>
      </w:r>
      <w:r>
        <w:rPr>
          <w:spacing w:val="23"/>
          <w:lang w:eastAsia="zh-CN"/>
        </w:rPr>
        <w:t>部</w:t>
      </w:r>
      <w:r>
        <w:rPr>
          <w:spacing w:val="23"/>
          <w:lang w:eastAsia="zh-CN"/>
        </w:rPr>
        <w:t>2</w:t>
      </w:r>
      <w:r>
        <w:rPr>
          <w:spacing w:val="23"/>
          <w:lang w:eastAsia="zh-CN"/>
        </w:rPr>
        <w:t>个应试</w:t>
      </w:r>
      <w:r>
        <w:rPr>
          <w:spacing w:val="5"/>
          <w:lang w:eastAsia="zh-CN"/>
        </w:rPr>
        <w:t>科目，方可取得助理社会工作师职业资格证书；社会工作师考试</w:t>
      </w:r>
      <w:r>
        <w:rPr>
          <w:spacing w:val="16"/>
          <w:lang w:eastAsia="zh-CN"/>
        </w:rPr>
        <w:t>报考人员须在连续</w:t>
      </w:r>
      <w:r>
        <w:rPr>
          <w:spacing w:val="16"/>
          <w:lang w:eastAsia="zh-CN"/>
        </w:rPr>
        <w:t>2</w:t>
      </w:r>
      <w:r>
        <w:rPr>
          <w:spacing w:val="16"/>
          <w:lang w:eastAsia="zh-CN"/>
        </w:rPr>
        <w:t>个考试年度内通过全部</w:t>
      </w:r>
      <w:r>
        <w:rPr>
          <w:spacing w:val="16"/>
          <w:lang w:eastAsia="zh-CN"/>
        </w:rPr>
        <w:t>3</w:t>
      </w:r>
      <w:r>
        <w:rPr>
          <w:spacing w:val="16"/>
          <w:lang w:eastAsia="zh-CN"/>
        </w:rPr>
        <w:t>个应试科目，方可</w:t>
      </w:r>
      <w:r>
        <w:rPr>
          <w:spacing w:val="5"/>
          <w:lang w:eastAsia="zh-CN"/>
        </w:rPr>
        <w:t>获得社会工作师职业资格证书。对达到高级社会工作师考试合格</w:t>
      </w:r>
      <w:r>
        <w:rPr>
          <w:spacing w:val="5"/>
          <w:lang w:eastAsia="zh-CN"/>
        </w:rPr>
        <w:t>标准的人员，颁发高级社会工作师考试成绩合格证明，该证明自</w:t>
      </w:r>
      <w:r>
        <w:rPr>
          <w:spacing w:val="16"/>
          <w:lang w:eastAsia="zh-CN"/>
        </w:rPr>
        <w:t>颁发之日起，在全国范围</w:t>
      </w:r>
      <w:r>
        <w:rPr>
          <w:spacing w:val="16"/>
          <w:lang w:eastAsia="zh-CN"/>
        </w:rPr>
        <w:t>3</w:t>
      </w:r>
      <w:r>
        <w:rPr>
          <w:spacing w:val="16"/>
          <w:lang w:eastAsia="zh-CN"/>
        </w:rPr>
        <w:t>年内有效。</w:t>
      </w:r>
    </w:p>
    <w:p w:rsidR="00AF5E51" w:rsidRDefault="00F23CA8">
      <w:pPr>
        <w:spacing w:before="4" w:line="222" w:lineRule="auto"/>
        <w:ind w:left="644"/>
        <w:outlineLvl w:val="2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6"/>
          <w:sz w:val="31"/>
          <w:szCs w:val="31"/>
          <w:lang w:eastAsia="zh-CN"/>
        </w:rPr>
        <w:t>五、报考条件</w:t>
      </w:r>
    </w:p>
    <w:p w:rsidR="00AF5E51" w:rsidRDefault="00F23CA8">
      <w:pPr>
        <w:pStyle w:val="a3"/>
        <w:spacing w:before="178" w:line="345" w:lineRule="auto"/>
        <w:ind w:firstLine="639"/>
        <w:jc w:val="both"/>
        <w:rPr>
          <w:lang w:eastAsia="zh-CN"/>
        </w:rPr>
      </w:pPr>
      <w:r>
        <w:rPr>
          <w:spacing w:val="5"/>
          <w:lang w:eastAsia="zh-CN"/>
        </w:rPr>
        <w:t>凡符合原人事部、民政部《关于印发〈社会工作者职业水平评价暂行规定〉和〈助理社会工作师、社会工作师职业水平考试</w:t>
      </w:r>
      <w:r>
        <w:rPr>
          <w:spacing w:val="14"/>
          <w:lang w:eastAsia="zh-CN"/>
        </w:rPr>
        <w:t>实施办法〉的通知》</w:t>
      </w:r>
      <w:r>
        <w:rPr>
          <w:spacing w:val="14"/>
          <w:lang w:eastAsia="zh-CN"/>
        </w:rPr>
        <w:t>(</w:t>
      </w:r>
      <w:r>
        <w:rPr>
          <w:spacing w:val="14"/>
          <w:lang w:eastAsia="zh-CN"/>
        </w:rPr>
        <w:t>国人部发〔</w:t>
      </w:r>
      <w:r>
        <w:rPr>
          <w:spacing w:val="14"/>
          <w:lang w:eastAsia="zh-CN"/>
        </w:rPr>
        <w:t>2006</w:t>
      </w:r>
      <w:r>
        <w:rPr>
          <w:spacing w:val="14"/>
          <w:lang w:eastAsia="zh-CN"/>
        </w:rPr>
        <w:t>〕</w:t>
      </w:r>
      <w:r>
        <w:rPr>
          <w:spacing w:val="14"/>
          <w:lang w:eastAsia="zh-CN"/>
        </w:rPr>
        <w:t>71</w:t>
      </w:r>
      <w:r>
        <w:rPr>
          <w:spacing w:val="14"/>
          <w:lang w:eastAsia="zh-CN"/>
        </w:rPr>
        <w:t>号</w:t>
      </w:r>
      <w:r>
        <w:rPr>
          <w:spacing w:val="14"/>
          <w:lang w:eastAsia="zh-CN"/>
        </w:rPr>
        <w:t>)</w:t>
      </w:r>
      <w:r>
        <w:rPr>
          <w:spacing w:val="14"/>
          <w:lang w:eastAsia="zh-CN"/>
        </w:rPr>
        <w:t>报名</w:t>
      </w:r>
      <w:r>
        <w:rPr>
          <w:spacing w:val="13"/>
          <w:lang w:eastAsia="zh-CN"/>
        </w:rPr>
        <w:t>条件规定的</w:t>
      </w:r>
      <w:r>
        <w:rPr>
          <w:spacing w:val="9"/>
          <w:lang w:eastAsia="zh-CN"/>
        </w:rPr>
        <w:t>人员均可报名参加助理社会工作师、社会工</w:t>
      </w:r>
      <w:r>
        <w:rPr>
          <w:spacing w:val="8"/>
          <w:lang w:eastAsia="zh-CN"/>
        </w:rPr>
        <w:t>作师职业资格考试。</w:t>
      </w:r>
    </w:p>
    <w:p w:rsidR="00AF5E51" w:rsidRDefault="00F23CA8">
      <w:pPr>
        <w:pStyle w:val="a3"/>
        <w:spacing w:before="9" w:line="347" w:lineRule="auto"/>
        <w:ind w:right="94" w:firstLine="639"/>
        <w:jc w:val="both"/>
        <w:rPr>
          <w:lang w:eastAsia="zh-CN"/>
        </w:rPr>
      </w:pPr>
      <w:r>
        <w:rPr>
          <w:spacing w:val="11"/>
          <w:lang w:eastAsia="zh-CN"/>
        </w:rPr>
        <w:t>凡符合《人力资源社会保障部民政部关于印发〈高级社会</w:t>
      </w:r>
      <w:r>
        <w:rPr>
          <w:spacing w:val="20"/>
          <w:lang w:eastAsia="zh-CN"/>
        </w:rPr>
        <w:t>工作师评价办法〉的通知》</w:t>
      </w:r>
      <w:r>
        <w:rPr>
          <w:spacing w:val="20"/>
          <w:lang w:eastAsia="zh-CN"/>
        </w:rPr>
        <w:t>(</w:t>
      </w:r>
      <w:r>
        <w:rPr>
          <w:spacing w:val="20"/>
          <w:lang w:eastAsia="zh-CN"/>
        </w:rPr>
        <w:t>人社部规〔</w:t>
      </w:r>
      <w:r>
        <w:rPr>
          <w:spacing w:val="20"/>
          <w:lang w:eastAsia="zh-CN"/>
        </w:rPr>
        <w:t>2018</w:t>
      </w:r>
      <w:r>
        <w:rPr>
          <w:spacing w:val="20"/>
          <w:lang w:eastAsia="zh-CN"/>
        </w:rPr>
        <w:t>〕</w:t>
      </w:r>
      <w:r>
        <w:rPr>
          <w:spacing w:val="20"/>
          <w:lang w:eastAsia="zh-CN"/>
        </w:rPr>
        <w:t>2</w:t>
      </w:r>
      <w:r>
        <w:rPr>
          <w:spacing w:val="20"/>
          <w:lang w:eastAsia="zh-CN"/>
        </w:rPr>
        <w:t>号</w:t>
      </w:r>
      <w:r>
        <w:rPr>
          <w:spacing w:val="20"/>
          <w:lang w:eastAsia="zh-CN"/>
        </w:rPr>
        <w:t>)</w:t>
      </w:r>
      <w:r>
        <w:rPr>
          <w:spacing w:val="20"/>
          <w:lang w:eastAsia="zh-CN"/>
        </w:rPr>
        <w:t>报名条件</w:t>
      </w:r>
      <w:r>
        <w:rPr>
          <w:spacing w:val="8"/>
          <w:lang w:eastAsia="zh-CN"/>
        </w:rPr>
        <w:t>规定的人员均可报名参加高级社会工作师职业资格考试。</w:t>
      </w:r>
    </w:p>
    <w:p w:rsidR="00AF5E51" w:rsidRDefault="00F23CA8">
      <w:pPr>
        <w:spacing w:before="1" w:line="224" w:lineRule="auto"/>
        <w:ind w:left="784"/>
        <w:outlineLvl w:val="2"/>
        <w:rPr>
          <w:rFonts w:ascii="KaiTi" w:eastAsia="KaiTi" w:hAnsi="KaiTi" w:cs="KaiTi"/>
          <w:sz w:val="31"/>
          <w:szCs w:val="31"/>
          <w:lang w:eastAsia="zh-CN"/>
        </w:rPr>
      </w:pPr>
      <w:r>
        <w:rPr>
          <w:rFonts w:ascii="KaiTi" w:eastAsia="KaiTi" w:hAnsi="KaiTi" w:cs="KaiTi"/>
          <w:b/>
          <w:bCs/>
          <w:spacing w:val="21"/>
          <w:sz w:val="31"/>
          <w:szCs w:val="31"/>
          <w:lang w:eastAsia="zh-CN"/>
        </w:rPr>
        <w:t>(</w:t>
      </w:r>
      <w:r>
        <w:rPr>
          <w:rFonts w:ascii="KaiTi" w:eastAsia="KaiTi" w:hAnsi="KaiTi" w:cs="KaiTi"/>
          <w:b/>
          <w:bCs/>
          <w:spacing w:val="21"/>
          <w:sz w:val="31"/>
          <w:szCs w:val="31"/>
          <w:lang w:eastAsia="zh-CN"/>
        </w:rPr>
        <w:t>一</w:t>
      </w:r>
      <w:r>
        <w:rPr>
          <w:rFonts w:ascii="KaiTi" w:eastAsia="KaiTi" w:hAnsi="KaiTi" w:cs="KaiTi"/>
          <w:b/>
          <w:bCs/>
          <w:spacing w:val="21"/>
          <w:sz w:val="31"/>
          <w:szCs w:val="31"/>
          <w:lang w:eastAsia="zh-CN"/>
        </w:rPr>
        <w:t>)</w:t>
      </w:r>
      <w:r>
        <w:rPr>
          <w:rFonts w:ascii="KaiTi" w:eastAsia="KaiTi" w:hAnsi="KaiTi" w:cs="KaiTi"/>
          <w:b/>
          <w:bCs/>
          <w:spacing w:val="21"/>
          <w:sz w:val="31"/>
          <w:szCs w:val="31"/>
          <w:lang w:eastAsia="zh-CN"/>
        </w:rPr>
        <w:t>报考人员报考条件</w:t>
      </w:r>
    </w:p>
    <w:p w:rsidR="00AF5E51" w:rsidRDefault="00F23CA8">
      <w:pPr>
        <w:pStyle w:val="a3"/>
        <w:spacing w:before="219" w:line="328" w:lineRule="auto"/>
        <w:ind w:right="93" w:firstLine="639"/>
        <w:rPr>
          <w:lang w:eastAsia="zh-CN"/>
        </w:rPr>
      </w:pPr>
      <w:r>
        <w:rPr>
          <w:spacing w:val="5"/>
          <w:lang w:eastAsia="zh-CN"/>
        </w:rPr>
        <w:lastRenderedPageBreak/>
        <w:t>凡中华人民共和国公民，遵守国家法律、法规，恪守职业道</w:t>
      </w:r>
      <w:r>
        <w:rPr>
          <w:spacing w:val="7"/>
          <w:lang w:eastAsia="zh-CN"/>
        </w:rPr>
        <w:t>德，可报考相应级别的考试。</w:t>
      </w:r>
    </w:p>
    <w:p w:rsidR="00AF5E51" w:rsidRDefault="00F23CA8">
      <w:pPr>
        <w:pStyle w:val="a3"/>
        <w:spacing w:before="56" w:line="220" w:lineRule="auto"/>
        <w:ind w:left="639"/>
        <w:rPr>
          <w:lang w:eastAsia="zh-CN"/>
        </w:rPr>
      </w:pPr>
      <w:r>
        <w:rPr>
          <w:rFonts w:ascii="SimSun" w:eastAsia="SimSun" w:hAnsi="SimSun" w:cs="SimSun"/>
          <w:spacing w:val="6"/>
          <w:lang w:eastAsia="zh-CN"/>
        </w:rPr>
        <w:t xml:space="preserve">1. </w:t>
      </w:r>
      <w:r>
        <w:rPr>
          <w:spacing w:val="6"/>
          <w:lang w:eastAsia="zh-CN"/>
        </w:rPr>
        <w:t>符合下列报名条件之一的可报考助理社会工作师</w:t>
      </w:r>
    </w:p>
    <w:p w:rsidR="00AF5E51" w:rsidRDefault="00F23CA8">
      <w:pPr>
        <w:pStyle w:val="a3"/>
        <w:spacing w:before="181" w:line="220" w:lineRule="auto"/>
        <w:ind w:left="639"/>
        <w:rPr>
          <w:lang w:eastAsia="zh-CN"/>
        </w:rPr>
      </w:pPr>
      <w:r>
        <w:rPr>
          <w:spacing w:val="14"/>
          <w:lang w:eastAsia="zh-CN"/>
        </w:rPr>
        <w:t>①</w:t>
      </w:r>
      <w:r>
        <w:rPr>
          <w:spacing w:val="14"/>
          <w:lang w:eastAsia="zh-CN"/>
        </w:rPr>
        <w:t>取得高中或者中专学历，从事社会工作满</w:t>
      </w:r>
      <w:r>
        <w:rPr>
          <w:spacing w:val="14"/>
          <w:lang w:eastAsia="zh-CN"/>
        </w:rPr>
        <w:t>4</w:t>
      </w:r>
      <w:r>
        <w:rPr>
          <w:spacing w:val="14"/>
          <w:lang w:eastAsia="zh-CN"/>
        </w:rPr>
        <w:t>年；</w:t>
      </w:r>
    </w:p>
    <w:p w:rsidR="00AF5E51" w:rsidRDefault="00F23CA8">
      <w:pPr>
        <w:pStyle w:val="a3"/>
        <w:spacing w:before="210" w:line="220" w:lineRule="auto"/>
        <w:ind w:left="639"/>
        <w:rPr>
          <w:lang w:eastAsia="zh-CN"/>
        </w:rPr>
      </w:pPr>
      <w:r>
        <w:rPr>
          <w:spacing w:val="14"/>
          <w:lang w:eastAsia="zh-CN"/>
        </w:rPr>
        <w:t>②</w:t>
      </w:r>
      <w:r>
        <w:rPr>
          <w:spacing w:val="14"/>
          <w:lang w:eastAsia="zh-CN"/>
        </w:rPr>
        <w:t>取得社会工作专业大专学历，从事社会工作满</w:t>
      </w:r>
      <w:r>
        <w:rPr>
          <w:spacing w:val="14"/>
          <w:lang w:eastAsia="zh-CN"/>
        </w:rPr>
        <w:t>2</w:t>
      </w:r>
      <w:r>
        <w:rPr>
          <w:spacing w:val="14"/>
          <w:lang w:eastAsia="zh-CN"/>
        </w:rPr>
        <w:t>年；</w:t>
      </w:r>
    </w:p>
    <w:p w:rsidR="00AF5E51" w:rsidRDefault="00F23CA8">
      <w:pPr>
        <w:pStyle w:val="a3"/>
        <w:spacing w:before="201" w:line="220" w:lineRule="auto"/>
        <w:ind w:left="639"/>
        <w:rPr>
          <w:lang w:eastAsia="zh-CN"/>
        </w:rPr>
      </w:pPr>
      <w:r>
        <w:rPr>
          <w:spacing w:val="11"/>
          <w:lang w:eastAsia="zh-CN"/>
        </w:rPr>
        <w:t>③</w:t>
      </w:r>
      <w:r>
        <w:rPr>
          <w:spacing w:val="11"/>
          <w:lang w:eastAsia="zh-CN"/>
        </w:rPr>
        <w:t>社会工作专业本科应届毕业生</w:t>
      </w:r>
      <w:r>
        <w:rPr>
          <w:spacing w:val="11"/>
          <w:lang w:eastAsia="zh-CN"/>
        </w:rPr>
        <w:t>(</w:t>
      </w:r>
      <w:r>
        <w:rPr>
          <w:spacing w:val="11"/>
          <w:lang w:eastAsia="zh-CN"/>
        </w:rPr>
        <w:t>包括已经取得社会工作专</w:t>
      </w:r>
    </w:p>
    <w:p w:rsidR="00AF5E51" w:rsidRDefault="00AF5E51">
      <w:pPr>
        <w:spacing w:line="220" w:lineRule="auto"/>
        <w:rPr>
          <w:lang w:eastAsia="zh-CN"/>
        </w:rPr>
        <w:sectPr w:rsidR="00AF5E51">
          <w:footerReference w:type="default" r:id="rId8"/>
          <w:pgSz w:w="11900" w:h="16830"/>
          <w:pgMar w:top="1430" w:right="1445" w:bottom="1736" w:left="1529" w:header="0" w:footer="1243" w:gutter="0"/>
          <w:cols w:space="720"/>
        </w:sectPr>
      </w:pPr>
    </w:p>
    <w:p w:rsidR="00AF5E51" w:rsidRDefault="00AF5E51">
      <w:pPr>
        <w:spacing w:line="321" w:lineRule="auto"/>
        <w:rPr>
          <w:lang w:eastAsia="zh-CN"/>
        </w:rPr>
      </w:pPr>
    </w:p>
    <w:p w:rsidR="00AF5E51" w:rsidRDefault="00AF5E51">
      <w:pPr>
        <w:spacing w:line="322" w:lineRule="auto"/>
        <w:rPr>
          <w:lang w:eastAsia="zh-CN"/>
        </w:rPr>
      </w:pPr>
    </w:p>
    <w:p w:rsidR="00AF5E51" w:rsidRDefault="00F23CA8">
      <w:pPr>
        <w:pStyle w:val="a3"/>
        <w:spacing w:before="100" w:line="222" w:lineRule="auto"/>
        <w:ind w:left="29"/>
        <w:rPr>
          <w:lang w:eastAsia="zh-CN"/>
        </w:rPr>
      </w:pPr>
      <w:r>
        <w:rPr>
          <w:spacing w:val="10"/>
          <w:lang w:eastAsia="zh-CN"/>
        </w:rPr>
        <w:t>业本科及以上学历、学位的人员</w:t>
      </w:r>
      <w:r>
        <w:rPr>
          <w:spacing w:val="10"/>
          <w:lang w:eastAsia="zh-CN"/>
        </w:rPr>
        <w:t>);</w:t>
      </w:r>
    </w:p>
    <w:p w:rsidR="00AF5E51" w:rsidRDefault="00F23CA8">
      <w:pPr>
        <w:pStyle w:val="a3"/>
        <w:spacing w:before="215" w:line="220" w:lineRule="auto"/>
        <w:ind w:left="659"/>
        <w:rPr>
          <w:lang w:eastAsia="zh-CN"/>
        </w:rPr>
      </w:pPr>
      <w:r>
        <w:rPr>
          <w:spacing w:val="14"/>
          <w:lang w:eastAsia="zh-CN"/>
        </w:rPr>
        <w:t>④</w:t>
      </w:r>
      <w:r>
        <w:rPr>
          <w:spacing w:val="14"/>
          <w:lang w:eastAsia="zh-CN"/>
        </w:rPr>
        <w:t>取得其他专业大专学历，从事社会工作满</w:t>
      </w:r>
      <w:r>
        <w:rPr>
          <w:spacing w:val="14"/>
          <w:lang w:eastAsia="zh-CN"/>
        </w:rPr>
        <w:t>4</w:t>
      </w:r>
      <w:r>
        <w:rPr>
          <w:spacing w:val="14"/>
          <w:lang w:eastAsia="zh-CN"/>
        </w:rPr>
        <w:t>年；</w:t>
      </w:r>
    </w:p>
    <w:p w:rsidR="00AF5E51" w:rsidRDefault="00F23CA8">
      <w:pPr>
        <w:pStyle w:val="a3"/>
        <w:spacing w:before="200" w:line="220" w:lineRule="auto"/>
        <w:jc w:val="right"/>
        <w:rPr>
          <w:lang w:eastAsia="zh-CN"/>
        </w:rPr>
      </w:pPr>
      <w:r>
        <w:rPr>
          <w:spacing w:val="-7"/>
          <w:lang w:eastAsia="zh-CN"/>
        </w:rPr>
        <w:t>⑤</w:t>
      </w:r>
      <w:r>
        <w:rPr>
          <w:spacing w:val="-7"/>
          <w:lang w:eastAsia="zh-CN"/>
        </w:rPr>
        <w:t>取得其他专业本科及以上学历或学位，从事社会工作满</w:t>
      </w:r>
      <w:r>
        <w:rPr>
          <w:spacing w:val="-7"/>
          <w:lang w:eastAsia="zh-CN"/>
        </w:rPr>
        <w:t>2</w:t>
      </w:r>
      <w:r>
        <w:rPr>
          <w:spacing w:val="-7"/>
          <w:lang w:eastAsia="zh-CN"/>
        </w:rPr>
        <w:t>年。</w:t>
      </w:r>
    </w:p>
    <w:p w:rsidR="00AF5E51" w:rsidRDefault="00F23CA8">
      <w:pPr>
        <w:pStyle w:val="a3"/>
        <w:spacing w:before="200" w:line="220" w:lineRule="auto"/>
        <w:ind w:left="659"/>
        <w:rPr>
          <w:lang w:eastAsia="zh-CN"/>
        </w:rPr>
      </w:pPr>
      <w:r>
        <w:rPr>
          <w:rFonts w:ascii="SimSun" w:eastAsia="SimSun" w:hAnsi="SimSun" w:cs="SimSun"/>
          <w:spacing w:val="8"/>
          <w:lang w:eastAsia="zh-CN"/>
        </w:rPr>
        <w:t xml:space="preserve">2. </w:t>
      </w:r>
      <w:r>
        <w:rPr>
          <w:spacing w:val="8"/>
          <w:lang w:eastAsia="zh-CN"/>
        </w:rPr>
        <w:t>符合下列报名条件之一的可报考社会工</w:t>
      </w:r>
      <w:r>
        <w:rPr>
          <w:spacing w:val="7"/>
          <w:lang w:eastAsia="zh-CN"/>
        </w:rPr>
        <w:t>作师</w:t>
      </w:r>
    </w:p>
    <w:p w:rsidR="00AF5E51" w:rsidRDefault="00F23CA8">
      <w:pPr>
        <w:pStyle w:val="a3"/>
        <w:spacing w:before="210" w:line="286" w:lineRule="auto"/>
        <w:ind w:left="29" w:right="135" w:firstLine="629"/>
        <w:rPr>
          <w:lang w:eastAsia="zh-CN"/>
        </w:rPr>
      </w:pPr>
      <w:r>
        <w:rPr>
          <w:spacing w:val="5"/>
          <w:lang w:eastAsia="zh-CN"/>
        </w:rPr>
        <w:t>①</w:t>
      </w:r>
      <w:r>
        <w:rPr>
          <w:spacing w:val="5"/>
          <w:lang w:eastAsia="zh-CN"/>
        </w:rPr>
        <w:t>取得高中或者中专学历，并取得助理社会工作师职业资格</w:t>
      </w:r>
      <w:r>
        <w:rPr>
          <w:spacing w:val="15"/>
          <w:lang w:eastAsia="zh-CN"/>
        </w:rPr>
        <w:t>证书后，从事社会工作满</w:t>
      </w:r>
      <w:r>
        <w:rPr>
          <w:spacing w:val="15"/>
          <w:lang w:eastAsia="zh-CN"/>
        </w:rPr>
        <w:t>6</w:t>
      </w:r>
      <w:r>
        <w:rPr>
          <w:spacing w:val="15"/>
          <w:lang w:eastAsia="zh-CN"/>
        </w:rPr>
        <w:t>年；</w:t>
      </w:r>
    </w:p>
    <w:p w:rsidR="00AF5E51" w:rsidRDefault="00F23CA8">
      <w:pPr>
        <w:pStyle w:val="a3"/>
        <w:spacing w:before="210" w:line="220" w:lineRule="auto"/>
        <w:ind w:left="659"/>
        <w:rPr>
          <w:lang w:eastAsia="zh-CN"/>
        </w:rPr>
      </w:pPr>
      <w:r>
        <w:rPr>
          <w:spacing w:val="14"/>
          <w:lang w:eastAsia="zh-CN"/>
        </w:rPr>
        <w:t>②</w:t>
      </w:r>
      <w:r>
        <w:rPr>
          <w:spacing w:val="14"/>
          <w:lang w:eastAsia="zh-CN"/>
        </w:rPr>
        <w:t>取得社会工作专业大专学历，从事社会工作满</w:t>
      </w:r>
      <w:r>
        <w:rPr>
          <w:spacing w:val="14"/>
          <w:lang w:eastAsia="zh-CN"/>
        </w:rPr>
        <w:t>4</w:t>
      </w:r>
      <w:r>
        <w:rPr>
          <w:spacing w:val="14"/>
          <w:lang w:eastAsia="zh-CN"/>
        </w:rPr>
        <w:t>年；</w:t>
      </w:r>
    </w:p>
    <w:p w:rsidR="00AF5E51" w:rsidRDefault="00F23CA8">
      <w:pPr>
        <w:pStyle w:val="a3"/>
        <w:spacing w:before="201" w:line="220" w:lineRule="auto"/>
        <w:ind w:left="659"/>
        <w:rPr>
          <w:lang w:eastAsia="zh-CN"/>
        </w:rPr>
      </w:pPr>
      <w:r>
        <w:rPr>
          <w:spacing w:val="14"/>
          <w:lang w:eastAsia="zh-CN"/>
        </w:rPr>
        <w:t>③</w:t>
      </w:r>
      <w:r>
        <w:rPr>
          <w:spacing w:val="14"/>
          <w:lang w:eastAsia="zh-CN"/>
        </w:rPr>
        <w:t>取得社会工作专业大学本科学历，从事社会</w:t>
      </w:r>
      <w:r>
        <w:rPr>
          <w:spacing w:val="13"/>
          <w:lang w:eastAsia="zh-CN"/>
        </w:rPr>
        <w:t>工作满</w:t>
      </w:r>
      <w:r>
        <w:rPr>
          <w:spacing w:val="13"/>
          <w:lang w:eastAsia="zh-CN"/>
        </w:rPr>
        <w:t>3</w:t>
      </w:r>
      <w:r>
        <w:rPr>
          <w:spacing w:val="13"/>
          <w:lang w:eastAsia="zh-CN"/>
        </w:rPr>
        <w:t>年；</w:t>
      </w:r>
    </w:p>
    <w:p w:rsidR="00AF5E51" w:rsidRDefault="00F23CA8">
      <w:pPr>
        <w:pStyle w:val="a3"/>
        <w:spacing w:before="230" w:line="220" w:lineRule="auto"/>
        <w:ind w:left="659"/>
        <w:rPr>
          <w:lang w:eastAsia="zh-CN"/>
        </w:rPr>
      </w:pPr>
      <w:r>
        <w:rPr>
          <w:spacing w:val="14"/>
          <w:lang w:eastAsia="zh-CN"/>
        </w:rPr>
        <w:t>④</w:t>
      </w:r>
      <w:r>
        <w:rPr>
          <w:spacing w:val="14"/>
          <w:lang w:eastAsia="zh-CN"/>
        </w:rPr>
        <w:t>取得社会工作专业硕士学位，从事社会工作满</w:t>
      </w:r>
      <w:r>
        <w:rPr>
          <w:spacing w:val="14"/>
          <w:lang w:eastAsia="zh-CN"/>
        </w:rPr>
        <w:t>1</w:t>
      </w:r>
      <w:r>
        <w:rPr>
          <w:spacing w:val="14"/>
          <w:lang w:eastAsia="zh-CN"/>
        </w:rPr>
        <w:t>年；</w:t>
      </w:r>
    </w:p>
    <w:p w:rsidR="00AF5E51" w:rsidRDefault="00F23CA8">
      <w:pPr>
        <w:pStyle w:val="a3"/>
        <w:spacing w:before="201" w:line="220" w:lineRule="auto"/>
        <w:ind w:left="659"/>
        <w:rPr>
          <w:lang w:eastAsia="zh-CN"/>
        </w:rPr>
      </w:pPr>
      <w:r>
        <w:rPr>
          <w:spacing w:val="5"/>
          <w:lang w:eastAsia="zh-CN"/>
        </w:rPr>
        <w:t>⑤</w:t>
      </w:r>
      <w:r>
        <w:rPr>
          <w:spacing w:val="5"/>
          <w:lang w:eastAsia="zh-CN"/>
        </w:rPr>
        <w:t>取得社会工作专业博士学位；</w:t>
      </w:r>
    </w:p>
    <w:p w:rsidR="00AF5E51" w:rsidRDefault="00F23CA8">
      <w:pPr>
        <w:pStyle w:val="a3"/>
        <w:spacing w:before="211" w:line="278" w:lineRule="auto"/>
        <w:ind w:left="29" w:right="134" w:firstLine="629"/>
        <w:rPr>
          <w:lang w:eastAsia="zh-CN"/>
        </w:rPr>
      </w:pPr>
      <w:r>
        <w:rPr>
          <w:spacing w:val="5"/>
          <w:lang w:eastAsia="zh-CN"/>
        </w:rPr>
        <w:t>⑥</w:t>
      </w:r>
      <w:r>
        <w:rPr>
          <w:spacing w:val="5"/>
          <w:lang w:eastAsia="zh-CN"/>
        </w:rPr>
        <w:t>取得其他专业大专及以上学历或学位，其从事社会工作年</w:t>
      </w:r>
      <w:r>
        <w:rPr>
          <w:spacing w:val="21"/>
          <w:lang w:eastAsia="zh-CN"/>
        </w:rPr>
        <w:t>限相应增加</w:t>
      </w:r>
      <w:r>
        <w:rPr>
          <w:spacing w:val="21"/>
          <w:lang w:eastAsia="zh-CN"/>
        </w:rPr>
        <w:t>2</w:t>
      </w:r>
      <w:r>
        <w:rPr>
          <w:spacing w:val="21"/>
          <w:lang w:eastAsia="zh-CN"/>
        </w:rPr>
        <w:t>年。</w:t>
      </w:r>
    </w:p>
    <w:p w:rsidR="00AF5E51" w:rsidRDefault="00F23CA8">
      <w:pPr>
        <w:pStyle w:val="a3"/>
        <w:spacing w:before="226" w:line="220" w:lineRule="auto"/>
        <w:ind w:left="659"/>
        <w:rPr>
          <w:lang w:eastAsia="zh-CN"/>
        </w:rPr>
      </w:pPr>
      <w:r>
        <w:rPr>
          <w:rFonts w:ascii="SimSun" w:eastAsia="SimSun" w:hAnsi="SimSun" w:cs="SimSun"/>
          <w:spacing w:val="8"/>
          <w:lang w:eastAsia="zh-CN"/>
        </w:rPr>
        <w:t xml:space="preserve">3. </w:t>
      </w:r>
      <w:r>
        <w:rPr>
          <w:spacing w:val="8"/>
          <w:lang w:eastAsia="zh-CN"/>
        </w:rPr>
        <w:t>同时具备以下条件的可报考高级社会工</w:t>
      </w:r>
      <w:r>
        <w:rPr>
          <w:spacing w:val="7"/>
          <w:lang w:eastAsia="zh-CN"/>
        </w:rPr>
        <w:t>作师</w:t>
      </w:r>
    </w:p>
    <w:p w:rsidR="00AF5E51" w:rsidRDefault="00F23CA8">
      <w:pPr>
        <w:pStyle w:val="a3"/>
        <w:spacing w:before="203" w:line="282" w:lineRule="auto"/>
        <w:ind w:left="29" w:right="146" w:firstLine="629"/>
        <w:rPr>
          <w:lang w:eastAsia="zh-CN"/>
        </w:rPr>
      </w:pPr>
      <w:r>
        <w:rPr>
          <w:spacing w:val="5"/>
          <w:lang w:eastAsia="zh-CN"/>
        </w:rPr>
        <w:t>①</w:t>
      </w:r>
      <w:r>
        <w:rPr>
          <w:spacing w:val="5"/>
          <w:lang w:eastAsia="zh-CN"/>
        </w:rPr>
        <w:t>拥护中国共产党领导，遵守国家宪法、法律、法规</w:t>
      </w:r>
      <w:r>
        <w:rPr>
          <w:spacing w:val="4"/>
          <w:lang w:eastAsia="zh-CN"/>
        </w:rPr>
        <w:t>，热爱</w:t>
      </w:r>
      <w:r>
        <w:rPr>
          <w:spacing w:val="6"/>
          <w:lang w:eastAsia="zh-CN"/>
        </w:rPr>
        <w:t>社会工作事业，具有良好的职业道德；</w:t>
      </w:r>
    </w:p>
    <w:p w:rsidR="00AF5E51" w:rsidRDefault="00F23CA8">
      <w:pPr>
        <w:pStyle w:val="a3"/>
        <w:spacing w:before="232" w:line="222" w:lineRule="auto"/>
        <w:ind w:left="659"/>
        <w:rPr>
          <w:lang w:eastAsia="zh-CN"/>
        </w:rPr>
      </w:pPr>
      <w:r>
        <w:rPr>
          <w:spacing w:val="18"/>
          <w:lang w:eastAsia="zh-CN"/>
        </w:rPr>
        <w:t>②</w:t>
      </w:r>
      <w:r>
        <w:rPr>
          <w:spacing w:val="18"/>
          <w:lang w:eastAsia="zh-CN"/>
        </w:rPr>
        <w:t>具有本科及以上学历</w:t>
      </w:r>
      <w:r>
        <w:rPr>
          <w:spacing w:val="18"/>
          <w:lang w:eastAsia="zh-CN"/>
        </w:rPr>
        <w:t>(</w:t>
      </w:r>
      <w:r>
        <w:rPr>
          <w:spacing w:val="18"/>
          <w:lang w:eastAsia="zh-CN"/>
        </w:rPr>
        <w:t>或学士及以上学位</w:t>
      </w:r>
      <w:r>
        <w:rPr>
          <w:spacing w:val="18"/>
          <w:lang w:eastAsia="zh-CN"/>
        </w:rPr>
        <w:t>);</w:t>
      </w:r>
    </w:p>
    <w:p w:rsidR="00AF5E51" w:rsidRDefault="00F23CA8">
      <w:pPr>
        <w:pStyle w:val="a3"/>
        <w:spacing w:before="213" w:line="305" w:lineRule="auto"/>
        <w:ind w:right="125" w:firstLine="659"/>
        <w:rPr>
          <w:lang w:eastAsia="zh-CN"/>
        </w:rPr>
      </w:pPr>
      <w:r>
        <w:rPr>
          <w:spacing w:val="11"/>
          <w:lang w:eastAsia="zh-CN"/>
        </w:rPr>
        <w:lastRenderedPageBreak/>
        <w:t>③</w:t>
      </w:r>
      <w:r>
        <w:rPr>
          <w:spacing w:val="11"/>
          <w:lang w:eastAsia="zh-CN"/>
        </w:rPr>
        <w:t>在通过全国社会工作者职业资格考试取得社会工作师</w:t>
      </w:r>
      <w:r>
        <w:rPr>
          <w:spacing w:val="11"/>
          <w:lang w:eastAsia="zh-CN"/>
        </w:rPr>
        <w:t>(</w:t>
      </w:r>
      <w:r>
        <w:rPr>
          <w:spacing w:val="11"/>
          <w:lang w:eastAsia="zh-CN"/>
        </w:rPr>
        <w:t>中</w:t>
      </w:r>
      <w:r>
        <w:rPr>
          <w:spacing w:val="26"/>
          <w:lang w:eastAsia="zh-CN"/>
        </w:rPr>
        <w:t>级</w:t>
      </w:r>
      <w:r>
        <w:rPr>
          <w:spacing w:val="26"/>
          <w:lang w:eastAsia="zh-CN"/>
        </w:rPr>
        <w:t>)</w:t>
      </w:r>
      <w:r>
        <w:rPr>
          <w:spacing w:val="26"/>
          <w:lang w:eastAsia="zh-CN"/>
        </w:rPr>
        <w:t>资格后，从事社会工作满</w:t>
      </w:r>
      <w:r>
        <w:rPr>
          <w:spacing w:val="26"/>
          <w:lang w:eastAsia="zh-CN"/>
        </w:rPr>
        <w:t>5</w:t>
      </w:r>
      <w:r>
        <w:rPr>
          <w:spacing w:val="26"/>
          <w:lang w:eastAsia="zh-CN"/>
        </w:rPr>
        <w:t>年，其截止日期为</w:t>
      </w:r>
      <w:r>
        <w:rPr>
          <w:spacing w:val="26"/>
          <w:lang w:eastAsia="zh-CN"/>
        </w:rPr>
        <w:t>2026</w:t>
      </w:r>
      <w:r>
        <w:rPr>
          <w:spacing w:val="26"/>
          <w:lang w:eastAsia="zh-CN"/>
        </w:rPr>
        <w:t>年</w:t>
      </w:r>
      <w:r>
        <w:rPr>
          <w:spacing w:val="26"/>
          <w:lang w:eastAsia="zh-CN"/>
        </w:rPr>
        <w:t>12</w:t>
      </w:r>
      <w:r>
        <w:rPr>
          <w:spacing w:val="26"/>
          <w:lang w:eastAsia="zh-CN"/>
        </w:rPr>
        <w:t>月</w:t>
      </w:r>
      <w:r>
        <w:rPr>
          <w:spacing w:val="23"/>
          <w:lang w:eastAsia="zh-CN"/>
        </w:rPr>
        <w:t>31</w:t>
      </w:r>
      <w:r>
        <w:rPr>
          <w:spacing w:val="23"/>
          <w:lang w:eastAsia="zh-CN"/>
        </w:rPr>
        <w:t>日。</w:t>
      </w:r>
    </w:p>
    <w:p w:rsidR="00AF5E51" w:rsidRDefault="00F23CA8">
      <w:pPr>
        <w:pStyle w:val="a3"/>
        <w:spacing w:before="184" w:line="304" w:lineRule="auto"/>
        <w:ind w:left="29" w:right="135" w:firstLine="770"/>
        <w:rPr>
          <w:lang w:eastAsia="zh-CN"/>
        </w:rPr>
      </w:pPr>
      <w:r>
        <w:rPr>
          <w:rFonts w:ascii="KaiTi" w:eastAsia="KaiTi" w:hAnsi="KaiTi" w:cs="KaiTi"/>
          <w:spacing w:val="7"/>
          <w:lang w:eastAsia="zh-CN"/>
        </w:rPr>
        <w:t>(</w:t>
      </w:r>
      <w:r>
        <w:rPr>
          <w:rFonts w:ascii="KaiTi" w:eastAsia="KaiTi" w:hAnsi="KaiTi" w:cs="KaiTi"/>
          <w:spacing w:val="7"/>
          <w:lang w:eastAsia="zh-CN"/>
        </w:rPr>
        <w:t>二</w:t>
      </w:r>
      <w:r>
        <w:rPr>
          <w:spacing w:val="7"/>
          <w:lang w:eastAsia="zh-CN"/>
        </w:rPr>
        <w:t>)</w:t>
      </w:r>
      <w:r>
        <w:rPr>
          <w:spacing w:val="7"/>
          <w:lang w:eastAsia="zh-CN"/>
        </w:rPr>
        <w:t>助理社会工作师考试报名条件中的</w:t>
      </w:r>
      <w:r>
        <w:rPr>
          <w:spacing w:val="7"/>
          <w:lang w:eastAsia="zh-CN"/>
        </w:rPr>
        <w:t>“</w:t>
      </w:r>
      <w:r>
        <w:rPr>
          <w:spacing w:val="7"/>
          <w:lang w:eastAsia="zh-CN"/>
        </w:rPr>
        <w:t>社会工</w:t>
      </w:r>
      <w:r>
        <w:rPr>
          <w:spacing w:val="6"/>
          <w:lang w:eastAsia="zh-CN"/>
        </w:rPr>
        <w:t>作专业本</w:t>
      </w:r>
      <w:r>
        <w:rPr>
          <w:spacing w:val="5"/>
          <w:lang w:eastAsia="zh-CN"/>
        </w:rPr>
        <w:t>科应届毕业生</w:t>
      </w:r>
      <w:r>
        <w:rPr>
          <w:spacing w:val="5"/>
          <w:lang w:eastAsia="zh-CN"/>
        </w:rPr>
        <w:t>”</w:t>
      </w:r>
      <w:r>
        <w:rPr>
          <w:spacing w:val="5"/>
          <w:lang w:eastAsia="zh-CN"/>
        </w:rPr>
        <w:t>解释为</w:t>
      </w:r>
      <w:r>
        <w:rPr>
          <w:spacing w:val="5"/>
          <w:lang w:eastAsia="zh-CN"/>
        </w:rPr>
        <w:t>“</w:t>
      </w:r>
      <w:r>
        <w:rPr>
          <w:spacing w:val="5"/>
          <w:lang w:eastAsia="zh-CN"/>
        </w:rPr>
        <w:t>社会工作专业本科应届毕业生和已经取</w:t>
      </w:r>
      <w:r>
        <w:rPr>
          <w:spacing w:val="14"/>
          <w:lang w:eastAsia="zh-CN"/>
        </w:rPr>
        <w:t>得社会工作专业本科及以上学历</w:t>
      </w:r>
      <w:r>
        <w:rPr>
          <w:spacing w:val="14"/>
          <w:lang w:eastAsia="zh-CN"/>
        </w:rPr>
        <w:t>(</w:t>
      </w:r>
      <w:r>
        <w:rPr>
          <w:spacing w:val="14"/>
          <w:lang w:eastAsia="zh-CN"/>
        </w:rPr>
        <w:t>学位</w:t>
      </w:r>
      <w:r>
        <w:rPr>
          <w:spacing w:val="14"/>
          <w:lang w:eastAsia="zh-CN"/>
        </w:rPr>
        <w:t>)</w:t>
      </w:r>
      <w:r>
        <w:rPr>
          <w:spacing w:val="14"/>
          <w:lang w:eastAsia="zh-CN"/>
        </w:rPr>
        <w:t>的人员</w:t>
      </w:r>
      <w:r>
        <w:rPr>
          <w:spacing w:val="14"/>
          <w:lang w:eastAsia="zh-CN"/>
        </w:rPr>
        <w:t>”</w:t>
      </w:r>
      <w:r>
        <w:rPr>
          <w:spacing w:val="14"/>
          <w:lang w:eastAsia="zh-CN"/>
        </w:rPr>
        <w:t>。</w:t>
      </w:r>
    </w:p>
    <w:p w:rsidR="00AF5E51" w:rsidRDefault="00AF5E51">
      <w:pPr>
        <w:spacing w:line="304" w:lineRule="auto"/>
        <w:rPr>
          <w:lang w:eastAsia="zh-CN"/>
        </w:rPr>
        <w:sectPr w:rsidR="00AF5E51">
          <w:footerReference w:type="default" r:id="rId9"/>
          <w:pgSz w:w="11900" w:h="16830"/>
          <w:pgMar w:top="1430" w:right="1394" w:bottom="1745" w:left="1509" w:header="0" w:footer="1235" w:gutter="0"/>
          <w:cols w:space="720"/>
        </w:sectPr>
      </w:pPr>
    </w:p>
    <w:p w:rsidR="00AF5E51" w:rsidRDefault="00AF5E51">
      <w:pPr>
        <w:spacing w:line="332" w:lineRule="auto"/>
        <w:rPr>
          <w:lang w:eastAsia="zh-CN"/>
        </w:rPr>
      </w:pPr>
    </w:p>
    <w:p w:rsidR="00AF5E51" w:rsidRDefault="00AF5E51">
      <w:pPr>
        <w:spacing w:line="332" w:lineRule="auto"/>
        <w:rPr>
          <w:lang w:eastAsia="zh-CN"/>
        </w:rPr>
      </w:pPr>
    </w:p>
    <w:p w:rsidR="00AF5E51" w:rsidRDefault="00F23CA8">
      <w:pPr>
        <w:pStyle w:val="a3"/>
        <w:spacing w:before="98" w:line="318" w:lineRule="auto"/>
        <w:ind w:right="17" w:firstLine="790"/>
        <w:rPr>
          <w:sz w:val="30"/>
          <w:szCs w:val="30"/>
          <w:lang w:eastAsia="zh-CN"/>
        </w:rPr>
      </w:pPr>
      <w:r>
        <w:rPr>
          <w:spacing w:val="21"/>
          <w:sz w:val="30"/>
          <w:szCs w:val="30"/>
          <w:lang w:eastAsia="zh-CN"/>
        </w:rPr>
        <w:t>(</w:t>
      </w:r>
      <w:r>
        <w:rPr>
          <w:spacing w:val="21"/>
          <w:sz w:val="30"/>
          <w:szCs w:val="30"/>
          <w:lang w:eastAsia="zh-CN"/>
        </w:rPr>
        <w:t>三</w:t>
      </w:r>
      <w:r>
        <w:rPr>
          <w:spacing w:val="21"/>
          <w:sz w:val="30"/>
          <w:szCs w:val="30"/>
          <w:lang w:eastAsia="zh-CN"/>
        </w:rPr>
        <w:t>)</w:t>
      </w:r>
      <w:r>
        <w:rPr>
          <w:spacing w:val="21"/>
          <w:sz w:val="30"/>
          <w:szCs w:val="30"/>
          <w:lang w:eastAsia="zh-CN"/>
        </w:rPr>
        <w:t>持香港、澳门、台湾地区或者国外高等学校</w:t>
      </w:r>
      <w:r>
        <w:rPr>
          <w:spacing w:val="20"/>
          <w:sz w:val="30"/>
          <w:szCs w:val="30"/>
          <w:lang w:eastAsia="zh-CN"/>
        </w:rPr>
        <w:t>学历或者</w:t>
      </w:r>
      <w:r>
        <w:rPr>
          <w:spacing w:val="15"/>
          <w:sz w:val="30"/>
          <w:szCs w:val="30"/>
          <w:lang w:eastAsia="zh-CN"/>
        </w:rPr>
        <w:t>学位证书报考的，其学历、学位证书须经教育部留学服务中心认证；符合报名条件的香港、澳门及台湾</w:t>
      </w:r>
      <w:r>
        <w:rPr>
          <w:spacing w:val="15"/>
          <w:sz w:val="30"/>
          <w:szCs w:val="30"/>
          <w:lang w:eastAsia="zh-CN"/>
        </w:rPr>
        <w:t>居民可以申请参加社会工</w:t>
      </w:r>
      <w:r>
        <w:rPr>
          <w:spacing w:val="16"/>
          <w:sz w:val="30"/>
          <w:szCs w:val="30"/>
          <w:lang w:eastAsia="zh-CN"/>
        </w:rPr>
        <w:t>作者职业资格考试。</w:t>
      </w:r>
    </w:p>
    <w:p w:rsidR="00AF5E51" w:rsidRDefault="00F23CA8">
      <w:pPr>
        <w:pStyle w:val="a3"/>
        <w:spacing w:before="243" w:line="324" w:lineRule="auto"/>
        <w:ind w:right="1" w:firstLine="790"/>
        <w:rPr>
          <w:sz w:val="30"/>
          <w:szCs w:val="30"/>
          <w:lang w:eastAsia="zh-CN"/>
        </w:rPr>
      </w:pPr>
      <w:r>
        <w:rPr>
          <w:spacing w:val="28"/>
          <w:sz w:val="30"/>
          <w:szCs w:val="30"/>
          <w:lang w:eastAsia="zh-CN"/>
        </w:rPr>
        <w:t>(</w:t>
      </w:r>
      <w:r>
        <w:rPr>
          <w:spacing w:val="28"/>
          <w:sz w:val="30"/>
          <w:szCs w:val="30"/>
          <w:lang w:eastAsia="zh-CN"/>
        </w:rPr>
        <w:t>四</w:t>
      </w:r>
      <w:r>
        <w:rPr>
          <w:spacing w:val="28"/>
          <w:sz w:val="30"/>
          <w:szCs w:val="30"/>
          <w:lang w:eastAsia="zh-CN"/>
        </w:rPr>
        <w:t>)</w:t>
      </w:r>
      <w:r>
        <w:rPr>
          <w:spacing w:val="28"/>
          <w:sz w:val="30"/>
          <w:szCs w:val="30"/>
          <w:lang w:eastAsia="zh-CN"/>
        </w:rPr>
        <w:t>持有中国残疾人联合会颁发的残疾人证二级低视力</w:t>
      </w:r>
      <w:r>
        <w:rPr>
          <w:spacing w:val="27"/>
          <w:sz w:val="30"/>
          <w:szCs w:val="30"/>
          <w:lang w:eastAsia="zh-CN"/>
        </w:rPr>
        <w:t>(</w:t>
      </w:r>
      <w:r>
        <w:rPr>
          <w:spacing w:val="27"/>
          <w:sz w:val="30"/>
          <w:szCs w:val="30"/>
          <w:lang w:eastAsia="zh-CN"/>
        </w:rPr>
        <w:t>或严重于二级</w:t>
      </w:r>
      <w:r>
        <w:rPr>
          <w:spacing w:val="27"/>
          <w:sz w:val="30"/>
          <w:szCs w:val="30"/>
          <w:lang w:eastAsia="zh-CN"/>
        </w:rPr>
        <w:t>)</w:t>
      </w:r>
      <w:r>
        <w:rPr>
          <w:spacing w:val="27"/>
          <w:sz w:val="30"/>
          <w:szCs w:val="30"/>
          <w:lang w:eastAsia="zh-CN"/>
        </w:rPr>
        <w:t>者可申请借助读屏软件参加</w:t>
      </w:r>
      <w:r>
        <w:rPr>
          <w:spacing w:val="26"/>
          <w:sz w:val="30"/>
          <w:szCs w:val="30"/>
          <w:lang w:eastAsia="zh-CN"/>
        </w:rPr>
        <w:t>考试。报名参加考</w:t>
      </w:r>
      <w:r>
        <w:rPr>
          <w:spacing w:val="27"/>
          <w:sz w:val="30"/>
          <w:szCs w:val="30"/>
          <w:lang w:eastAsia="zh-CN"/>
        </w:rPr>
        <w:t>试的视力障碍人员，须向报考地人事考试机构申请使用专用考</w:t>
      </w:r>
      <w:r>
        <w:rPr>
          <w:spacing w:val="-11"/>
          <w:sz w:val="30"/>
          <w:szCs w:val="30"/>
          <w:lang w:eastAsia="zh-CN"/>
        </w:rPr>
        <w:t>场。</w:t>
      </w:r>
    </w:p>
    <w:p w:rsidR="00AF5E51" w:rsidRDefault="00F23CA8">
      <w:pPr>
        <w:pStyle w:val="a3"/>
        <w:spacing w:before="223" w:line="309" w:lineRule="auto"/>
        <w:ind w:right="20" w:firstLine="790"/>
        <w:rPr>
          <w:sz w:val="30"/>
          <w:szCs w:val="30"/>
          <w:lang w:eastAsia="zh-CN"/>
        </w:rPr>
      </w:pPr>
      <w:r>
        <w:rPr>
          <w:rFonts w:ascii="KaiTi" w:eastAsia="KaiTi" w:hAnsi="KaiTi" w:cs="KaiTi"/>
          <w:spacing w:val="14"/>
          <w:sz w:val="30"/>
          <w:szCs w:val="30"/>
          <w:lang w:eastAsia="zh-CN"/>
        </w:rPr>
        <w:t>(</w:t>
      </w:r>
      <w:r>
        <w:rPr>
          <w:rFonts w:ascii="KaiTi" w:eastAsia="KaiTi" w:hAnsi="KaiTi" w:cs="KaiTi"/>
          <w:spacing w:val="14"/>
          <w:sz w:val="30"/>
          <w:szCs w:val="30"/>
          <w:lang w:eastAsia="zh-CN"/>
        </w:rPr>
        <w:t>五</w:t>
      </w:r>
      <w:r>
        <w:rPr>
          <w:spacing w:val="14"/>
          <w:sz w:val="30"/>
          <w:szCs w:val="30"/>
          <w:lang w:eastAsia="zh-CN"/>
        </w:rPr>
        <w:t>)</w:t>
      </w:r>
      <w:r>
        <w:rPr>
          <w:spacing w:val="14"/>
          <w:sz w:val="30"/>
          <w:szCs w:val="30"/>
          <w:lang w:eastAsia="zh-CN"/>
        </w:rPr>
        <w:t>报名条件中有关工作年限的要求，是指报名人员取得</w:t>
      </w:r>
      <w:r>
        <w:rPr>
          <w:spacing w:val="24"/>
          <w:sz w:val="30"/>
          <w:szCs w:val="30"/>
          <w:lang w:eastAsia="zh-CN"/>
        </w:rPr>
        <w:t>学历前后从事本专业工作时间的总和，其截止日期为</w:t>
      </w:r>
      <w:r>
        <w:rPr>
          <w:spacing w:val="24"/>
          <w:sz w:val="30"/>
          <w:szCs w:val="30"/>
          <w:lang w:eastAsia="zh-CN"/>
        </w:rPr>
        <w:t>2026</w:t>
      </w:r>
      <w:r>
        <w:rPr>
          <w:spacing w:val="24"/>
          <w:sz w:val="30"/>
          <w:szCs w:val="30"/>
          <w:lang w:eastAsia="zh-CN"/>
        </w:rPr>
        <w:t>年</w:t>
      </w:r>
      <w:r>
        <w:rPr>
          <w:spacing w:val="24"/>
          <w:sz w:val="30"/>
          <w:szCs w:val="30"/>
          <w:lang w:eastAsia="zh-CN"/>
        </w:rPr>
        <w:t>12</w:t>
      </w:r>
      <w:r>
        <w:rPr>
          <w:spacing w:val="35"/>
          <w:sz w:val="30"/>
          <w:szCs w:val="30"/>
          <w:lang w:eastAsia="zh-CN"/>
        </w:rPr>
        <w:t>月</w:t>
      </w:r>
      <w:r>
        <w:rPr>
          <w:spacing w:val="35"/>
          <w:sz w:val="30"/>
          <w:szCs w:val="30"/>
          <w:lang w:eastAsia="zh-CN"/>
        </w:rPr>
        <w:t>31</w:t>
      </w:r>
      <w:r>
        <w:rPr>
          <w:spacing w:val="35"/>
          <w:sz w:val="30"/>
          <w:szCs w:val="30"/>
          <w:lang w:eastAsia="zh-CN"/>
        </w:rPr>
        <w:t>日。</w:t>
      </w:r>
    </w:p>
    <w:p w:rsidR="00AF5E51" w:rsidRDefault="00F23CA8">
      <w:pPr>
        <w:spacing w:before="214" w:line="222" w:lineRule="auto"/>
        <w:ind w:left="664"/>
        <w:outlineLvl w:val="2"/>
        <w:rPr>
          <w:rFonts w:ascii="SimHei" w:eastAsia="SimHei" w:hAnsi="SimHei" w:cs="SimHei"/>
          <w:sz w:val="30"/>
          <w:szCs w:val="30"/>
          <w:lang w:eastAsia="zh-CN"/>
        </w:rPr>
      </w:pPr>
      <w:r>
        <w:rPr>
          <w:rFonts w:ascii="SimHei" w:eastAsia="SimHei" w:hAnsi="SimHei" w:cs="SimHei"/>
          <w:b/>
          <w:bCs/>
          <w:spacing w:val="-6"/>
          <w:sz w:val="30"/>
          <w:szCs w:val="30"/>
          <w:lang w:eastAsia="zh-CN"/>
        </w:rPr>
        <w:t>六、报名</w:t>
      </w:r>
    </w:p>
    <w:p w:rsidR="00AF5E51" w:rsidRDefault="00F23CA8">
      <w:pPr>
        <w:pStyle w:val="a3"/>
        <w:spacing w:before="229" w:line="355" w:lineRule="auto"/>
        <w:ind w:firstLine="790"/>
        <w:jc w:val="both"/>
        <w:rPr>
          <w:rFonts w:ascii="SimSun" w:eastAsia="SimSun" w:hAnsi="SimSun" w:cs="SimSun"/>
          <w:sz w:val="30"/>
          <w:szCs w:val="30"/>
          <w:lang w:eastAsia="zh-CN"/>
        </w:rPr>
      </w:pPr>
      <w:r>
        <w:rPr>
          <w:rFonts w:ascii="KaiTi" w:eastAsia="KaiTi" w:hAnsi="KaiTi" w:cs="KaiTi"/>
          <w:spacing w:val="29"/>
          <w:sz w:val="30"/>
          <w:szCs w:val="30"/>
          <w:lang w:eastAsia="zh-CN"/>
        </w:rPr>
        <w:t>(</w:t>
      </w:r>
      <w:r>
        <w:rPr>
          <w:rFonts w:ascii="KaiTi" w:eastAsia="KaiTi" w:hAnsi="KaiTi" w:cs="KaiTi"/>
          <w:spacing w:val="29"/>
          <w:sz w:val="30"/>
          <w:szCs w:val="30"/>
          <w:lang w:eastAsia="zh-CN"/>
        </w:rPr>
        <w:t>一</w:t>
      </w:r>
      <w:r>
        <w:rPr>
          <w:rFonts w:ascii="KaiTi" w:eastAsia="KaiTi" w:hAnsi="KaiTi" w:cs="KaiTi"/>
          <w:spacing w:val="29"/>
          <w:sz w:val="30"/>
          <w:szCs w:val="30"/>
          <w:lang w:eastAsia="zh-CN"/>
        </w:rPr>
        <w:t>)</w:t>
      </w:r>
      <w:r>
        <w:rPr>
          <w:rFonts w:ascii="KaiTi" w:eastAsia="KaiTi" w:hAnsi="KaiTi" w:cs="KaiTi"/>
          <w:spacing w:val="29"/>
          <w:sz w:val="30"/>
          <w:szCs w:val="30"/>
          <w:lang w:eastAsia="zh-CN"/>
        </w:rPr>
        <w:t>报名日期和网址。</w:t>
      </w:r>
      <w:r>
        <w:rPr>
          <w:rFonts w:ascii="KaiTi" w:eastAsia="KaiTi" w:hAnsi="KaiTi" w:cs="KaiTi"/>
          <w:spacing w:val="29"/>
          <w:sz w:val="30"/>
          <w:szCs w:val="30"/>
          <w:lang w:eastAsia="zh-CN"/>
        </w:rPr>
        <w:t>2026</w:t>
      </w:r>
      <w:r>
        <w:rPr>
          <w:spacing w:val="29"/>
          <w:sz w:val="30"/>
          <w:szCs w:val="30"/>
          <w:lang w:eastAsia="zh-CN"/>
        </w:rPr>
        <w:t>年度社会工作者职业资格考</w:t>
      </w:r>
      <w:r>
        <w:rPr>
          <w:spacing w:val="24"/>
          <w:sz w:val="30"/>
          <w:szCs w:val="30"/>
          <w:lang w:eastAsia="zh-CN"/>
        </w:rPr>
        <w:t>试实行全国统一网上报名，网上报名日期为</w:t>
      </w:r>
      <w:r>
        <w:rPr>
          <w:spacing w:val="24"/>
          <w:sz w:val="30"/>
          <w:szCs w:val="30"/>
          <w:lang w:eastAsia="zh-CN"/>
        </w:rPr>
        <w:t>2026</w:t>
      </w:r>
      <w:r>
        <w:rPr>
          <w:spacing w:val="24"/>
          <w:sz w:val="30"/>
          <w:szCs w:val="30"/>
          <w:lang w:eastAsia="zh-CN"/>
        </w:rPr>
        <w:t>年</w:t>
      </w:r>
      <w:r>
        <w:rPr>
          <w:spacing w:val="24"/>
          <w:sz w:val="30"/>
          <w:szCs w:val="30"/>
          <w:lang w:eastAsia="zh-CN"/>
        </w:rPr>
        <w:t>3</w:t>
      </w:r>
      <w:r>
        <w:rPr>
          <w:spacing w:val="24"/>
          <w:sz w:val="30"/>
          <w:szCs w:val="30"/>
          <w:lang w:eastAsia="zh-CN"/>
        </w:rPr>
        <w:t>月</w:t>
      </w:r>
      <w:r>
        <w:rPr>
          <w:spacing w:val="24"/>
          <w:sz w:val="30"/>
          <w:szCs w:val="30"/>
          <w:lang w:eastAsia="zh-CN"/>
        </w:rPr>
        <w:t>10</w:t>
      </w:r>
      <w:r>
        <w:rPr>
          <w:spacing w:val="24"/>
          <w:sz w:val="30"/>
          <w:szCs w:val="30"/>
          <w:lang w:eastAsia="zh-CN"/>
        </w:rPr>
        <w:t>日</w:t>
      </w:r>
      <w:r>
        <w:rPr>
          <w:spacing w:val="23"/>
          <w:sz w:val="30"/>
          <w:szCs w:val="30"/>
          <w:lang w:eastAsia="zh-CN"/>
        </w:rPr>
        <w:t>9:</w:t>
      </w:r>
      <w:r>
        <w:rPr>
          <w:spacing w:val="31"/>
          <w:sz w:val="30"/>
          <w:szCs w:val="30"/>
          <w:lang w:eastAsia="zh-CN"/>
        </w:rPr>
        <w:t>00—29</w:t>
      </w:r>
      <w:r>
        <w:rPr>
          <w:spacing w:val="31"/>
          <w:sz w:val="30"/>
          <w:szCs w:val="30"/>
          <w:lang w:eastAsia="zh-CN"/>
        </w:rPr>
        <w:t>日</w:t>
      </w:r>
      <w:r>
        <w:rPr>
          <w:spacing w:val="31"/>
          <w:sz w:val="30"/>
          <w:szCs w:val="30"/>
          <w:lang w:eastAsia="zh-CN"/>
        </w:rPr>
        <w:t>16:00,</w:t>
      </w:r>
      <w:r>
        <w:rPr>
          <w:spacing w:val="31"/>
          <w:sz w:val="30"/>
          <w:szCs w:val="30"/>
          <w:lang w:eastAsia="zh-CN"/>
        </w:rPr>
        <w:t>网上报名平台为全国专业技术</w:t>
      </w:r>
      <w:r>
        <w:rPr>
          <w:spacing w:val="30"/>
          <w:sz w:val="30"/>
          <w:szCs w:val="30"/>
          <w:lang w:eastAsia="zh-CN"/>
        </w:rPr>
        <w:t>人员资格考试</w:t>
      </w:r>
      <w:r>
        <w:rPr>
          <w:spacing w:val="-6"/>
          <w:sz w:val="30"/>
          <w:szCs w:val="30"/>
          <w:lang w:eastAsia="zh-CN"/>
        </w:rPr>
        <w:t>报名服务平台</w:t>
      </w:r>
      <w:r>
        <w:rPr>
          <w:rFonts w:ascii="SimSun" w:eastAsia="SimSun" w:hAnsi="SimSun" w:cs="SimSun"/>
          <w:spacing w:val="-6"/>
          <w:sz w:val="30"/>
          <w:szCs w:val="30"/>
          <w:lang w:eastAsia="zh-CN"/>
        </w:rPr>
        <w:t>(</w:t>
      </w:r>
      <w:hyperlink r:id="rId10" w:history="1">
        <w:r>
          <w:rPr>
            <w:rFonts w:ascii="SimSun" w:eastAsia="SimSun" w:hAnsi="SimSun" w:cs="SimSun"/>
            <w:spacing w:val="-6"/>
            <w:sz w:val="30"/>
            <w:szCs w:val="30"/>
            <w:lang w:eastAsia="zh-CN"/>
          </w:rPr>
          <w:t>http://zg.cpt</w:t>
        </w:r>
        <w:r>
          <w:rPr>
            <w:rFonts w:ascii="SimSun" w:eastAsia="SimSun" w:hAnsi="SimSun" w:cs="SimSun"/>
            <w:spacing w:val="-7"/>
            <w:sz w:val="30"/>
            <w:szCs w:val="30"/>
            <w:lang w:eastAsia="zh-CN"/>
          </w:rPr>
          <w:t>a.com.cn/examfront)</w:t>
        </w:r>
        <w:r>
          <w:rPr>
            <w:rFonts w:ascii="SimSun" w:eastAsia="SimSun" w:hAnsi="SimSun" w:cs="SimSun"/>
            <w:spacing w:val="-7"/>
            <w:sz w:val="30"/>
            <w:szCs w:val="30"/>
            <w:lang w:eastAsia="zh-CN"/>
          </w:rPr>
          <w:t>。</w:t>
        </w:r>
      </w:hyperlink>
    </w:p>
    <w:p w:rsidR="00AF5E51" w:rsidRDefault="00F23CA8">
      <w:pPr>
        <w:pStyle w:val="a3"/>
        <w:spacing w:before="20" w:line="354" w:lineRule="auto"/>
        <w:ind w:right="9" w:firstLine="790"/>
        <w:jc w:val="both"/>
        <w:rPr>
          <w:sz w:val="30"/>
          <w:szCs w:val="30"/>
        </w:rPr>
      </w:pPr>
      <w:r>
        <w:rPr>
          <w:rFonts w:ascii="KaiTi" w:eastAsia="KaiTi" w:hAnsi="KaiTi" w:cs="KaiTi"/>
          <w:spacing w:val="20"/>
          <w:sz w:val="30"/>
          <w:szCs w:val="30"/>
        </w:rPr>
        <w:lastRenderedPageBreak/>
        <w:t>(</w:t>
      </w:r>
      <w:r>
        <w:rPr>
          <w:rFonts w:ascii="KaiTi" w:eastAsia="KaiTi" w:hAnsi="KaiTi" w:cs="KaiTi"/>
          <w:spacing w:val="20"/>
          <w:sz w:val="30"/>
          <w:szCs w:val="30"/>
        </w:rPr>
        <w:t>二</w:t>
      </w:r>
      <w:r>
        <w:rPr>
          <w:rFonts w:ascii="KaiTi" w:eastAsia="KaiTi" w:hAnsi="KaiTi" w:cs="KaiTi"/>
          <w:spacing w:val="20"/>
          <w:sz w:val="30"/>
          <w:szCs w:val="30"/>
        </w:rPr>
        <w:t>)</w:t>
      </w:r>
      <w:r>
        <w:rPr>
          <w:rFonts w:ascii="KaiTi" w:eastAsia="KaiTi" w:hAnsi="KaiTi" w:cs="KaiTi"/>
          <w:spacing w:val="20"/>
          <w:sz w:val="30"/>
          <w:szCs w:val="30"/>
        </w:rPr>
        <w:t>实施告知承诺制</w:t>
      </w:r>
      <w:r>
        <w:rPr>
          <w:spacing w:val="20"/>
          <w:sz w:val="30"/>
          <w:szCs w:val="30"/>
        </w:rPr>
        <w:t>。本项考试报名实施告知承诺制</w:t>
      </w:r>
      <w:r>
        <w:rPr>
          <w:spacing w:val="19"/>
          <w:sz w:val="30"/>
          <w:szCs w:val="30"/>
        </w:rPr>
        <w:t>，请</w:t>
      </w:r>
      <w:r>
        <w:rPr>
          <w:spacing w:val="15"/>
          <w:sz w:val="30"/>
          <w:szCs w:val="30"/>
        </w:rPr>
        <w:t>各位考生仔细阅读中国人事考试网</w:t>
      </w:r>
      <w:r>
        <w:rPr>
          <w:spacing w:val="15"/>
          <w:sz w:val="30"/>
          <w:szCs w:val="30"/>
        </w:rPr>
        <w:t>“</w:t>
      </w:r>
      <w:r>
        <w:rPr>
          <w:spacing w:val="15"/>
          <w:sz w:val="30"/>
          <w:szCs w:val="30"/>
        </w:rPr>
        <w:t>资格考试报名证明事项告知</w:t>
      </w:r>
      <w:r>
        <w:rPr>
          <w:spacing w:val="5"/>
          <w:sz w:val="30"/>
          <w:szCs w:val="30"/>
        </w:rPr>
        <w:t>承诺制</w:t>
      </w:r>
      <w:r>
        <w:rPr>
          <w:spacing w:val="5"/>
          <w:sz w:val="30"/>
          <w:szCs w:val="30"/>
        </w:rPr>
        <w:t>”</w:t>
      </w:r>
      <w:r>
        <w:rPr>
          <w:spacing w:val="5"/>
          <w:sz w:val="30"/>
          <w:szCs w:val="30"/>
        </w:rPr>
        <w:t>专栏中的政策规定、报考指南</w:t>
      </w:r>
      <w:r>
        <w:rPr>
          <w:rFonts w:ascii="SimSun" w:eastAsia="SimSun" w:hAnsi="SimSun" w:cs="SimSun"/>
          <w:spacing w:val="5"/>
          <w:sz w:val="30"/>
          <w:szCs w:val="30"/>
        </w:rPr>
        <w:t>(</w:t>
      </w:r>
      <w:hyperlink r:id="rId11" w:history="1">
        <w:r>
          <w:rPr>
            <w:rFonts w:ascii="SimSun" w:eastAsia="SimSun" w:hAnsi="SimSun" w:cs="SimSun"/>
            <w:sz w:val="30"/>
            <w:szCs w:val="30"/>
          </w:rPr>
          <w:t>http</w:t>
        </w:r>
        <w:r>
          <w:rPr>
            <w:rFonts w:ascii="SimSun" w:eastAsia="SimSun" w:hAnsi="SimSun" w:cs="SimSun"/>
            <w:spacing w:val="5"/>
            <w:sz w:val="30"/>
            <w:szCs w:val="30"/>
          </w:rPr>
          <w:t>://</w:t>
        </w:r>
        <w:r>
          <w:rPr>
            <w:rFonts w:ascii="SimSun" w:eastAsia="SimSun" w:hAnsi="SimSun" w:cs="SimSun"/>
            <w:sz w:val="30"/>
            <w:szCs w:val="30"/>
          </w:rPr>
          <w:t>www</w:t>
        </w:r>
        <w:r>
          <w:rPr>
            <w:rFonts w:ascii="SimSun" w:eastAsia="SimSun" w:hAnsi="SimSun" w:cs="SimSun"/>
            <w:spacing w:val="5"/>
            <w:sz w:val="30"/>
            <w:szCs w:val="30"/>
          </w:rPr>
          <w:t>.</w:t>
        </w:r>
        <w:r>
          <w:rPr>
            <w:rFonts w:ascii="SimSun" w:eastAsia="SimSun" w:hAnsi="SimSun" w:cs="SimSun"/>
            <w:sz w:val="30"/>
            <w:szCs w:val="30"/>
          </w:rPr>
          <w:t>cpta</w:t>
        </w:r>
        <w:r>
          <w:rPr>
            <w:rFonts w:ascii="SimSun" w:eastAsia="SimSun" w:hAnsi="SimSun" w:cs="SimSun"/>
            <w:spacing w:val="5"/>
            <w:sz w:val="30"/>
            <w:szCs w:val="30"/>
          </w:rPr>
          <w:t>.</w:t>
        </w:r>
        <w:r>
          <w:rPr>
            <w:rFonts w:ascii="SimSun" w:eastAsia="SimSun" w:hAnsi="SimSun" w:cs="SimSun"/>
            <w:sz w:val="30"/>
            <w:szCs w:val="30"/>
          </w:rPr>
          <w:t>com</w:t>
        </w:r>
        <w:r>
          <w:rPr>
            <w:rFonts w:ascii="SimSun" w:eastAsia="SimSun" w:hAnsi="SimSun" w:cs="SimSun"/>
            <w:spacing w:val="5"/>
            <w:sz w:val="30"/>
            <w:szCs w:val="30"/>
          </w:rPr>
          <w:t>.</w:t>
        </w:r>
        <w:r>
          <w:rPr>
            <w:rFonts w:ascii="SimSun" w:eastAsia="SimSun" w:hAnsi="SimSun" w:cs="SimSun"/>
            <w:sz w:val="30"/>
            <w:szCs w:val="30"/>
          </w:rPr>
          <w:t>cn</w:t>
        </w:r>
        <w:r>
          <w:rPr>
            <w:rFonts w:ascii="SimSun" w:eastAsia="SimSun" w:hAnsi="SimSun" w:cs="SimSun"/>
            <w:spacing w:val="5"/>
            <w:sz w:val="30"/>
            <w:szCs w:val="30"/>
          </w:rPr>
          <w:t>/</w:t>
        </w:r>
      </w:hyperlink>
      <w:hyperlink r:id="rId12" w:history="1">
        <w:r>
          <w:rPr>
            <w:rFonts w:ascii="SimSun" w:eastAsia="SimSun" w:hAnsi="SimSun" w:cs="SimSun"/>
            <w:sz w:val="30"/>
            <w:szCs w:val="30"/>
          </w:rPr>
          <w:t>promise</w:t>
        </w:r>
        <w:r>
          <w:rPr>
            <w:rFonts w:ascii="SimSun" w:eastAsia="SimSun" w:hAnsi="SimSun" w:cs="SimSun"/>
            <w:spacing w:val="13"/>
            <w:sz w:val="30"/>
            <w:szCs w:val="30"/>
          </w:rPr>
          <w:t>.</w:t>
        </w:r>
        <w:r>
          <w:rPr>
            <w:rFonts w:ascii="SimSun" w:eastAsia="SimSun" w:hAnsi="SimSun" w:cs="SimSun"/>
            <w:sz w:val="30"/>
            <w:szCs w:val="30"/>
          </w:rPr>
          <w:t>html</w:t>
        </w:r>
      </w:hyperlink>
      <w:r>
        <w:rPr>
          <w:rFonts w:ascii="SimSun" w:eastAsia="SimSun" w:hAnsi="SimSun" w:cs="SimSun"/>
          <w:spacing w:val="13"/>
          <w:sz w:val="30"/>
          <w:szCs w:val="30"/>
        </w:rPr>
        <w:t>),</w:t>
      </w:r>
      <w:r>
        <w:rPr>
          <w:spacing w:val="13"/>
          <w:sz w:val="30"/>
          <w:szCs w:val="30"/>
        </w:rPr>
        <w:t>详细了解，正确操作。</w:t>
      </w:r>
    </w:p>
    <w:p w:rsidR="00AF5E51" w:rsidRDefault="00F23CA8">
      <w:pPr>
        <w:pStyle w:val="a3"/>
        <w:spacing w:before="2" w:line="361" w:lineRule="auto"/>
        <w:ind w:right="23" w:firstLine="664"/>
        <w:rPr>
          <w:sz w:val="30"/>
          <w:szCs w:val="30"/>
          <w:lang w:eastAsia="zh-CN"/>
        </w:rPr>
      </w:pPr>
      <w:r>
        <w:rPr>
          <w:rFonts w:ascii="SimHei" w:eastAsia="SimHei" w:hAnsi="SimHei" w:cs="SimHei"/>
          <w:b/>
          <w:bCs/>
          <w:spacing w:val="13"/>
          <w:sz w:val="30"/>
          <w:szCs w:val="30"/>
          <w:lang w:eastAsia="zh-CN"/>
        </w:rPr>
        <w:t>特别提醒</w:t>
      </w:r>
      <w:r>
        <w:rPr>
          <w:b/>
          <w:bCs/>
          <w:spacing w:val="13"/>
          <w:sz w:val="30"/>
          <w:szCs w:val="30"/>
          <w:lang w:eastAsia="zh-CN"/>
        </w:rPr>
        <w:t>：</w:t>
      </w:r>
      <w:r>
        <w:rPr>
          <w:spacing w:val="13"/>
          <w:sz w:val="30"/>
          <w:szCs w:val="30"/>
          <w:lang w:eastAsia="zh-CN"/>
        </w:rPr>
        <w:t>为加强报名证明事项告知承诺制事中监管，如报</w:t>
      </w:r>
      <w:r>
        <w:rPr>
          <w:spacing w:val="26"/>
          <w:sz w:val="30"/>
          <w:szCs w:val="30"/>
          <w:lang w:eastAsia="zh-CN"/>
        </w:rPr>
        <w:t>考人员提交的境内高等教育学历学位信息无法通过在线自动核</w:t>
      </w:r>
    </w:p>
    <w:p w:rsidR="00AF5E51" w:rsidRDefault="00AF5E51">
      <w:pPr>
        <w:spacing w:line="361" w:lineRule="auto"/>
        <w:rPr>
          <w:sz w:val="30"/>
          <w:szCs w:val="30"/>
          <w:lang w:eastAsia="zh-CN"/>
        </w:rPr>
        <w:sectPr w:rsidR="00AF5E51">
          <w:footerReference w:type="default" r:id="rId13"/>
          <w:pgSz w:w="11900" w:h="16830"/>
          <w:pgMar w:top="1430" w:right="1539" w:bottom="1736" w:left="1509" w:header="0" w:footer="1243" w:gutter="0"/>
          <w:cols w:space="720"/>
        </w:sectPr>
      </w:pPr>
    </w:p>
    <w:p w:rsidR="00AF5E51" w:rsidRDefault="00AF5E51">
      <w:pPr>
        <w:spacing w:line="340" w:lineRule="auto"/>
        <w:rPr>
          <w:lang w:eastAsia="zh-CN"/>
        </w:rPr>
      </w:pPr>
    </w:p>
    <w:p w:rsidR="00AF5E51" w:rsidRDefault="00AF5E51">
      <w:pPr>
        <w:spacing w:line="341" w:lineRule="auto"/>
        <w:rPr>
          <w:lang w:eastAsia="zh-CN"/>
        </w:rPr>
      </w:pPr>
    </w:p>
    <w:p w:rsidR="00AF5E51" w:rsidRDefault="00F23CA8">
      <w:pPr>
        <w:pStyle w:val="a3"/>
        <w:spacing w:before="101" w:line="338" w:lineRule="auto"/>
        <w:jc w:val="both"/>
        <w:rPr>
          <w:rFonts w:ascii="SimSun" w:eastAsia="SimSun" w:hAnsi="SimSun" w:cs="SimSun"/>
        </w:rPr>
      </w:pPr>
      <w:r>
        <w:rPr>
          <w:spacing w:val="16"/>
        </w:rPr>
        <w:t>验，应在报名前及时登录中国高等教育学生信息网</w:t>
      </w:r>
      <w:r>
        <w:rPr>
          <w:spacing w:val="16"/>
        </w:rPr>
        <w:t>(</w:t>
      </w:r>
      <w:r>
        <w:rPr>
          <w:spacing w:val="16"/>
        </w:rPr>
        <w:t>学信网</w:t>
      </w:r>
      <w:r>
        <w:rPr>
          <w:spacing w:val="16"/>
        </w:rPr>
        <w:t>)</w:t>
      </w:r>
      <w:r>
        <w:rPr>
          <w:spacing w:val="16"/>
        </w:rPr>
        <w:t>进</w:t>
      </w:r>
      <w:r>
        <w:rPr>
          <w:spacing w:val="3"/>
        </w:rPr>
        <w:t>行验证</w:t>
      </w:r>
      <w:r>
        <w:rPr>
          <w:spacing w:val="3"/>
        </w:rPr>
        <w:t>/</w:t>
      </w:r>
      <w:r>
        <w:rPr>
          <w:spacing w:val="3"/>
        </w:rPr>
        <w:t>认证，下载相关</w:t>
      </w:r>
      <w:r>
        <w:rPr>
          <w:rFonts w:ascii="Times New Roman" w:eastAsia="Times New Roman" w:hAnsi="Times New Roman" w:cs="Times New Roman"/>
        </w:rPr>
        <w:t>PDF</w:t>
      </w:r>
      <w:r>
        <w:rPr>
          <w:spacing w:val="3"/>
        </w:rPr>
        <w:t>格式在线验证</w:t>
      </w:r>
      <w:r>
        <w:rPr>
          <w:spacing w:val="3"/>
        </w:rPr>
        <w:t>/</w:t>
      </w:r>
      <w:r>
        <w:rPr>
          <w:spacing w:val="3"/>
        </w:rPr>
        <w:t>认证报告，报名期间按报名地考试机构要求上传相关验证</w:t>
      </w:r>
      <w:r>
        <w:rPr>
          <w:spacing w:val="3"/>
        </w:rPr>
        <w:t>/</w:t>
      </w:r>
      <w:r>
        <w:rPr>
          <w:spacing w:val="3"/>
        </w:rPr>
        <w:t>认证报告，接受人工核查，</w:t>
      </w:r>
      <w:r>
        <w:rPr>
          <w:spacing w:val="5"/>
        </w:rPr>
        <w:t>具体操作方式参见中国人事考试网考生问答栏目内容</w:t>
      </w:r>
      <w:r>
        <w:rPr>
          <w:rFonts w:ascii="SimSun" w:eastAsia="SimSun" w:hAnsi="SimSun" w:cs="SimSun"/>
          <w:spacing w:val="5"/>
        </w:rPr>
        <w:t>(</w:t>
      </w:r>
      <w:hyperlink r:id="rId14" w:history="1">
        <w:r>
          <w:rPr>
            <w:rFonts w:ascii="SimSun" w:eastAsia="SimSun" w:hAnsi="SimSun" w:cs="SimSun"/>
          </w:rPr>
          <w:t>http</w:t>
        </w:r>
        <w:r>
          <w:rPr>
            <w:rFonts w:ascii="SimSun" w:eastAsia="SimSun" w:hAnsi="SimSun" w:cs="SimSun"/>
            <w:spacing w:val="5"/>
          </w:rPr>
          <w:t>://</w:t>
        </w:r>
        <w:r>
          <w:rPr>
            <w:rFonts w:ascii="SimSun" w:eastAsia="SimSun" w:hAnsi="SimSun" w:cs="SimSun"/>
          </w:rPr>
          <w:t>ww</w:t>
        </w:r>
      </w:hyperlink>
      <w:r>
        <w:rPr>
          <w:rFonts w:ascii="Times New Roman" w:eastAsia="Times New Roman" w:hAnsi="Times New Roman" w:cs="Times New Roman"/>
        </w:rPr>
        <w:t>w.cpta.com.cn/question/1525</w:t>
      </w:r>
      <w:r>
        <w:rPr>
          <w:rFonts w:ascii="Times New Roman" w:eastAsia="Times New Roman" w:hAnsi="Times New Roman" w:cs="Times New Roman"/>
          <w:spacing w:val="-1"/>
        </w:rPr>
        <w:t>.html)</w:t>
      </w:r>
      <w:r>
        <w:rPr>
          <w:rFonts w:ascii="SimSun" w:eastAsia="SimSun" w:hAnsi="SimSun" w:cs="SimSun"/>
          <w:spacing w:val="-1"/>
        </w:rPr>
        <w:t>。</w:t>
      </w:r>
    </w:p>
    <w:p w:rsidR="00AF5E51" w:rsidRDefault="00F23CA8">
      <w:pPr>
        <w:pStyle w:val="a3"/>
        <w:spacing w:before="4" w:line="351" w:lineRule="auto"/>
        <w:ind w:right="21" w:firstLine="679"/>
        <w:jc w:val="both"/>
        <w:rPr>
          <w:lang w:eastAsia="zh-CN"/>
        </w:rPr>
      </w:pPr>
      <w:r>
        <w:rPr>
          <w:spacing w:val="12"/>
          <w:lang w:eastAsia="zh-CN"/>
        </w:rPr>
        <w:t>如报考人员在考试报名截止前无法及时取得学历学位验证</w:t>
      </w:r>
      <w:r>
        <w:rPr>
          <w:spacing w:val="12"/>
          <w:lang w:eastAsia="zh-CN"/>
        </w:rPr>
        <w:t>/</w:t>
      </w:r>
      <w:r>
        <w:rPr>
          <w:spacing w:val="11"/>
          <w:lang w:eastAsia="zh-CN"/>
        </w:rPr>
        <w:t>认证报告，须临时上传</w:t>
      </w:r>
      <w:r>
        <w:rPr>
          <w:rFonts w:ascii="SimSun" w:eastAsia="SimSun" w:hAnsi="SimSun" w:cs="SimSun"/>
          <w:lang w:eastAsia="zh-CN"/>
        </w:rPr>
        <w:t>PDF</w:t>
      </w:r>
      <w:r>
        <w:rPr>
          <w:spacing w:val="11"/>
          <w:lang w:eastAsia="zh-CN"/>
        </w:rPr>
        <w:t>格式的学历学位电子文件继续完成报名，事后补充提交本人学历学位验证</w:t>
      </w:r>
      <w:r>
        <w:rPr>
          <w:spacing w:val="11"/>
          <w:lang w:eastAsia="zh-CN"/>
        </w:rPr>
        <w:t>/</w:t>
      </w:r>
      <w:r>
        <w:rPr>
          <w:spacing w:val="11"/>
          <w:lang w:eastAsia="zh-CN"/>
        </w:rPr>
        <w:t>认证报告，考试机构做好上述人员登记和相关报考人员学历学位验证</w:t>
      </w:r>
      <w:r>
        <w:rPr>
          <w:spacing w:val="11"/>
          <w:lang w:eastAsia="zh-CN"/>
        </w:rPr>
        <w:t>/</w:t>
      </w:r>
      <w:r>
        <w:rPr>
          <w:spacing w:val="11"/>
          <w:lang w:eastAsia="zh-CN"/>
        </w:rPr>
        <w:t>认证报告的核查</w:t>
      </w:r>
      <w:r>
        <w:rPr>
          <w:spacing w:val="5"/>
          <w:lang w:eastAsia="zh-CN"/>
        </w:rPr>
        <w:t>工作。</w:t>
      </w:r>
    </w:p>
    <w:p w:rsidR="00AF5E51" w:rsidRDefault="00F23CA8">
      <w:pPr>
        <w:pStyle w:val="a3"/>
        <w:spacing w:before="10" w:line="339" w:lineRule="auto"/>
        <w:ind w:firstLine="659"/>
        <w:jc w:val="both"/>
      </w:pPr>
      <w:r>
        <w:rPr>
          <w:spacing w:val="-7"/>
        </w:rPr>
        <w:t>考生请仔细阅读《报考指南》</w:t>
      </w:r>
      <w:r>
        <w:rPr>
          <w:rFonts w:ascii="SimSun" w:eastAsia="SimSun" w:hAnsi="SimSun" w:cs="SimSun"/>
          <w:spacing w:val="-7"/>
        </w:rPr>
        <w:t>(</w:t>
      </w:r>
      <w:hyperlink r:id="rId15" w:history="1">
        <w:r>
          <w:rPr>
            <w:rFonts w:ascii="SimSun" w:eastAsia="SimSun" w:hAnsi="SimSun" w:cs="SimSun"/>
            <w:spacing w:val="-7"/>
          </w:rPr>
          <w:t>http://www.cpta.</w:t>
        </w:r>
        <w:r>
          <w:rPr>
            <w:rFonts w:ascii="SimSun" w:eastAsia="SimSun" w:hAnsi="SimSun" w:cs="SimSun"/>
            <w:spacing w:val="-8"/>
          </w:rPr>
          <w:t>com.cn/apply</w:t>
        </w:r>
      </w:hyperlink>
      <w:r>
        <w:rPr>
          <w:rFonts w:ascii="SimSun" w:eastAsia="SimSun" w:hAnsi="SimSun" w:cs="SimSun"/>
        </w:rPr>
        <w:t>Guide</w:t>
      </w:r>
      <w:r>
        <w:rPr>
          <w:rFonts w:ascii="SimSun" w:eastAsia="SimSun" w:hAnsi="SimSun" w:cs="SimSun"/>
          <w:spacing w:val="10"/>
        </w:rPr>
        <w:t>/740.</w:t>
      </w:r>
      <w:r>
        <w:rPr>
          <w:rFonts w:ascii="SimSun" w:eastAsia="SimSun" w:hAnsi="SimSun" w:cs="SimSun"/>
        </w:rPr>
        <w:t>html</w:t>
      </w:r>
      <w:r>
        <w:rPr>
          <w:rFonts w:ascii="SimSun" w:eastAsia="SimSun" w:hAnsi="SimSun" w:cs="SimSun"/>
          <w:spacing w:val="10"/>
        </w:rPr>
        <w:t>)</w:t>
      </w:r>
      <w:r>
        <w:rPr>
          <w:spacing w:val="10"/>
        </w:rPr>
        <w:t>第六条核查与监管条款中关于</w:t>
      </w:r>
      <w:r>
        <w:rPr>
          <w:spacing w:val="9"/>
        </w:rPr>
        <w:t>考试组织机构将在考前、考中、考后对报考人员承诺内容开展</w:t>
      </w:r>
      <w:r>
        <w:rPr>
          <w:spacing w:val="8"/>
        </w:rPr>
        <w:t>核查的具体说明。</w:t>
      </w:r>
    </w:p>
    <w:p w:rsidR="00AF5E51" w:rsidRDefault="00F23CA8">
      <w:pPr>
        <w:pStyle w:val="a3"/>
        <w:spacing w:before="7" w:line="321" w:lineRule="auto"/>
        <w:ind w:right="80" w:firstLine="780"/>
        <w:rPr>
          <w:lang w:eastAsia="zh-CN"/>
        </w:rPr>
      </w:pPr>
      <w:r>
        <w:rPr>
          <w:rFonts w:ascii="KaiTi" w:eastAsia="KaiTi" w:hAnsi="KaiTi" w:cs="KaiTi"/>
          <w:spacing w:val="11"/>
          <w:lang w:eastAsia="zh-CN"/>
        </w:rPr>
        <w:t>(</w:t>
      </w:r>
      <w:r>
        <w:rPr>
          <w:rFonts w:ascii="KaiTi" w:eastAsia="KaiTi" w:hAnsi="KaiTi" w:cs="KaiTi"/>
          <w:spacing w:val="11"/>
          <w:lang w:eastAsia="zh-CN"/>
        </w:rPr>
        <w:t>三</w:t>
      </w:r>
      <w:r>
        <w:rPr>
          <w:rFonts w:ascii="KaiTi" w:eastAsia="KaiTi" w:hAnsi="KaiTi" w:cs="KaiTi"/>
          <w:spacing w:val="11"/>
          <w:lang w:eastAsia="zh-CN"/>
        </w:rPr>
        <w:t>)</w:t>
      </w:r>
      <w:r>
        <w:rPr>
          <w:rFonts w:ascii="KaiTi" w:eastAsia="KaiTi" w:hAnsi="KaiTi" w:cs="KaiTi"/>
          <w:spacing w:val="11"/>
          <w:lang w:eastAsia="zh-CN"/>
        </w:rPr>
        <w:t>照片格式</w:t>
      </w:r>
      <w:r>
        <w:rPr>
          <w:spacing w:val="11"/>
          <w:lang w:eastAsia="zh-CN"/>
        </w:rPr>
        <w:t>。在全国专业技术人员资格考试报名服务平</w:t>
      </w:r>
      <w:r>
        <w:rPr>
          <w:spacing w:val="21"/>
          <w:lang w:eastAsia="zh-CN"/>
        </w:rPr>
        <w:t>台新注册的考生须采用近期彩色标准</w:t>
      </w:r>
      <w:r>
        <w:rPr>
          <w:spacing w:val="21"/>
          <w:lang w:eastAsia="zh-CN"/>
        </w:rPr>
        <w:t>1</w:t>
      </w:r>
      <w:r>
        <w:rPr>
          <w:spacing w:val="21"/>
          <w:lang w:eastAsia="zh-CN"/>
        </w:rPr>
        <w:t>寸半身免冠正面证件照</w:t>
      </w:r>
      <w:r>
        <w:rPr>
          <w:spacing w:val="25"/>
          <w:lang w:eastAsia="zh-CN"/>
        </w:rPr>
        <w:t>(</w:t>
      </w:r>
      <w:r>
        <w:rPr>
          <w:spacing w:val="25"/>
          <w:lang w:eastAsia="zh-CN"/>
        </w:rPr>
        <w:t>尺寸</w:t>
      </w:r>
      <w:r>
        <w:rPr>
          <w:spacing w:val="25"/>
          <w:lang w:eastAsia="zh-CN"/>
        </w:rPr>
        <w:t>25</w:t>
      </w:r>
      <w:r>
        <w:rPr>
          <w:rFonts w:ascii="Times New Roman" w:eastAsia="Times New Roman" w:hAnsi="Times New Roman" w:cs="Times New Roman"/>
          <w:lang w:eastAsia="zh-CN"/>
        </w:rPr>
        <w:t>mm</w:t>
      </w:r>
      <w:r>
        <w:rPr>
          <w:rFonts w:ascii="Times New Roman" w:eastAsia="Times New Roman" w:hAnsi="Times New Roman" w:cs="Times New Roman"/>
          <w:spacing w:val="25"/>
          <w:lang w:eastAsia="zh-CN"/>
        </w:rPr>
        <w:t>×35</w:t>
      </w:r>
      <w:r>
        <w:rPr>
          <w:rFonts w:ascii="Times New Roman" w:eastAsia="Times New Roman" w:hAnsi="Times New Roman" w:cs="Times New Roman"/>
          <w:lang w:eastAsia="zh-CN"/>
        </w:rPr>
        <w:t>mm</w:t>
      </w:r>
      <w:r>
        <w:rPr>
          <w:rFonts w:ascii="Times New Roman" w:eastAsia="Times New Roman" w:hAnsi="Times New Roman" w:cs="Times New Roman"/>
          <w:spacing w:val="25"/>
          <w:lang w:eastAsia="zh-CN"/>
        </w:rPr>
        <w:t xml:space="preserve">,  </w:t>
      </w:r>
      <w:r>
        <w:rPr>
          <w:spacing w:val="25"/>
          <w:lang w:eastAsia="zh-CN"/>
        </w:rPr>
        <w:t>像素</w:t>
      </w:r>
      <w:r>
        <w:rPr>
          <w:spacing w:val="25"/>
          <w:lang w:eastAsia="zh-CN"/>
        </w:rPr>
        <w:t>295</w:t>
      </w:r>
      <w:r>
        <w:rPr>
          <w:rFonts w:ascii="Times New Roman" w:eastAsia="Times New Roman" w:hAnsi="Times New Roman" w:cs="Times New Roman"/>
          <w:lang w:eastAsia="zh-CN"/>
        </w:rPr>
        <w:t>px</w:t>
      </w:r>
      <w:r>
        <w:rPr>
          <w:rFonts w:ascii="Times New Roman" w:eastAsia="Times New Roman" w:hAnsi="Times New Roman" w:cs="Times New Roman"/>
          <w:spacing w:val="25"/>
          <w:lang w:eastAsia="zh-CN"/>
        </w:rPr>
        <w:t>×413</w:t>
      </w:r>
      <w:r>
        <w:rPr>
          <w:rFonts w:ascii="Times New Roman" w:eastAsia="Times New Roman" w:hAnsi="Times New Roman" w:cs="Times New Roman"/>
          <w:lang w:eastAsia="zh-CN"/>
        </w:rPr>
        <w:t>px</w:t>
      </w:r>
      <w:r>
        <w:rPr>
          <w:rFonts w:ascii="Times New Roman" w:eastAsia="Times New Roman" w:hAnsi="Times New Roman" w:cs="Times New Roman"/>
          <w:spacing w:val="25"/>
          <w:lang w:eastAsia="zh-CN"/>
        </w:rPr>
        <w:t xml:space="preserve">),   </w:t>
      </w:r>
      <w:r>
        <w:rPr>
          <w:spacing w:val="25"/>
          <w:lang w:eastAsia="zh-CN"/>
        </w:rPr>
        <w:t>照片底色背景为</w:t>
      </w:r>
      <w:r>
        <w:rPr>
          <w:spacing w:val="25"/>
          <w:lang w:eastAsia="zh-CN"/>
        </w:rPr>
        <w:lastRenderedPageBreak/>
        <w:t>白</w:t>
      </w:r>
      <w:r>
        <w:rPr>
          <w:spacing w:val="15"/>
          <w:lang w:eastAsia="zh-CN"/>
        </w:rPr>
        <w:t>色。对于</w:t>
      </w:r>
      <w:r>
        <w:rPr>
          <w:spacing w:val="15"/>
          <w:lang w:eastAsia="zh-CN"/>
        </w:rPr>
        <w:t>2018</w:t>
      </w:r>
      <w:r>
        <w:rPr>
          <w:spacing w:val="15"/>
          <w:lang w:eastAsia="zh-CN"/>
        </w:rPr>
        <w:t>年之前在报名服务平台注册的考生，原则上不进</w:t>
      </w:r>
      <w:r>
        <w:rPr>
          <w:spacing w:val="5"/>
          <w:lang w:eastAsia="zh-CN"/>
        </w:rPr>
        <w:t>行照片更换。报名照片将用于准考证、考场座次表、证书和</w:t>
      </w:r>
      <w:r>
        <w:rPr>
          <w:spacing w:val="4"/>
          <w:lang w:eastAsia="zh-CN"/>
        </w:rPr>
        <w:t>证书</w:t>
      </w:r>
      <w:r>
        <w:rPr>
          <w:spacing w:val="5"/>
          <w:lang w:eastAsia="zh-CN"/>
        </w:rPr>
        <w:t>查询认证系统。</w:t>
      </w:r>
    </w:p>
    <w:p w:rsidR="00AF5E51" w:rsidRDefault="00F23CA8">
      <w:pPr>
        <w:pStyle w:val="a3"/>
        <w:spacing w:before="254" w:line="281" w:lineRule="auto"/>
        <w:ind w:right="74" w:firstLine="780"/>
        <w:rPr>
          <w:lang w:eastAsia="zh-CN"/>
        </w:rPr>
      </w:pPr>
      <w:r>
        <w:rPr>
          <w:spacing w:val="31"/>
          <w:lang w:eastAsia="zh-CN"/>
        </w:rPr>
        <w:t>(</w:t>
      </w:r>
      <w:r>
        <w:rPr>
          <w:spacing w:val="31"/>
          <w:lang w:eastAsia="zh-CN"/>
        </w:rPr>
        <w:t>四</w:t>
      </w:r>
      <w:r>
        <w:rPr>
          <w:spacing w:val="31"/>
          <w:lang w:eastAsia="zh-CN"/>
        </w:rPr>
        <w:t>)</w:t>
      </w:r>
      <w:r>
        <w:rPr>
          <w:spacing w:val="31"/>
          <w:lang w:eastAsia="zh-CN"/>
        </w:rPr>
        <w:t>网上缴费。缴费时间为</w:t>
      </w:r>
      <w:r>
        <w:rPr>
          <w:spacing w:val="31"/>
          <w:lang w:eastAsia="zh-CN"/>
        </w:rPr>
        <w:t>3</w:t>
      </w:r>
      <w:r>
        <w:rPr>
          <w:spacing w:val="31"/>
          <w:lang w:eastAsia="zh-CN"/>
        </w:rPr>
        <w:t>月</w:t>
      </w:r>
      <w:r>
        <w:rPr>
          <w:spacing w:val="31"/>
          <w:lang w:eastAsia="zh-CN"/>
        </w:rPr>
        <w:t>10</w:t>
      </w:r>
      <w:r>
        <w:rPr>
          <w:spacing w:val="31"/>
          <w:lang w:eastAsia="zh-CN"/>
        </w:rPr>
        <w:t>日</w:t>
      </w:r>
      <w:r>
        <w:rPr>
          <w:spacing w:val="31"/>
          <w:lang w:eastAsia="zh-CN"/>
        </w:rPr>
        <w:t>—3</w:t>
      </w:r>
      <w:r>
        <w:rPr>
          <w:spacing w:val="31"/>
          <w:lang w:eastAsia="zh-CN"/>
        </w:rPr>
        <w:t>月</w:t>
      </w:r>
      <w:r>
        <w:rPr>
          <w:spacing w:val="31"/>
          <w:lang w:eastAsia="zh-CN"/>
        </w:rPr>
        <w:t>31</w:t>
      </w:r>
      <w:r>
        <w:rPr>
          <w:spacing w:val="31"/>
          <w:lang w:eastAsia="zh-CN"/>
        </w:rPr>
        <w:t>日。</w:t>
      </w:r>
      <w:r>
        <w:rPr>
          <w:spacing w:val="30"/>
          <w:lang w:eastAsia="zh-CN"/>
        </w:rPr>
        <w:t>报考</w:t>
      </w:r>
      <w:r>
        <w:rPr>
          <w:spacing w:val="7"/>
          <w:lang w:eastAsia="zh-CN"/>
        </w:rPr>
        <w:t>人员确认报名后，已缴费用不予退还。</w:t>
      </w:r>
    </w:p>
    <w:p w:rsidR="00AF5E51" w:rsidRDefault="00F23CA8">
      <w:pPr>
        <w:pStyle w:val="a3"/>
        <w:spacing w:before="188" w:line="222" w:lineRule="auto"/>
        <w:jc w:val="right"/>
        <w:rPr>
          <w:lang w:eastAsia="zh-CN"/>
        </w:rPr>
      </w:pPr>
      <w:r>
        <w:rPr>
          <w:rFonts w:ascii="KaiTi" w:eastAsia="KaiTi" w:hAnsi="KaiTi" w:cs="KaiTi"/>
          <w:spacing w:val="25"/>
          <w:lang w:eastAsia="zh-CN"/>
        </w:rPr>
        <w:t>(</w:t>
      </w:r>
      <w:r>
        <w:rPr>
          <w:rFonts w:ascii="KaiTi" w:eastAsia="KaiTi" w:hAnsi="KaiTi" w:cs="KaiTi"/>
          <w:spacing w:val="25"/>
          <w:lang w:eastAsia="zh-CN"/>
        </w:rPr>
        <w:t>五</w:t>
      </w:r>
      <w:r>
        <w:rPr>
          <w:rFonts w:ascii="KaiTi" w:eastAsia="KaiTi" w:hAnsi="KaiTi" w:cs="KaiTi"/>
          <w:spacing w:val="25"/>
          <w:lang w:eastAsia="zh-CN"/>
        </w:rPr>
        <w:t>)</w:t>
      </w:r>
      <w:r>
        <w:rPr>
          <w:rFonts w:ascii="KaiTi" w:eastAsia="KaiTi" w:hAnsi="KaiTi" w:cs="KaiTi"/>
          <w:spacing w:val="25"/>
          <w:lang w:eastAsia="zh-CN"/>
        </w:rPr>
        <w:t>准考证打印</w:t>
      </w:r>
      <w:r>
        <w:rPr>
          <w:spacing w:val="25"/>
          <w:lang w:eastAsia="zh-CN"/>
        </w:rPr>
        <w:t>。准考证打印时间为</w:t>
      </w:r>
      <w:r>
        <w:rPr>
          <w:spacing w:val="25"/>
          <w:lang w:eastAsia="zh-CN"/>
        </w:rPr>
        <w:t>5</w:t>
      </w:r>
      <w:r>
        <w:rPr>
          <w:spacing w:val="25"/>
          <w:lang w:eastAsia="zh-CN"/>
        </w:rPr>
        <w:t>月</w:t>
      </w:r>
      <w:r>
        <w:rPr>
          <w:spacing w:val="25"/>
          <w:lang w:eastAsia="zh-CN"/>
        </w:rPr>
        <w:t>18</w:t>
      </w:r>
      <w:r>
        <w:rPr>
          <w:spacing w:val="25"/>
          <w:lang w:eastAsia="zh-CN"/>
        </w:rPr>
        <w:t>日</w:t>
      </w:r>
      <w:r>
        <w:rPr>
          <w:spacing w:val="25"/>
          <w:lang w:eastAsia="zh-CN"/>
        </w:rPr>
        <w:t>—24</w:t>
      </w:r>
      <w:r>
        <w:rPr>
          <w:spacing w:val="25"/>
          <w:lang w:eastAsia="zh-CN"/>
        </w:rPr>
        <w:t>日，</w:t>
      </w:r>
    </w:p>
    <w:p w:rsidR="00AF5E51" w:rsidRDefault="00AF5E51">
      <w:pPr>
        <w:spacing w:line="222" w:lineRule="auto"/>
        <w:rPr>
          <w:lang w:eastAsia="zh-CN"/>
        </w:rPr>
        <w:sectPr w:rsidR="00AF5E51">
          <w:footerReference w:type="default" r:id="rId16"/>
          <w:pgSz w:w="11900" w:h="16830"/>
          <w:pgMar w:top="1430" w:right="1464" w:bottom="1733" w:left="1509" w:header="0" w:footer="1214" w:gutter="0"/>
          <w:cols w:space="720"/>
        </w:sectPr>
      </w:pPr>
    </w:p>
    <w:p w:rsidR="00AF5E51" w:rsidRDefault="00AF5E51">
      <w:pPr>
        <w:spacing w:line="316" w:lineRule="auto"/>
        <w:rPr>
          <w:lang w:eastAsia="zh-CN"/>
        </w:rPr>
      </w:pPr>
    </w:p>
    <w:p w:rsidR="00AF5E51" w:rsidRDefault="00AF5E51">
      <w:pPr>
        <w:spacing w:line="317" w:lineRule="auto"/>
        <w:rPr>
          <w:lang w:eastAsia="zh-CN"/>
        </w:rPr>
      </w:pPr>
    </w:p>
    <w:p w:rsidR="00AF5E51" w:rsidRDefault="00F23CA8">
      <w:pPr>
        <w:pStyle w:val="a3"/>
        <w:spacing w:before="100" w:line="342" w:lineRule="auto"/>
        <w:ind w:right="130"/>
        <w:rPr>
          <w:lang w:eastAsia="zh-CN"/>
        </w:rPr>
      </w:pPr>
      <w:r>
        <w:rPr>
          <w:spacing w:val="3"/>
          <w:lang w:eastAsia="zh-CN"/>
        </w:rPr>
        <w:t>报考人员可登录</w:t>
      </w:r>
      <w:r>
        <w:rPr>
          <w:spacing w:val="3"/>
          <w:lang w:eastAsia="zh-CN"/>
        </w:rPr>
        <w:t>“</w:t>
      </w:r>
      <w:r>
        <w:rPr>
          <w:spacing w:val="3"/>
          <w:lang w:eastAsia="zh-CN"/>
        </w:rPr>
        <w:t>中国人事考试网</w:t>
      </w:r>
      <w:r>
        <w:rPr>
          <w:spacing w:val="3"/>
          <w:lang w:eastAsia="zh-CN"/>
        </w:rPr>
        <w:t>”——“</w:t>
      </w:r>
      <w:r>
        <w:rPr>
          <w:spacing w:val="2"/>
          <w:lang w:eastAsia="zh-CN"/>
        </w:rPr>
        <w:t>打印准考证</w:t>
      </w:r>
      <w:r>
        <w:rPr>
          <w:spacing w:val="2"/>
          <w:lang w:eastAsia="zh-CN"/>
        </w:rPr>
        <w:t>”</w:t>
      </w:r>
      <w:r>
        <w:rPr>
          <w:spacing w:val="2"/>
          <w:lang w:eastAsia="zh-CN"/>
        </w:rPr>
        <w:t>栏目下载打印准考证。</w:t>
      </w:r>
    </w:p>
    <w:p w:rsidR="00AF5E51" w:rsidRDefault="00F23CA8">
      <w:pPr>
        <w:spacing w:line="221" w:lineRule="auto"/>
        <w:ind w:left="644"/>
        <w:outlineLvl w:val="2"/>
        <w:rPr>
          <w:rFonts w:ascii="SimHei" w:eastAsia="SimHei" w:hAnsi="SimHei" w:cs="SimHei"/>
          <w:sz w:val="31"/>
          <w:szCs w:val="31"/>
        </w:rPr>
      </w:pPr>
      <w:r>
        <w:rPr>
          <w:rFonts w:ascii="SimHei" w:eastAsia="SimHei" w:hAnsi="SimHei" w:cs="SimHei"/>
          <w:b/>
          <w:bCs/>
          <w:spacing w:val="6"/>
          <w:sz w:val="31"/>
          <w:szCs w:val="31"/>
        </w:rPr>
        <w:t>七、报考注意事项</w:t>
      </w:r>
    </w:p>
    <w:p w:rsidR="00AF5E51" w:rsidRDefault="00F23CA8">
      <w:pPr>
        <w:pStyle w:val="a3"/>
        <w:spacing w:before="226" w:line="344" w:lineRule="auto"/>
        <w:ind w:right="78" w:firstLine="639"/>
        <w:jc w:val="both"/>
      </w:pPr>
      <w:r>
        <w:rPr>
          <w:spacing w:val="4"/>
        </w:rPr>
        <w:t>请考生仔细阅读《江苏省专业技术人员资格考试审核工作有</w:t>
      </w:r>
      <w:r>
        <w:rPr>
          <w:spacing w:val="10"/>
        </w:rPr>
        <w:t>关问题解答</w:t>
      </w:r>
      <w:r>
        <w:rPr>
          <w:spacing w:val="10"/>
        </w:rPr>
        <w:t>(</w:t>
      </w:r>
      <w:r>
        <w:rPr>
          <w:spacing w:val="10"/>
        </w:rPr>
        <w:t>持续更新</w:t>
      </w:r>
      <w:r>
        <w:rPr>
          <w:spacing w:val="10"/>
        </w:rPr>
        <w:t>)</w:t>
      </w:r>
      <w:r>
        <w:rPr>
          <w:spacing w:val="10"/>
        </w:rPr>
        <w:t>》</w:t>
      </w:r>
      <w:r>
        <w:rPr>
          <w:rFonts w:ascii="SimSun" w:eastAsia="SimSun" w:hAnsi="SimSun" w:cs="SimSun"/>
          <w:spacing w:val="10"/>
        </w:rPr>
        <w:t>(</w:t>
      </w:r>
      <w:hyperlink r:id="rId17" w:history="1">
        <w:r>
          <w:rPr>
            <w:rFonts w:ascii="SimSun" w:eastAsia="SimSun" w:hAnsi="SimSun" w:cs="SimSun"/>
            <w:spacing w:val="-26"/>
          </w:rPr>
          <w:t>http://jshrss</w:t>
        </w:r>
        <w:r>
          <w:rPr>
            <w:rFonts w:ascii="SimSun" w:eastAsia="SimSun" w:hAnsi="SimSun" w:cs="SimSun"/>
            <w:spacing w:val="-26"/>
          </w:rPr>
          <w:t>.jiangsu.gov.cn/art/</w:t>
        </w:r>
        <w:r>
          <w:rPr>
            <w:rFonts w:ascii="SimSun" w:eastAsia="SimSun" w:hAnsi="SimSun" w:cs="SimSun"/>
            <w:spacing w:val="-27"/>
          </w:rPr>
          <w:t>2021/3/</w:t>
        </w:r>
      </w:hyperlink>
      <w:hyperlink r:id="rId18" w:history="1">
        <w:r>
          <w:rPr>
            <w:rFonts w:ascii="SimSun" w:eastAsia="SimSun" w:hAnsi="SimSun" w:cs="SimSun"/>
            <w:spacing w:val="5"/>
          </w:rPr>
          <w:t>5/</w:t>
        </w:r>
        <w:r>
          <w:rPr>
            <w:rFonts w:ascii="SimSun" w:eastAsia="SimSun" w:hAnsi="SimSun" w:cs="SimSun"/>
          </w:rPr>
          <w:t>art</w:t>
        </w:r>
        <w:r>
          <w:rPr>
            <w:rFonts w:ascii="SimSun" w:eastAsia="SimSun" w:hAnsi="SimSun" w:cs="SimSun"/>
            <w:spacing w:val="5"/>
          </w:rPr>
          <w:t>_57268_9690677.</w:t>
        </w:r>
        <w:r>
          <w:rPr>
            <w:rFonts w:ascii="SimSun" w:eastAsia="SimSun" w:hAnsi="SimSun" w:cs="SimSun"/>
          </w:rPr>
          <w:t>html</w:t>
        </w:r>
      </w:hyperlink>
      <w:r>
        <w:rPr>
          <w:rFonts w:ascii="SimSun" w:eastAsia="SimSun" w:hAnsi="SimSun" w:cs="SimSun"/>
          <w:spacing w:val="5"/>
        </w:rPr>
        <w:t>),</w:t>
      </w:r>
      <w:r>
        <w:rPr>
          <w:spacing w:val="5"/>
        </w:rPr>
        <w:t>明确有关学历、专业及审核条件后</w:t>
      </w:r>
      <w:r>
        <w:rPr>
          <w:spacing w:val="6"/>
        </w:rPr>
        <w:t>进行后续报名。</w:t>
      </w:r>
    </w:p>
    <w:p w:rsidR="00AF5E51" w:rsidRDefault="00F23CA8">
      <w:pPr>
        <w:pStyle w:val="a3"/>
        <w:spacing w:before="6" w:line="344" w:lineRule="auto"/>
        <w:ind w:right="84" w:firstLine="639"/>
      </w:pPr>
      <w:r>
        <w:rPr>
          <w:rFonts w:ascii="SimHei" w:eastAsia="SimHei" w:hAnsi="SimHei" w:cs="SimHei"/>
          <w:spacing w:val="5"/>
        </w:rPr>
        <w:t>特别提醒</w:t>
      </w:r>
      <w:r>
        <w:rPr>
          <w:spacing w:val="5"/>
        </w:rPr>
        <w:t>：报考人员须认真阅读《关于请相关报考人员提前</w:t>
      </w:r>
      <w:r>
        <w:rPr>
          <w:spacing w:val="2"/>
        </w:rPr>
        <w:t>做好学历学位认证申请的温馨提醒》</w:t>
      </w:r>
      <w:r>
        <w:rPr>
          <w:rFonts w:ascii="Times New Roman" w:eastAsia="Times New Roman" w:hAnsi="Times New Roman" w:cs="Times New Roman"/>
          <w:spacing w:val="2"/>
        </w:rPr>
        <w:t>(</w:t>
      </w:r>
      <w:hyperlink r:id="rId19" w:history="1">
        <w:r>
          <w:rPr>
            <w:rFonts w:ascii="Times New Roman" w:eastAsia="Times New Roman" w:hAnsi="Times New Roman" w:cs="Times New Roman"/>
          </w:rPr>
          <w:t>http</w:t>
        </w:r>
        <w:r>
          <w:rPr>
            <w:rFonts w:ascii="Times New Roman" w:eastAsia="Times New Roman" w:hAnsi="Times New Roman" w:cs="Times New Roman"/>
            <w:spacing w:val="2"/>
          </w:rPr>
          <w:t>://</w:t>
        </w:r>
        <w:r>
          <w:rPr>
            <w:rFonts w:ascii="Times New Roman" w:eastAsia="Times New Roman" w:hAnsi="Times New Roman" w:cs="Times New Roman"/>
          </w:rPr>
          <w:t>www</w:t>
        </w:r>
        <w:r>
          <w:rPr>
            <w:rFonts w:ascii="Times New Roman" w:eastAsia="Times New Roman" w:hAnsi="Times New Roman" w:cs="Times New Roman"/>
            <w:spacing w:val="2"/>
          </w:rPr>
          <w:t>.</w:t>
        </w:r>
        <w:r>
          <w:rPr>
            <w:rFonts w:ascii="Times New Roman" w:eastAsia="Times New Roman" w:hAnsi="Times New Roman" w:cs="Times New Roman"/>
          </w:rPr>
          <w:t>cpta</w:t>
        </w:r>
        <w:r>
          <w:rPr>
            <w:rFonts w:ascii="Times New Roman" w:eastAsia="Times New Roman" w:hAnsi="Times New Roman" w:cs="Times New Roman"/>
            <w:spacing w:val="2"/>
          </w:rPr>
          <w:t>.</w:t>
        </w:r>
        <w:r>
          <w:rPr>
            <w:rFonts w:ascii="Times New Roman" w:eastAsia="Times New Roman" w:hAnsi="Times New Roman" w:cs="Times New Roman"/>
          </w:rPr>
          <w:t>com</w:t>
        </w:r>
        <w:r>
          <w:rPr>
            <w:rFonts w:ascii="Times New Roman" w:eastAsia="Times New Roman" w:hAnsi="Times New Roman" w:cs="Times New Roman"/>
            <w:spacing w:val="2"/>
          </w:rPr>
          <w:t>.</w:t>
        </w:r>
        <w:r>
          <w:rPr>
            <w:rFonts w:ascii="Times New Roman" w:eastAsia="Times New Roman" w:hAnsi="Times New Roman" w:cs="Times New Roman"/>
          </w:rPr>
          <w:t>cn</w:t>
        </w:r>
        <w:r>
          <w:rPr>
            <w:rFonts w:ascii="Times New Roman" w:eastAsia="Times New Roman" w:hAnsi="Times New Roman" w:cs="Times New Roman"/>
            <w:spacing w:val="2"/>
          </w:rPr>
          <w:t>/</w:t>
        </w:r>
        <w:r>
          <w:rPr>
            <w:rFonts w:ascii="Times New Roman" w:eastAsia="Times New Roman" w:hAnsi="Times New Roman" w:cs="Times New Roman"/>
          </w:rPr>
          <w:t>not</w:t>
        </w:r>
      </w:hyperlink>
      <w:hyperlink r:id="rId20" w:history="1">
        <w:r>
          <w:rPr>
            <w:rFonts w:ascii="SimSun" w:eastAsia="SimSun" w:hAnsi="SimSun" w:cs="SimSun"/>
          </w:rPr>
          <w:t>ice</w:t>
        </w:r>
        <w:r>
          <w:rPr>
            <w:rFonts w:ascii="SimSun" w:eastAsia="SimSun" w:hAnsi="SimSun" w:cs="SimSun"/>
            <w:spacing w:val="1"/>
          </w:rPr>
          <w:t>/1642.</w:t>
        </w:r>
        <w:r>
          <w:rPr>
            <w:rFonts w:ascii="SimSun" w:eastAsia="SimSun" w:hAnsi="SimSun" w:cs="SimSun"/>
          </w:rPr>
          <w:t>html</w:t>
        </w:r>
      </w:hyperlink>
      <w:r>
        <w:rPr>
          <w:rFonts w:ascii="SimSun" w:eastAsia="SimSun" w:hAnsi="SimSun" w:cs="SimSun"/>
          <w:spacing w:val="1"/>
        </w:rPr>
        <w:t>),</w:t>
      </w:r>
      <w:r>
        <w:rPr>
          <w:spacing w:val="1"/>
        </w:rPr>
        <w:t>因学信网学历学位认证需要一定办理</w:t>
      </w:r>
      <w:r>
        <w:t>周期，报考</w:t>
      </w:r>
      <w:r>
        <w:rPr>
          <w:spacing w:val="8"/>
        </w:rPr>
        <w:t>人员应提前安排好认证事宜，以免影响报名。</w:t>
      </w:r>
    </w:p>
    <w:p w:rsidR="00AF5E51" w:rsidRDefault="00F23CA8">
      <w:pPr>
        <w:spacing w:before="8" w:line="227" w:lineRule="auto"/>
        <w:ind w:left="800"/>
        <w:rPr>
          <w:rFonts w:ascii="KaiTi" w:eastAsia="KaiTi" w:hAnsi="KaiTi" w:cs="KaiTi"/>
          <w:sz w:val="31"/>
          <w:szCs w:val="31"/>
          <w:lang w:eastAsia="zh-CN"/>
        </w:rPr>
      </w:pPr>
      <w:r>
        <w:rPr>
          <w:rFonts w:ascii="KaiTi" w:eastAsia="KaiTi" w:hAnsi="KaiTi" w:cs="KaiTi"/>
          <w:spacing w:val="24"/>
          <w:sz w:val="31"/>
          <w:szCs w:val="31"/>
          <w:lang w:eastAsia="zh-CN"/>
        </w:rPr>
        <w:t>(</w:t>
      </w:r>
      <w:r>
        <w:rPr>
          <w:rFonts w:ascii="KaiTi" w:eastAsia="KaiTi" w:hAnsi="KaiTi" w:cs="KaiTi"/>
          <w:spacing w:val="24"/>
          <w:sz w:val="31"/>
          <w:szCs w:val="31"/>
          <w:lang w:eastAsia="zh-CN"/>
        </w:rPr>
        <w:t>一</w:t>
      </w:r>
      <w:r>
        <w:rPr>
          <w:rFonts w:ascii="KaiTi" w:eastAsia="KaiTi" w:hAnsi="KaiTi" w:cs="KaiTi"/>
          <w:spacing w:val="24"/>
          <w:sz w:val="31"/>
          <w:szCs w:val="31"/>
          <w:lang w:eastAsia="zh-CN"/>
        </w:rPr>
        <w:t>)</w:t>
      </w:r>
      <w:r>
        <w:rPr>
          <w:rFonts w:ascii="KaiTi" w:eastAsia="KaiTi" w:hAnsi="KaiTi" w:cs="KaiTi"/>
          <w:spacing w:val="24"/>
          <w:sz w:val="31"/>
          <w:szCs w:val="31"/>
          <w:lang w:eastAsia="zh-CN"/>
        </w:rPr>
        <w:t>一般情况报考流程</w:t>
      </w:r>
    </w:p>
    <w:p w:rsidR="00AF5E51" w:rsidRDefault="00F23CA8">
      <w:pPr>
        <w:pStyle w:val="a3"/>
        <w:spacing w:before="220" w:line="322" w:lineRule="auto"/>
        <w:ind w:firstLine="820"/>
        <w:rPr>
          <w:lang w:eastAsia="zh-CN"/>
        </w:rPr>
      </w:pPr>
      <w:r>
        <w:rPr>
          <w:rFonts w:ascii="SimSun" w:eastAsia="SimSun" w:hAnsi="SimSun" w:cs="SimSun"/>
          <w:spacing w:val="11"/>
          <w:lang w:eastAsia="zh-CN"/>
        </w:rPr>
        <w:t xml:space="preserve">1. </w:t>
      </w:r>
      <w:r>
        <w:rPr>
          <w:spacing w:val="11"/>
          <w:lang w:eastAsia="zh-CN"/>
        </w:rPr>
        <w:t>首次报考人员应先如实注册个人信息</w:t>
      </w:r>
      <w:r>
        <w:rPr>
          <w:spacing w:val="11"/>
          <w:lang w:eastAsia="zh-CN"/>
        </w:rPr>
        <w:t>(</w:t>
      </w:r>
      <w:r>
        <w:rPr>
          <w:spacing w:val="11"/>
          <w:lang w:eastAsia="zh-CN"/>
        </w:rPr>
        <w:t>如姓名、学历学</w:t>
      </w:r>
      <w:r>
        <w:rPr>
          <w:spacing w:val="10"/>
          <w:lang w:eastAsia="zh-CN"/>
        </w:rPr>
        <w:t>位、身份证号和手机号、电子邮箱等</w:t>
      </w:r>
      <w:r>
        <w:rPr>
          <w:spacing w:val="10"/>
          <w:lang w:eastAsia="zh-CN"/>
        </w:rPr>
        <w:t>)</w:t>
      </w:r>
      <w:r>
        <w:rPr>
          <w:spacing w:val="10"/>
          <w:lang w:eastAsia="zh-CN"/>
        </w:rPr>
        <w:t>。注册成功后，上传本人</w:t>
      </w:r>
      <w:r>
        <w:rPr>
          <w:spacing w:val="15"/>
          <w:lang w:eastAsia="zh-CN"/>
        </w:rPr>
        <w:t>电子证件照。在注册提交</w:t>
      </w:r>
      <w:r>
        <w:rPr>
          <w:spacing w:val="15"/>
          <w:lang w:eastAsia="zh-CN"/>
        </w:rPr>
        <w:t>24</w:t>
      </w:r>
      <w:r>
        <w:rPr>
          <w:spacing w:val="15"/>
          <w:lang w:eastAsia="zh-CN"/>
        </w:rPr>
        <w:t>小时后，且在线学历、学位信息核</w:t>
      </w:r>
      <w:r>
        <w:rPr>
          <w:spacing w:val="-2"/>
          <w:lang w:eastAsia="zh-CN"/>
        </w:rPr>
        <w:t>验通过的，报考人员再次登录网报系统，在阅读《报考须知》后，</w:t>
      </w:r>
      <w:r>
        <w:rPr>
          <w:spacing w:val="10"/>
          <w:lang w:eastAsia="zh-CN"/>
        </w:rPr>
        <w:lastRenderedPageBreak/>
        <w:t>再进入报考信息录入界面，完善个人信息</w:t>
      </w:r>
      <w:r>
        <w:rPr>
          <w:spacing w:val="10"/>
          <w:lang w:eastAsia="zh-CN"/>
        </w:rPr>
        <w:t>(</w:t>
      </w:r>
      <w:r>
        <w:rPr>
          <w:spacing w:val="10"/>
          <w:lang w:eastAsia="zh-CN"/>
        </w:rPr>
        <w:t>如专业工作年限、所</w:t>
      </w:r>
      <w:r>
        <w:rPr>
          <w:spacing w:val="16"/>
          <w:lang w:eastAsia="zh-CN"/>
        </w:rPr>
        <w:t>学专业、工作单位与地址、专业技术等级或职称等</w:t>
      </w:r>
      <w:r>
        <w:rPr>
          <w:spacing w:val="15"/>
          <w:lang w:eastAsia="zh-CN"/>
        </w:rPr>
        <w:t>),</w:t>
      </w:r>
      <w:r>
        <w:rPr>
          <w:spacing w:val="15"/>
          <w:lang w:eastAsia="zh-CN"/>
        </w:rPr>
        <w:t>并正确选</w:t>
      </w:r>
      <w:r>
        <w:rPr>
          <w:spacing w:val="14"/>
          <w:lang w:eastAsia="zh-CN"/>
        </w:rPr>
        <w:t>择报考信息</w:t>
      </w:r>
      <w:r>
        <w:rPr>
          <w:spacing w:val="14"/>
          <w:lang w:eastAsia="zh-CN"/>
        </w:rPr>
        <w:t>(</w:t>
      </w:r>
      <w:r>
        <w:rPr>
          <w:spacing w:val="14"/>
          <w:lang w:eastAsia="zh-CN"/>
        </w:rPr>
        <w:t>如考试级别、专业、科目、报名点等</w:t>
      </w:r>
      <w:r>
        <w:rPr>
          <w:spacing w:val="14"/>
          <w:lang w:eastAsia="zh-CN"/>
        </w:rPr>
        <w:t>)</w:t>
      </w:r>
      <w:r>
        <w:rPr>
          <w:spacing w:val="14"/>
          <w:lang w:eastAsia="zh-CN"/>
        </w:rPr>
        <w:t>。</w:t>
      </w:r>
    </w:p>
    <w:p w:rsidR="00AF5E51" w:rsidRDefault="00F23CA8">
      <w:pPr>
        <w:pStyle w:val="a3"/>
        <w:spacing w:before="258" w:line="284" w:lineRule="auto"/>
        <w:ind w:right="85" w:firstLine="639"/>
        <w:rPr>
          <w:lang w:eastAsia="zh-CN"/>
        </w:rPr>
      </w:pPr>
      <w:r>
        <w:rPr>
          <w:rFonts w:ascii="SimSun" w:eastAsia="SimSun" w:hAnsi="SimSun" w:cs="SimSun"/>
          <w:spacing w:val="11"/>
          <w:lang w:eastAsia="zh-CN"/>
        </w:rPr>
        <w:t xml:space="preserve">2. </w:t>
      </w:r>
      <w:r>
        <w:rPr>
          <w:spacing w:val="11"/>
          <w:lang w:eastAsia="zh-CN"/>
        </w:rPr>
        <w:t>已注册的报考人员，在登录网报系统后，直接填报个人</w:t>
      </w:r>
      <w:r>
        <w:rPr>
          <w:spacing w:val="12"/>
          <w:lang w:eastAsia="zh-CN"/>
        </w:rPr>
        <w:t>信息</w:t>
      </w:r>
      <w:r>
        <w:rPr>
          <w:spacing w:val="12"/>
          <w:lang w:eastAsia="zh-CN"/>
        </w:rPr>
        <w:t>(</w:t>
      </w:r>
      <w:r>
        <w:rPr>
          <w:spacing w:val="12"/>
          <w:lang w:eastAsia="zh-CN"/>
        </w:rPr>
        <w:t>如姓名、学历学位、身份证号和手机号、电子邮箱等</w:t>
      </w:r>
      <w:r>
        <w:rPr>
          <w:spacing w:val="12"/>
          <w:lang w:eastAsia="zh-CN"/>
        </w:rPr>
        <w:t>),</w:t>
      </w:r>
    </w:p>
    <w:p w:rsidR="00AF5E51" w:rsidRDefault="00F23CA8">
      <w:pPr>
        <w:pStyle w:val="a3"/>
        <w:spacing w:before="208" w:line="219" w:lineRule="auto"/>
        <w:rPr>
          <w:lang w:eastAsia="zh-CN"/>
        </w:rPr>
      </w:pPr>
      <w:r>
        <w:rPr>
          <w:spacing w:val="22"/>
          <w:lang w:eastAsia="zh-CN"/>
        </w:rPr>
        <w:t>经</w:t>
      </w:r>
      <w:r>
        <w:rPr>
          <w:spacing w:val="22"/>
          <w:lang w:eastAsia="zh-CN"/>
        </w:rPr>
        <w:t>24</w:t>
      </w:r>
      <w:r>
        <w:rPr>
          <w:spacing w:val="22"/>
          <w:lang w:eastAsia="zh-CN"/>
        </w:rPr>
        <w:t>小时后，且在线核验通过的，再按以上流程完成报名</w:t>
      </w:r>
      <w:r>
        <w:rPr>
          <w:spacing w:val="21"/>
          <w:lang w:eastAsia="zh-CN"/>
        </w:rPr>
        <w:t>(</w:t>
      </w:r>
      <w:r>
        <w:rPr>
          <w:spacing w:val="21"/>
          <w:lang w:eastAsia="zh-CN"/>
        </w:rPr>
        <w:t>再</w:t>
      </w:r>
    </w:p>
    <w:p w:rsidR="00AF5E51" w:rsidRDefault="00AF5E51">
      <w:pPr>
        <w:spacing w:line="219" w:lineRule="auto"/>
        <w:rPr>
          <w:lang w:eastAsia="zh-CN"/>
        </w:rPr>
        <w:sectPr w:rsidR="00AF5E51">
          <w:footerReference w:type="default" r:id="rId21"/>
          <w:pgSz w:w="11900" w:h="16830"/>
          <w:pgMar w:top="1430" w:right="1445" w:bottom="1762" w:left="1509" w:header="0" w:footer="1230" w:gutter="0"/>
          <w:cols w:space="720"/>
        </w:sectPr>
      </w:pPr>
    </w:p>
    <w:p w:rsidR="00AF5E51" w:rsidRDefault="00AF5E51">
      <w:pPr>
        <w:spacing w:line="320" w:lineRule="auto"/>
        <w:rPr>
          <w:lang w:eastAsia="zh-CN"/>
        </w:rPr>
      </w:pPr>
    </w:p>
    <w:p w:rsidR="00AF5E51" w:rsidRDefault="00AF5E51">
      <w:pPr>
        <w:spacing w:line="320" w:lineRule="auto"/>
        <w:rPr>
          <w:lang w:eastAsia="zh-CN"/>
        </w:rPr>
      </w:pPr>
    </w:p>
    <w:p w:rsidR="00AF5E51" w:rsidRDefault="00F23CA8">
      <w:pPr>
        <w:pStyle w:val="a3"/>
        <w:spacing w:before="101" w:line="219" w:lineRule="auto"/>
        <w:ind w:left="34"/>
        <w:rPr>
          <w:lang w:eastAsia="zh-CN"/>
        </w:rPr>
      </w:pPr>
      <w:r>
        <w:rPr>
          <w:spacing w:val="7"/>
          <w:lang w:eastAsia="zh-CN"/>
        </w:rPr>
        <w:t>次登录网报系统后填报的内容与步骤同上</w:t>
      </w:r>
      <w:r>
        <w:rPr>
          <w:spacing w:val="7"/>
          <w:lang w:eastAsia="zh-CN"/>
        </w:rPr>
        <w:t>)</w:t>
      </w:r>
      <w:r>
        <w:rPr>
          <w:spacing w:val="7"/>
          <w:lang w:eastAsia="zh-CN"/>
        </w:rPr>
        <w:t>。</w:t>
      </w:r>
    </w:p>
    <w:p w:rsidR="00AF5E51" w:rsidRDefault="00F23CA8">
      <w:pPr>
        <w:pStyle w:val="a3"/>
        <w:spacing w:before="202" w:line="342" w:lineRule="auto"/>
        <w:ind w:left="34" w:right="148" w:firstLine="649"/>
        <w:rPr>
          <w:lang w:eastAsia="zh-CN"/>
        </w:rPr>
      </w:pPr>
      <w:r>
        <w:rPr>
          <w:spacing w:val="16"/>
          <w:lang w:eastAsia="zh-CN"/>
        </w:rPr>
        <w:t>3.</w:t>
      </w:r>
      <w:r>
        <w:rPr>
          <w:spacing w:val="16"/>
          <w:lang w:eastAsia="zh-CN"/>
        </w:rPr>
        <w:t>在填报完相关信息后，系统会提示报考人员是否选择采</w:t>
      </w:r>
      <w:r>
        <w:rPr>
          <w:spacing w:val="5"/>
          <w:lang w:eastAsia="zh-CN"/>
        </w:rPr>
        <w:t>用告知承诺制方式办理。</w:t>
      </w:r>
    </w:p>
    <w:p w:rsidR="00AF5E51" w:rsidRDefault="00F23CA8">
      <w:pPr>
        <w:pStyle w:val="a3"/>
        <w:spacing w:before="13" w:line="344" w:lineRule="auto"/>
        <w:ind w:right="134" w:firstLine="684"/>
        <w:jc w:val="both"/>
        <w:rPr>
          <w:lang w:eastAsia="zh-CN"/>
        </w:rPr>
      </w:pPr>
      <w:r>
        <w:rPr>
          <w:spacing w:val="17"/>
          <w:lang w:eastAsia="zh-CN"/>
        </w:rPr>
        <w:t>报考人员如选择采用告知承诺制方式办理，系统自动生成</w:t>
      </w:r>
      <w:r>
        <w:rPr>
          <w:spacing w:val="7"/>
          <w:lang w:eastAsia="zh-CN"/>
        </w:rPr>
        <w:t>《专业技术人员职业资格考试报名证明事项告知承诺书》电</w:t>
      </w:r>
      <w:r>
        <w:rPr>
          <w:spacing w:val="6"/>
          <w:lang w:eastAsia="zh-CN"/>
        </w:rPr>
        <w:t>子文</w:t>
      </w:r>
      <w:r>
        <w:rPr>
          <w:spacing w:val="23"/>
          <w:lang w:eastAsia="zh-CN"/>
        </w:rPr>
        <w:t>本，由报考人员本人签署并提交</w:t>
      </w:r>
      <w:r>
        <w:rPr>
          <w:spacing w:val="23"/>
          <w:lang w:eastAsia="zh-CN"/>
        </w:rPr>
        <w:t>(</w:t>
      </w:r>
      <w:r>
        <w:rPr>
          <w:spacing w:val="23"/>
          <w:lang w:eastAsia="zh-CN"/>
        </w:rPr>
        <w:t>不允许代为承诺</w:t>
      </w:r>
      <w:r>
        <w:rPr>
          <w:spacing w:val="23"/>
          <w:lang w:eastAsia="zh-CN"/>
        </w:rPr>
        <w:t>),</w:t>
      </w:r>
      <w:r>
        <w:rPr>
          <w:spacing w:val="23"/>
          <w:lang w:eastAsia="zh-CN"/>
        </w:rPr>
        <w:t>承</w:t>
      </w:r>
      <w:r>
        <w:rPr>
          <w:spacing w:val="22"/>
          <w:lang w:eastAsia="zh-CN"/>
        </w:rPr>
        <w:t>诺书电</w:t>
      </w:r>
      <w:r>
        <w:rPr>
          <w:spacing w:val="6"/>
          <w:lang w:eastAsia="zh-CN"/>
        </w:rPr>
        <w:t>子文本可下载保存，考试组织机构不再索要有关证明，依据承诺办理报名相关事项。</w:t>
      </w:r>
    </w:p>
    <w:p w:rsidR="00AF5E51" w:rsidRDefault="00F23CA8">
      <w:pPr>
        <w:pStyle w:val="a3"/>
        <w:spacing w:before="2" w:line="345" w:lineRule="auto"/>
        <w:ind w:left="34" w:right="125" w:firstLine="649"/>
        <w:jc w:val="both"/>
        <w:rPr>
          <w:lang w:eastAsia="zh-CN"/>
        </w:rPr>
      </w:pPr>
      <w:r>
        <w:rPr>
          <w:spacing w:val="4"/>
          <w:lang w:eastAsia="zh-CN"/>
        </w:rPr>
        <w:t>如未选择告知承诺制或者不适用告知承诺制的报考人员，应</w:t>
      </w:r>
      <w:r>
        <w:rPr>
          <w:spacing w:val="5"/>
          <w:lang w:eastAsia="zh-CN"/>
        </w:rPr>
        <w:t>在报名前仔细了解相关资格考试的报考条件、符合报考条件所需</w:t>
      </w:r>
      <w:r>
        <w:rPr>
          <w:spacing w:val="4"/>
          <w:lang w:eastAsia="zh-CN"/>
        </w:rPr>
        <w:t>的证明义务和证明内容、考试组织机构的核查权力和报考人员的</w:t>
      </w:r>
      <w:r>
        <w:rPr>
          <w:spacing w:val="6"/>
          <w:lang w:eastAsia="zh-CN"/>
        </w:rPr>
        <w:t>配合义务等，由本人在网上报名系统填报信息后，在报名系统中</w:t>
      </w:r>
      <w:r>
        <w:rPr>
          <w:spacing w:val="5"/>
          <w:lang w:eastAsia="zh-CN"/>
        </w:rPr>
        <w:t>提交相关证明材料即可。</w:t>
      </w:r>
    </w:p>
    <w:p w:rsidR="00AF5E51" w:rsidRDefault="00F23CA8">
      <w:pPr>
        <w:pStyle w:val="a3"/>
        <w:spacing w:before="20" w:line="334" w:lineRule="auto"/>
        <w:ind w:left="34" w:right="136" w:firstLine="649"/>
        <w:rPr>
          <w:lang w:eastAsia="zh-CN"/>
        </w:rPr>
      </w:pPr>
      <w:r>
        <w:rPr>
          <w:spacing w:val="17"/>
          <w:lang w:eastAsia="zh-CN"/>
        </w:rPr>
        <w:t>未选择告知承诺制或者不适用告知</w:t>
      </w:r>
      <w:r>
        <w:rPr>
          <w:spacing w:val="17"/>
          <w:lang w:eastAsia="zh-CN"/>
        </w:rPr>
        <w:t>承诺制的报考人员在报</w:t>
      </w:r>
      <w:r>
        <w:rPr>
          <w:spacing w:val="6"/>
          <w:lang w:eastAsia="zh-CN"/>
        </w:rPr>
        <w:t>名系统中根据报考级别提交的证明材料包括：</w:t>
      </w:r>
    </w:p>
    <w:p w:rsidR="00AF5E51" w:rsidRDefault="00F23CA8">
      <w:pPr>
        <w:pStyle w:val="a3"/>
        <w:spacing w:before="43" w:line="222" w:lineRule="auto"/>
        <w:ind w:left="814"/>
        <w:rPr>
          <w:lang w:eastAsia="zh-CN"/>
        </w:rPr>
      </w:pPr>
      <w:r>
        <w:rPr>
          <w:spacing w:val="23"/>
          <w:lang w:eastAsia="zh-CN"/>
        </w:rPr>
        <w:t>(1)</w:t>
      </w:r>
      <w:r>
        <w:rPr>
          <w:spacing w:val="23"/>
          <w:lang w:eastAsia="zh-CN"/>
        </w:rPr>
        <w:t>学历证明；</w:t>
      </w:r>
    </w:p>
    <w:p w:rsidR="00AF5E51" w:rsidRDefault="00F23CA8">
      <w:pPr>
        <w:pStyle w:val="a3"/>
        <w:spacing w:before="225" w:line="222" w:lineRule="auto"/>
        <w:ind w:left="814"/>
        <w:rPr>
          <w:lang w:eastAsia="zh-CN"/>
        </w:rPr>
      </w:pPr>
      <w:r>
        <w:rPr>
          <w:spacing w:val="23"/>
          <w:lang w:eastAsia="zh-CN"/>
        </w:rPr>
        <w:t>(2)</w:t>
      </w:r>
      <w:r>
        <w:rPr>
          <w:spacing w:val="23"/>
          <w:lang w:eastAsia="zh-CN"/>
        </w:rPr>
        <w:t>学位证明；</w:t>
      </w:r>
    </w:p>
    <w:p w:rsidR="00AF5E51" w:rsidRDefault="00F23CA8">
      <w:pPr>
        <w:pStyle w:val="a3"/>
        <w:spacing w:before="185" w:line="220" w:lineRule="auto"/>
        <w:ind w:left="814"/>
        <w:rPr>
          <w:lang w:eastAsia="zh-CN"/>
        </w:rPr>
      </w:pPr>
      <w:r>
        <w:rPr>
          <w:spacing w:val="16"/>
          <w:lang w:eastAsia="zh-CN"/>
        </w:rPr>
        <w:lastRenderedPageBreak/>
        <w:t>(3)</w:t>
      </w:r>
      <w:r>
        <w:rPr>
          <w:spacing w:val="16"/>
          <w:lang w:eastAsia="zh-CN"/>
        </w:rPr>
        <w:t>从事相关专业工作年限证明；</w:t>
      </w:r>
    </w:p>
    <w:p w:rsidR="00AF5E51" w:rsidRDefault="00F23CA8">
      <w:pPr>
        <w:pStyle w:val="a3"/>
        <w:spacing w:before="221" w:line="220" w:lineRule="auto"/>
        <w:ind w:left="814"/>
        <w:rPr>
          <w:lang w:eastAsia="zh-CN"/>
        </w:rPr>
      </w:pPr>
      <w:r>
        <w:rPr>
          <w:spacing w:val="16"/>
          <w:lang w:eastAsia="zh-CN"/>
        </w:rPr>
        <w:t>(4)</w:t>
      </w:r>
      <w:r>
        <w:rPr>
          <w:spacing w:val="16"/>
          <w:lang w:eastAsia="zh-CN"/>
        </w:rPr>
        <w:t>可提供相关级别的社会工作师职业资格证书。</w:t>
      </w:r>
    </w:p>
    <w:p w:rsidR="00AF5E51" w:rsidRDefault="00F23CA8">
      <w:pPr>
        <w:pStyle w:val="a3"/>
        <w:spacing w:before="191" w:line="346" w:lineRule="auto"/>
        <w:ind w:left="34" w:firstLine="649"/>
        <w:jc w:val="both"/>
        <w:rPr>
          <w:lang w:eastAsia="zh-CN"/>
        </w:rPr>
      </w:pPr>
      <w:r>
        <w:rPr>
          <w:rFonts w:ascii="SimSun" w:eastAsia="SimSun" w:hAnsi="SimSun" w:cs="SimSun"/>
          <w:spacing w:val="6"/>
          <w:lang w:eastAsia="zh-CN"/>
        </w:rPr>
        <w:t>4.</w:t>
      </w:r>
      <w:r>
        <w:rPr>
          <w:spacing w:val="6"/>
          <w:lang w:eastAsia="zh-CN"/>
        </w:rPr>
        <w:t>报考人员再次对报考信息进行认真检查，在确认所填报、</w:t>
      </w:r>
      <w:r>
        <w:rPr>
          <w:spacing w:val="5"/>
          <w:lang w:eastAsia="zh-CN"/>
        </w:rPr>
        <w:t>选择和上传的信息准确无误后，再点击</w:t>
      </w:r>
      <w:r>
        <w:rPr>
          <w:spacing w:val="5"/>
          <w:lang w:eastAsia="zh-CN"/>
        </w:rPr>
        <w:t>“</w:t>
      </w:r>
      <w:r>
        <w:rPr>
          <w:spacing w:val="5"/>
          <w:lang w:eastAsia="zh-CN"/>
        </w:rPr>
        <w:t>确认</w:t>
      </w:r>
      <w:r>
        <w:rPr>
          <w:spacing w:val="5"/>
          <w:lang w:eastAsia="zh-CN"/>
        </w:rPr>
        <w:t>”</w:t>
      </w:r>
      <w:r>
        <w:rPr>
          <w:spacing w:val="5"/>
          <w:lang w:eastAsia="zh-CN"/>
        </w:rPr>
        <w:t>或下载打印</w:t>
      </w:r>
      <w:r>
        <w:rPr>
          <w:spacing w:val="5"/>
          <w:lang w:eastAsia="zh-CN"/>
        </w:rPr>
        <w:t>“</w:t>
      </w:r>
      <w:r>
        <w:rPr>
          <w:spacing w:val="5"/>
          <w:lang w:eastAsia="zh-CN"/>
        </w:rPr>
        <w:t>报</w:t>
      </w:r>
      <w:r>
        <w:rPr>
          <w:spacing w:val="14"/>
          <w:lang w:eastAsia="zh-CN"/>
        </w:rPr>
        <w:t>名表</w:t>
      </w:r>
      <w:r>
        <w:rPr>
          <w:spacing w:val="14"/>
          <w:lang w:eastAsia="zh-CN"/>
        </w:rPr>
        <w:t>”(</w:t>
      </w:r>
      <w:r>
        <w:rPr>
          <w:spacing w:val="14"/>
          <w:lang w:eastAsia="zh-CN"/>
        </w:rPr>
        <w:t>打印的</w:t>
      </w:r>
      <w:r>
        <w:rPr>
          <w:spacing w:val="14"/>
          <w:lang w:eastAsia="zh-CN"/>
        </w:rPr>
        <w:t>“</w:t>
      </w:r>
      <w:r>
        <w:rPr>
          <w:spacing w:val="14"/>
          <w:lang w:eastAsia="zh-CN"/>
        </w:rPr>
        <w:t>报名表</w:t>
      </w:r>
      <w:r>
        <w:rPr>
          <w:spacing w:val="14"/>
          <w:lang w:eastAsia="zh-CN"/>
        </w:rPr>
        <w:t>”</w:t>
      </w:r>
      <w:r>
        <w:rPr>
          <w:spacing w:val="14"/>
          <w:lang w:eastAsia="zh-CN"/>
        </w:rPr>
        <w:t>无需单位审核和提交，供报考人员</w:t>
      </w:r>
    </w:p>
    <w:p w:rsidR="00AF5E51" w:rsidRDefault="00AF5E51">
      <w:pPr>
        <w:spacing w:line="346" w:lineRule="auto"/>
        <w:rPr>
          <w:lang w:eastAsia="zh-CN"/>
        </w:rPr>
        <w:sectPr w:rsidR="00AF5E51">
          <w:footerReference w:type="default" r:id="rId22"/>
          <w:pgSz w:w="11900" w:h="16830"/>
          <w:pgMar w:top="1430" w:right="1404" w:bottom="1674" w:left="1485" w:header="0" w:footer="1304" w:gutter="0"/>
          <w:cols w:space="720"/>
        </w:sectPr>
      </w:pPr>
    </w:p>
    <w:p w:rsidR="00AF5E51" w:rsidRDefault="00AF5E51">
      <w:pPr>
        <w:spacing w:line="315" w:lineRule="auto"/>
        <w:rPr>
          <w:lang w:eastAsia="zh-CN"/>
        </w:rPr>
      </w:pPr>
    </w:p>
    <w:p w:rsidR="00AF5E51" w:rsidRDefault="00AF5E51">
      <w:pPr>
        <w:spacing w:line="315" w:lineRule="auto"/>
        <w:rPr>
          <w:lang w:eastAsia="zh-CN"/>
        </w:rPr>
      </w:pPr>
    </w:p>
    <w:p w:rsidR="00AF5E51" w:rsidRDefault="00F23CA8">
      <w:pPr>
        <w:pStyle w:val="a3"/>
        <w:spacing w:before="101" w:line="219" w:lineRule="auto"/>
        <w:ind w:left="29"/>
        <w:rPr>
          <w:lang w:eastAsia="zh-CN"/>
        </w:rPr>
      </w:pPr>
      <w:r>
        <w:rPr>
          <w:spacing w:val="-3"/>
          <w:lang w:eastAsia="zh-CN"/>
        </w:rPr>
        <w:t>留存备查</w:t>
      </w:r>
      <w:r>
        <w:rPr>
          <w:spacing w:val="-3"/>
          <w:lang w:eastAsia="zh-CN"/>
        </w:rPr>
        <w:t>)</w:t>
      </w:r>
      <w:r>
        <w:rPr>
          <w:spacing w:val="-3"/>
          <w:lang w:eastAsia="zh-CN"/>
        </w:rPr>
        <w:t>。</w:t>
      </w:r>
    </w:p>
    <w:p w:rsidR="00AF5E51" w:rsidRDefault="00F23CA8">
      <w:pPr>
        <w:spacing w:before="197" w:line="223" w:lineRule="auto"/>
        <w:ind w:left="794"/>
        <w:outlineLvl w:val="1"/>
        <w:rPr>
          <w:rFonts w:ascii="KaiTi" w:eastAsia="KaiTi" w:hAnsi="KaiTi" w:cs="KaiTi"/>
          <w:sz w:val="33"/>
          <w:szCs w:val="33"/>
          <w:lang w:eastAsia="zh-CN"/>
        </w:rPr>
      </w:pPr>
      <w:r>
        <w:rPr>
          <w:rFonts w:ascii="KaiTi" w:eastAsia="KaiTi" w:hAnsi="KaiTi" w:cs="KaiTi"/>
          <w:b/>
          <w:bCs/>
          <w:spacing w:val="2"/>
          <w:sz w:val="33"/>
          <w:szCs w:val="33"/>
          <w:lang w:eastAsia="zh-CN"/>
        </w:rPr>
        <w:t>(</w:t>
      </w:r>
      <w:r>
        <w:rPr>
          <w:rFonts w:ascii="KaiTi" w:eastAsia="KaiTi" w:hAnsi="KaiTi" w:cs="KaiTi"/>
          <w:b/>
          <w:bCs/>
          <w:spacing w:val="2"/>
          <w:sz w:val="33"/>
          <w:szCs w:val="33"/>
          <w:lang w:eastAsia="zh-CN"/>
        </w:rPr>
        <w:t>二</w:t>
      </w:r>
      <w:r>
        <w:rPr>
          <w:rFonts w:ascii="KaiTi" w:eastAsia="KaiTi" w:hAnsi="KaiTi" w:cs="KaiTi"/>
          <w:b/>
          <w:bCs/>
          <w:spacing w:val="2"/>
          <w:sz w:val="33"/>
          <w:szCs w:val="33"/>
          <w:lang w:eastAsia="zh-CN"/>
        </w:rPr>
        <w:t>)</w:t>
      </w:r>
      <w:r>
        <w:rPr>
          <w:rFonts w:ascii="KaiTi" w:eastAsia="KaiTi" w:hAnsi="KaiTi" w:cs="KaiTi"/>
          <w:b/>
          <w:bCs/>
          <w:spacing w:val="2"/>
          <w:sz w:val="33"/>
          <w:szCs w:val="33"/>
          <w:lang w:eastAsia="zh-CN"/>
        </w:rPr>
        <w:t>特殊情况的报考处理</w:t>
      </w:r>
    </w:p>
    <w:p w:rsidR="00AF5E51" w:rsidRDefault="00F23CA8">
      <w:pPr>
        <w:pStyle w:val="a3"/>
        <w:spacing w:before="185" w:line="347" w:lineRule="auto"/>
        <w:ind w:left="29" w:right="105" w:firstLine="629"/>
        <w:jc w:val="both"/>
        <w:rPr>
          <w:lang w:eastAsia="zh-CN"/>
        </w:rPr>
      </w:pPr>
      <w:r>
        <w:rPr>
          <w:rFonts w:ascii="SimSun" w:eastAsia="SimSun" w:hAnsi="SimSun" w:cs="SimSun"/>
          <w:spacing w:val="11"/>
          <w:lang w:eastAsia="zh-CN"/>
        </w:rPr>
        <w:t>1.</w:t>
      </w:r>
      <w:r>
        <w:rPr>
          <w:spacing w:val="11"/>
          <w:lang w:eastAsia="zh-CN"/>
        </w:rPr>
        <w:t>注册信息提交</w:t>
      </w:r>
      <w:r>
        <w:rPr>
          <w:spacing w:val="11"/>
          <w:lang w:eastAsia="zh-CN"/>
        </w:rPr>
        <w:t>24</w:t>
      </w:r>
      <w:r>
        <w:rPr>
          <w:spacing w:val="11"/>
          <w:lang w:eastAsia="zh-CN"/>
        </w:rPr>
        <w:t>小时后，在线学历、学位信息核验未通</w:t>
      </w:r>
      <w:r>
        <w:rPr>
          <w:spacing w:val="5"/>
          <w:lang w:eastAsia="zh-CN"/>
        </w:rPr>
        <w:t>过的报考人员可正常填写报考信息，只需在报名信息确认后选择</w:t>
      </w:r>
      <w:r>
        <w:rPr>
          <w:spacing w:val="14"/>
          <w:lang w:eastAsia="zh-CN"/>
        </w:rPr>
        <w:t>告知承诺制办理方式，并上传相应</w:t>
      </w:r>
      <w:r>
        <w:rPr>
          <w:rFonts w:ascii="SimSun" w:eastAsia="SimSun" w:hAnsi="SimSun" w:cs="SimSun"/>
          <w:lang w:eastAsia="zh-CN"/>
        </w:rPr>
        <w:t>PDF</w:t>
      </w:r>
      <w:r>
        <w:rPr>
          <w:spacing w:val="14"/>
          <w:lang w:eastAsia="zh-CN"/>
        </w:rPr>
        <w:t>格式的学历学位证书电</w:t>
      </w:r>
      <w:r>
        <w:rPr>
          <w:spacing w:val="4"/>
          <w:lang w:eastAsia="zh-CN"/>
        </w:rPr>
        <w:t>子文件，完成报考流程。</w:t>
      </w:r>
    </w:p>
    <w:p w:rsidR="00AF5E51" w:rsidRDefault="00F23CA8">
      <w:pPr>
        <w:pStyle w:val="a3"/>
        <w:spacing w:before="4" w:line="343" w:lineRule="auto"/>
        <w:ind w:left="29" w:firstLine="629"/>
        <w:rPr>
          <w:lang w:eastAsia="zh-CN"/>
        </w:rPr>
      </w:pPr>
      <w:r>
        <w:rPr>
          <w:rFonts w:ascii="SimSun" w:eastAsia="SimSun" w:hAnsi="SimSun" w:cs="SimSun"/>
          <w:spacing w:val="9"/>
          <w:lang w:eastAsia="zh-CN"/>
        </w:rPr>
        <w:t>2.</w:t>
      </w:r>
      <w:r>
        <w:rPr>
          <w:spacing w:val="9"/>
          <w:lang w:eastAsia="zh-CN"/>
        </w:rPr>
        <w:t>对于使用我国居民身份证报名但信息在线核验未通过的，</w:t>
      </w:r>
      <w:r>
        <w:rPr>
          <w:spacing w:val="17"/>
          <w:lang w:eastAsia="zh-CN"/>
        </w:rPr>
        <w:t>以及使用非我国居民身份证件报名的人员，须联系报名考区人</w:t>
      </w:r>
      <w:r>
        <w:rPr>
          <w:spacing w:val="3"/>
          <w:lang w:eastAsia="zh-CN"/>
        </w:rPr>
        <w:t>事考试机构进行处理。</w:t>
      </w:r>
    </w:p>
    <w:p w:rsidR="00AF5E51" w:rsidRDefault="00F23CA8">
      <w:pPr>
        <w:spacing w:line="222" w:lineRule="auto"/>
        <w:ind w:left="664"/>
        <w:outlineLvl w:val="2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5"/>
          <w:sz w:val="31"/>
          <w:szCs w:val="31"/>
          <w:lang w:eastAsia="zh-CN"/>
        </w:rPr>
        <w:t>八、考前抽查和考后审查</w:t>
      </w:r>
    </w:p>
    <w:p w:rsidR="00AF5E51" w:rsidRDefault="00F23CA8">
      <w:pPr>
        <w:pStyle w:val="a3"/>
        <w:spacing w:before="226" w:line="314" w:lineRule="auto"/>
        <w:ind w:left="29" w:right="99" w:firstLine="760"/>
        <w:rPr>
          <w:lang w:eastAsia="zh-CN"/>
        </w:rPr>
      </w:pPr>
      <w:r>
        <w:rPr>
          <w:rFonts w:ascii="KaiTi" w:eastAsia="KaiTi" w:hAnsi="KaiTi" w:cs="KaiTi"/>
          <w:spacing w:val="11"/>
          <w:lang w:eastAsia="zh-CN"/>
        </w:rPr>
        <w:t>(</w:t>
      </w:r>
      <w:r>
        <w:rPr>
          <w:rFonts w:ascii="KaiTi" w:eastAsia="KaiTi" w:hAnsi="KaiTi" w:cs="KaiTi"/>
          <w:spacing w:val="11"/>
          <w:lang w:eastAsia="zh-CN"/>
        </w:rPr>
        <w:t>一</w:t>
      </w:r>
      <w:r>
        <w:rPr>
          <w:rFonts w:ascii="KaiTi" w:eastAsia="KaiTi" w:hAnsi="KaiTi" w:cs="KaiTi"/>
          <w:spacing w:val="11"/>
          <w:lang w:eastAsia="zh-CN"/>
        </w:rPr>
        <w:t>)</w:t>
      </w:r>
      <w:r>
        <w:rPr>
          <w:rFonts w:ascii="KaiTi" w:eastAsia="KaiTi" w:hAnsi="KaiTi" w:cs="KaiTi"/>
          <w:spacing w:val="11"/>
          <w:lang w:eastAsia="zh-CN"/>
        </w:rPr>
        <w:t>考前抽查</w:t>
      </w:r>
      <w:r>
        <w:rPr>
          <w:spacing w:val="11"/>
          <w:lang w:eastAsia="zh-CN"/>
        </w:rPr>
        <w:t>。考试机构在报名期间将对</w:t>
      </w:r>
      <w:r>
        <w:rPr>
          <w:spacing w:val="10"/>
          <w:lang w:eastAsia="zh-CN"/>
        </w:rPr>
        <w:t>报考人员进行抽</w:t>
      </w:r>
      <w:r>
        <w:rPr>
          <w:spacing w:val="6"/>
          <w:lang w:eastAsia="zh-CN"/>
        </w:rPr>
        <w:t>查，抽查结果无误的报考人员可进行缴费操作；抽查结</w:t>
      </w:r>
      <w:r>
        <w:rPr>
          <w:spacing w:val="5"/>
          <w:lang w:eastAsia="zh-CN"/>
        </w:rPr>
        <w:t>果不通过</w:t>
      </w:r>
      <w:r>
        <w:rPr>
          <w:spacing w:val="4"/>
          <w:lang w:eastAsia="zh-CN"/>
        </w:rPr>
        <w:t>的报考人员不可进行缴费操作。未被抽查的报考人员仍可进行缴</w:t>
      </w:r>
      <w:r>
        <w:rPr>
          <w:spacing w:val="-3"/>
          <w:lang w:eastAsia="zh-CN"/>
        </w:rPr>
        <w:t>费操作。</w:t>
      </w:r>
    </w:p>
    <w:p w:rsidR="00AF5E51" w:rsidRDefault="00F23CA8">
      <w:pPr>
        <w:spacing w:before="198" w:line="223" w:lineRule="auto"/>
        <w:ind w:left="790"/>
        <w:rPr>
          <w:rFonts w:ascii="KaiTi" w:eastAsia="KaiTi" w:hAnsi="KaiTi" w:cs="KaiTi"/>
          <w:sz w:val="31"/>
          <w:szCs w:val="31"/>
          <w:lang w:eastAsia="zh-CN"/>
        </w:rPr>
      </w:pPr>
      <w:r>
        <w:rPr>
          <w:rFonts w:ascii="KaiTi" w:eastAsia="KaiTi" w:hAnsi="KaiTi" w:cs="KaiTi"/>
          <w:spacing w:val="28"/>
          <w:sz w:val="31"/>
          <w:szCs w:val="31"/>
          <w:lang w:eastAsia="zh-CN"/>
        </w:rPr>
        <w:t>(</w:t>
      </w:r>
      <w:r>
        <w:rPr>
          <w:rFonts w:ascii="KaiTi" w:eastAsia="KaiTi" w:hAnsi="KaiTi" w:cs="KaiTi"/>
          <w:spacing w:val="28"/>
          <w:sz w:val="31"/>
          <w:szCs w:val="31"/>
          <w:lang w:eastAsia="zh-CN"/>
        </w:rPr>
        <w:t>二</w:t>
      </w:r>
      <w:r>
        <w:rPr>
          <w:rFonts w:ascii="KaiTi" w:eastAsia="KaiTi" w:hAnsi="KaiTi" w:cs="KaiTi"/>
          <w:spacing w:val="28"/>
          <w:sz w:val="31"/>
          <w:szCs w:val="31"/>
          <w:lang w:eastAsia="zh-CN"/>
        </w:rPr>
        <w:t>)</w:t>
      </w:r>
      <w:r>
        <w:rPr>
          <w:rFonts w:ascii="KaiTi" w:eastAsia="KaiTi" w:hAnsi="KaiTi" w:cs="KaiTi"/>
          <w:spacing w:val="28"/>
          <w:sz w:val="31"/>
          <w:szCs w:val="31"/>
          <w:lang w:eastAsia="zh-CN"/>
        </w:rPr>
        <w:t>考后审查。</w:t>
      </w:r>
    </w:p>
    <w:p w:rsidR="00AF5E51" w:rsidRDefault="00F23CA8">
      <w:pPr>
        <w:pStyle w:val="a3"/>
        <w:spacing w:before="213" w:line="316" w:lineRule="auto"/>
        <w:ind w:left="29" w:right="134" w:firstLine="629"/>
        <w:rPr>
          <w:lang w:eastAsia="zh-CN"/>
        </w:rPr>
      </w:pPr>
      <w:r>
        <w:rPr>
          <w:spacing w:val="13"/>
          <w:lang w:eastAsia="zh-CN"/>
        </w:rPr>
        <w:t>1.</w:t>
      </w:r>
      <w:r>
        <w:rPr>
          <w:spacing w:val="13"/>
          <w:lang w:eastAsia="zh-CN"/>
        </w:rPr>
        <w:t>审查对象。截至</w:t>
      </w:r>
      <w:r>
        <w:rPr>
          <w:spacing w:val="13"/>
          <w:lang w:eastAsia="zh-CN"/>
        </w:rPr>
        <w:t>2026</w:t>
      </w:r>
      <w:r>
        <w:rPr>
          <w:spacing w:val="13"/>
          <w:lang w:eastAsia="zh-CN"/>
        </w:rPr>
        <w:t>年度，各科成绩均达到合格线的考</w:t>
      </w:r>
      <w:r>
        <w:rPr>
          <w:spacing w:val="-20"/>
          <w:lang w:eastAsia="zh-CN"/>
        </w:rPr>
        <w:t>生。</w:t>
      </w:r>
    </w:p>
    <w:p w:rsidR="00AF5E51" w:rsidRDefault="00F23CA8">
      <w:pPr>
        <w:pStyle w:val="a3"/>
        <w:spacing w:line="356" w:lineRule="auto"/>
        <w:ind w:right="77" w:firstLine="659"/>
        <w:jc w:val="both"/>
      </w:pPr>
      <w:r>
        <w:rPr>
          <w:rFonts w:ascii="Arial" w:eastAsia="Arial" w:hAnsi="Arial" w:cs="Arial"/>
          <w:spacing w:val="5"/>
        </w:rPr>
        <w:lastRenderedPageBreak/>
        <w:t>2.</w:t>
      </w:r>
      <w:r>
        <w:rPr>
          <w:spacing w:val="5"/>
        </w:rPr>
        <w:t>审查时间。中国人事考试网</w:t>
      </w:r>
      <w:r>
        <w:rPr>
          <w:rFonts w:ascii="Arial" w:eastAsia="Arial" w:hAnsi="Arial" w:cs="Arial"/>
          <w:spacing w:val="5"/>
        </w:rPr>
        <w:t>(</w:t>
      </w:r>
      <w:hyperlink r:id="rId23" w:history="1">
        <w:r>
          <w:rPr>
            <w:rFonts w:ascii="Arial" w:eastAsia="Arial" w:hAnsi="Arial" w:cs="Arial"/>
          </w:rPr>
          <w:t>http</w:t>
        </w:r>
        <w:r>
          <w:rPr>
            <w:rFonts w:ascii="Arial" w:eastAsia="Arial" w:hAnsi="Arial" w:cs="Arial"/>
            <w:spacing w:val="5"/>
          </w:rPr>
          <w:t>://</w:t>
        </w:r>
        <w:r>
          <w:rPr>
            <w:rFonts w:ascii="Arial" w:eastAsia="Arial" w:hAnsi="Arial" w:cs="Arial"/>
          </w:rPr>
          <w:t>www</w:t>
        </w:r>
        <w:r>
          <w:rPr>
            <w:rFonts w:ascii="Arial" w:eastAsia="Arial" w:hAnsi="Arial" w:cs="Arial"/>
            <w:spacing w:val="5"/>
          </w:rPr>
          <w:t>.</w:t>
        </w:r>
        <w:r>
          <w:rPr>
            <w:rFonts w:ascii="Arial" w:eastAsia="Arial" w:hAnsi="Arial" w:cs="Arial"/>
          </w:rPr>
          <w:t>cpta</w:t>
        </w:r>
        <w:r>
          <w:rPr>
            <w:rFonts w:ascii="Arial" w:eastAsia="Arial" w:hAnsi="Arial" w:cs="Arial"/>
            <w:spacing w:val="5"/>
          </w:rPr>
          <w:t>.</w:t>
        </w:r>
        <w:r>
          <w:rPr>
            <w:rFonts w:ascii="Arial" w:eastAsia="Arial" w:hAnsi="Arial" w:cs="Arial"/>
          </w:rPr>
          <w:t>com</w:t>
        </w:r>
        <w:r>
          <w:rPr>
            <w:rFonts w:ascii="Arial" w:eastAsia="Arial" w:hAnsi="Arial" w:cs="Arial"/>
            <w:spacing w:val="5"/>
          </w:rPr>
          <w:t>.</w:t>
        </w:r>
        <w:r>
          <w:rPr>
            <w:rFonts w:ascii="Arial" w:eastAsia="Arial" w:hAnsi="Arial" w:cs="Arial"/>
          </w:rPr>
          <w:t>cn</w:t>
        </w:r>
        <w:r>
          <w:rPr>
            <w:rFonts w:ascii="Arial" w:eastAsia="Arial" w:hAnsi="Arial" w:cs="Arial"/>
            <w:spacing w:val="5"/>
          </w:rPr>
          <w:t>/</w:t>
        </w:r>
        <w:r>
          <w:rPr>
            <w:rFonts w:ascii="Arial" w:eastAsia="Arial" w:hAnsi="Arial" w:cs="Arial"/>
          </w:rPr>
          <w:t>inde</w:t>
        </w:r>
      </w:hyperlink>
      <w:r>
        <w:rPr>
          <w:rFonts w:ascii="SimSun" w:eastAsia="SimSun" w:hAnsi="SimSun" w:cs="SimSun"/>
          <w:spacing w:val="30"/>
        </w:rPr>
        <w:t>x.</w:t>
      </w:r>
      <w:r>
        <w:rPr>
          <w:rFonts w:ascii="SimSun" w:eastAsia="SimSun" w:hAnsi="SimSun" w:cs="SimSun"/>
        </w:rPr>
        <w:t>html</w:t>
      </w:r>
      <w:r>
        <w:rPr>
          <w:rFonts w:ascii="SimSun" w:eastAsia="SimSun" w:hAnsi="SimSun" w:cs="SimSun"/>
          <w:spacing w:val="30"/>
        </w:rPr>
        <w:t>)</w:t>
      </w:r>
      <w:r>
        <w:rPr>
          <w:spacing w:val="30"/>
        </w:rPr>
        <w:t>将在</w:t>
      </w:r>
      <w:r>
        <w:rPr>
          <w:spacing w:val="30"/>
        </w:rPr>
        <w:t>2026</w:t>
      </w:r>
      <w:r>
        <w:rPr>
          <w:spacing w:val="30"/>
        </w:rPr>
        <w:t>年</w:t>
      </w:r>
      <w:r>
        <w:rPr>
          <w:spacing w:val="30"/>
        </w:rPr>
        <w:t>7</w:t>
      </w:r>
      <w:r>
        <w:rPr>
          <w:spacing w:val="30"/>
        </w:rPr>
        <w:t>月下旬发布考试成绩，届时我省将在</w:t>
      </w:r>
      <w:r>
        <w:rPr>
          <w:spacing w:val="30"/>
        </w:rPr>
        <w:t>8</w:t>
      </w:r>
      <w:r>
        <w:rPr>
          <w:spacing w:val="-1"/>
        </w:rPr>
        <w:t>月上旬在</w:t>
      </w:r>
      <w:r>
        <w:rPr>
          <w:spacing w:val="-1"/>
        </w:rPr>
        <w:t>“</w:t>
      </w:r>
      <w:r>
        <w:rPr>
          <w:spacing w:val="-1"/>
        </w:rPr>
        <w:t>江苏人事考试网</w:t>
      </w:r>
      <w:r>
        <w:rPr>
          <w:spacing w:val="-1"/>
        </w:rPr>
        <w:t>”</w:t>
      </w:r>
      <w:r>
        <w:rPr>
          <w:rFonts w:ascii="SimSun" w:eastAsia="SimSun" w:hAnsi="SimSun" w:cs="SimSun"/>
          <w:spacing w:val="-1"/>
        </w:rPr>
        <w:t>(</w:t>
      </w:r>
      <w:hyperlink r:id="rId24" w:history="1">
        <w:r>
          <w:rPr>
            <w:rFonts w:ascii="SimSun" w:eastAsia="SimSun" w:hAnsi="SimSun" w:cs="SimSun"/>
            <w:spacing w:val="-28"/>
          </w:rPr>
          <w:t>http://jshrss.jiangsu.gov.cn/c</w:t>
        </w:r>
        <w:r>
          <w:rPr>
            <w:rFonts w:ascii="SimSun" w:eastAsia="SimSun" w:hAnsi="SimSun" w:cs="SimSun"/>
            <w:spacing w:val="-29"/>
          </w:rPr>
          <w:t>ol/col5</w:t>
        </w:r>
      </w:hyperlink>
      <w:hyperlink r:id="rId25" w:history="1">
        <w:r>
          <w:rPr>
            <w:rFonts w:ascii="SimSun" w:eastAsia="SimSun" w:hAnsi="SimSun" w:cs="SimSun"/>
            <w:spacing w:val="7"/>
          </w:rPr>
          <w:t>7253/</w:t>
        </w:r>
        <w:r>
          <w:rPr>
            <w:rFonts w:ascii="SimSun" w:eastAsia="SimSun" w:hAnsi="SimSun" w:cs="SimSun"/>
          </w:rPr>
          <w:t>index</w:t>
        </w:r>
        <w:r>
          <w:rPr>
            <w:rFonts w:ascii="SimSun" w:eastAsia="SimSun" w:hAnsi="SimSun" w:cs="SimSun"/>
            <w:spacing w:val="7"/>
          </w:rPr>
          <w:t>.</w:t>
        </w:r>
        <w:r>
          <w:rPr>
            <w:rFonts w:ascii="SimSun" w:eastAsia="SimSun" w:hAnsi="SimSun" w:cs="SimSun"/>
          </w:rPr>
          <w:t>html</w:t>
        </w:r>
      </w:hyperlink>
      <w:r>
        <w:rPr>
          <w:rFonts w:ascii="SimSun" w:eastAsia="SimSun" w:hAnsi="SimSun" w:cs="SimSun"/>
          <w:spacing w:val="7"/>
        </w:rPr>
        <w:t>)</w:t>
      </w:r>
      <w:r>
        <w:rPr>
          <w:spacing w:val="7"/>
        </w:rPr>
        <w:t>发布审查公告，请考生务必保持报名注册时填</w:t>
      </w:r>
      <w:r>
        <w:rPr>
          <w:spacing w:val="9"/>
        </w:rPr>
        <w:t>报的手机号码畅通，以便及时接收相关友情提醒信息。</w:t>
      </w:r>
    </w:p>
    <w:p w:rsidR="00AF5E51" w:rsidRDefault="00AF5E51">
      <w:pPr>
        <w:spacing w:line="356" w:lineRule="auto"/>
        <w:sectPr w:rsidR="00AF5E51">
          <w:footerReference w:type="default" r:id="rId26"/>
          <w:pgSz w:w="11900" w:h="16830"/>
          <w:pgMar w:top="1430" w:right="1425" w:bottom="1745" w:left="1499" w:header="0" w:footer="1239" w:gutter="0"/>
          <w:cols w:space="720"/>
        </w:sectPr>
      </w:pPr>
    </w:p>
    <w:p w:rsidR="00AF5E51" w:rsidRDefault="00AF5E51">
      <w:pPr>
        <w:spacing w:line="324" w:lineRule="auto"/>
      </w:pPr>
    </w:p>
    <w:p w:rsidR="00AF5E51" w:rsidRDefault="00AF5E51">
      <w:pPr>
        <w:spacing w:line="325" w:lineRule="auto"/>
      </w:pPr>
    </w:p>
    <w:p w:rsidR="00AF5E51" w:rsidRDefault="00F23CA8">
      <w:pPr>
        <w:pStyle w:val="a3"/>
        <w:spacing w:before="98" w:line="331" w:lineRule="auto"/>
        <w:ind w:right="49" w:firstLine="649"/>
        <w:rPr>
          <w:sz w:val="30"/>
          <w:szCs w:val="30"/>
          <w:lang w:eastAsia="zh-CN"/>
        </w:rPr>
      </w:pPr>
      <w:r>
        <w:rPr>
          <w:rFonts w:ascii="SimSun" w:eastAsia="SimSun" w:hAnsi="SimSun" w:cs="SimSun"/>
          <w:spacing w:val="20"/>
          <w:sz w:val="30"/>
          <w:szCs w:val="30"/>
          <w:lang w:eastAsia="zh-CN"/>
        </w:rPr>
        <w:t>3.</w:t>
      </w:r>
      <w:r>
        <w:rPr>
          <w:spacing w:val="20"/>
          <w:sz w:val="30"/>
          <w:szCs w:val="30"/>
          <w:lang w:eastAsia="zh-CN"/>
        </w:rPr>
        <w:t>上传补充材料。审查部门对报考资格存疑的审查对象，</w:t>
      </w:r>
      <w:r>
        <w:rPr>
          <w:spacing w:val="15"/>
          <w:sz w:val="30"/>
          <w:szCs w:val="30"/>
          <w:lang w:eastAsia="zh-CN"/>
        </w:rPr>
        <w:t>将告知其须在规定时限登录</w:t>
      </w:r>
      <w:r>
        <w:rPr>
          <w:spacing w:val="15"/>
          <w:sz w:val="30"/>
          <w:szCs w:val="30"/>
          <w:lang w:eastAsia="zh-CN"/>
        </w:rPr>
        <w:t>“</w:t>
      </w:r>
      <w:r>
        <w:rPr>
          <w:spacing w:val="15"/>
          <w:sz w:val="30"/>
          <w:szCs w:val="30"/>
          <w:lang w:eastAsia="zh-CN"/>
        </w:rPr>
        <w:t>江苏省人力资源和社会保障厅网上</w:t>
      </w:r>
      <w:r>
        <w:rPr>
          <w:spacing w:val="11"/>
          <w:sz w:val="30"/>
          <w:szCs w:val="30"/>
          <w:lang w:eastAsia="zh-CN"/>
        </w:rPr>
        <w:t>办事大厅</w:t>
      </w:r>
      <w:r>
        <w:rPr>
          <w:rFonts w:ascii="Times New Roman" w:eastAsia="Times New Roman" w:hAnsi="Times New Roman" w:cs="Times New Roman"/>
          <w:spacing w:val="11"/>
          <w:sz w:val="30"/>
          <w:szCs w:val="30"/>
          <w:lang w:eastAsia="zh-CN"/>
        </w:rPr>
        <w:t>(</w:t>
      </w:r>
      <w:hyperlink r:id="rId27" w:history="1">
        <w:r>
          <w:rPr>
            <w:rFonts w:ascii="Times New Roman" w:eastAsia="Times New Roman" w:hAnsi="Times New Roman" w:cs="Times New Roman"/>
            <w:sz w:val="30"/>
            <w:szCs w:val="30"/>
            <w:lang w:eastAsia="zh-CN"/>
          </w:rPr>
          <w:t>https</w:t>
        </w:r>
        <w:r>
          <w:rPr>
            <w:rFonts w:ascii="Times New Roman" w:eastAsia="Times New Roman" w:hAnsi="Times New Roman" w:cs="Times New Roman"/>
            <w:spacing w:val="11"/>
            <w:sz w:val="30"/>
            <w:szCs w:val="30"/>
            <w:lang w:eastAsia="zh-CN"/>
          </w:rPr>
          <w:t>://</w:t>
        </w:r>
        <w:r>
          <w:rPr>
            <w:rFonts w:ascii="Times New Roman" w:eastAsia="Times New Roman" w:hAnsi="Times New Roman" w:cs="Times New Roman"/>
            <w:sz w:val="30"/>
            <w:szCs w:val="30"/>
            <w:lang w:eastAsia="zh-CN"/>
          </w:rPr>
          <w:t>rs</w:t>
        </w:r>
        <w:r>
          <w:rPr>
            <w:rFonts w:ascii="Times New Roman" w:eastAsia="Times New Roman" w:hAnsi="Times New Roman" w:cs="Times New Roman"/>
            <w:spacing w:val="11"/>
            <w:sz w:val="30"/>
            <w:szCs w:val="30"/>
            <w:lang w:eastAsia="zh-CN"/>
          </w:rPr>
          <w:t>.</w:t>
        </w:r>
        <w:r>
          <w:rPr>
            <w:rFonts w:ascii="Times New Roman" w:eastAsia="Times New Roman" w:hAnsi="Times New Roman" w:cs="Times New Roman"/>
            <w:sz w:val="30"/>
            <w:szCs w:val="30"/>
            <w:lang w:eastAsia="zh-CN"/>
          </w:rPr>
          <w:t>jshrss</w:t>
        </w:r>
        <w:r>
          <w:rPr>
            <w:rFonts w:ascii="Times New Roman" w:eastAsia="Times New Roman" w:hAnsi="Times New Roman" w:cs="Times New Roman"/>
            <w:spacing w:val="11"/>
            <w:sz w:val="30"/>
            <w:szCs w:val="30"/>
            <w:lang w:eastAsia="zh-CN"/>
          </w:rPr>
          <w:t>.</w:t>
        </w:r>
        <w:r>
          <w:rPr>
            <w:rFonts w:ascii="Times New Roman" w:eastAsia="Times New Roman" w:hAnsi="Times New Roman" w:cs="Times New Roman"/>
            <w:sz w:val="30"/>
            <w:szCs w:val="30"/>
            <w:lang w:eastAsia="zh-CN"/>
          </w:rPr>
          <w:t>jiangsu</w:t>
        </w:r>
        <w:r>
          <w:rPr>
            <w:rFonts w:ascii="Times New Roman" w:eastAsia="Times New Roman" w:hAnsi="Times New Roman" w:cs="Times New Roman"/>
            <w:spacing w:val="11"/>
            <w:sz w:val="30"/>
            <w:szCs w:val="30"/>
            <w:lang w:eastAsia="zh-CN"/>
          </w:rPr>
          <w:t>.</w:t>
        </w:r>
        <w:r>
          <w:rPr>
            <w:rFonts w:ascii="Times New Roman" w:eastAsia="Times New Roman" w:hAnsi="Times New Roman" w:cs="Times New Roman"/>
            <w:sz w:val="30"/>
            <w:szCs w:val="30"/>
            <w:lang w:eastAsia="zh-CN"/>
          </w:rPr>
          <w:t>gov</w:t>
        </w:r>
        <w:r>
          <w:rPr>
            <w:rFonts w:ascii="Times New Roman" w:eastAsia="Times New Roman" w:hAnsi="Times New Roman" w:cs="Times New Roman"/>
            <w:spacing w:val="11"/>
            <w:sz w:val="30"/>
            <w:szCs w:val="30"/>
            <w:lang w:eastAsia="zh-CN"/>
          </w:rPr>
          <w:t>.</w:t>
        </w:r>
        <w:r>
          <w:rPr>
            <w:rFonts w:ascii="Times New Roman" w:eastAsia="Times New Roman" w:hAnsi="Times New Roman" w:cs="Times New Roman"/>
            <w:sz w:val="30"/>
            <w:szCs w:val="30"/>
            <w:lang w:eastAsia="zh-CN"/>
          </w:rPr>
          <w:t>cn</w:t>
        </w:r>
        <w:r>
          <w:rPr>
            <w:rFonts w:ascii="Times New Roman" w:eastAsia="Times New Roman" w:hAnsi="Times New Roman" w:cs="Times New Roman"/>
            <w:spacing w:val="11"/>
            <w:sz w:val="30"/>
            <w:szCs w:val="30"/>
            <w:lang w:eastAsia="zh-CN"/>
          </w:rPr>
          <w:t>/</w:t>
        </w:r>
        <w:r>
          <w:rPr>
            <w:rFonts w:ascii="Times New Roman" w:eastAsia="Times New Roman" w:hAnsi="Times New Roman" w:cs="Times New Roman"/>
            <w:sz w:val="30"/>
            <w:szCs w:val="30"/>
            <w:lang w:eastAsia="zh-CN"/>
          </w:rPr>
          <w:t>index</w:t>
        </w:r>
        <w:r>
          <w:rPr>
            <w:rFonts w:ascii="Times New Roman" w:eastAsia="Times New Roman" w:hAnsi="Times New Roman" w:cs="Times New Roman"/>
            <w:spacing w:val="11"/>
            <w:sz w:val="30"/>
            <w:szCs w:val="30"/>
            <w:lang w:eastAsia="zh-CN"/>
          </w:rPr>
          <w:t>/</w:t>
        </w:r>
      </w:hyperlink>
      <w:r>
        <w:rPr>
          <w:rFonts w:ascii="Times New Roman" w:eastAsia="Times New Roman" w:hAnsi="Times New Roman" w:cs="Times New Roman"/>
          <w:spacing w:val="11"/>
          <w:sz w:val="30"/>
          <w:szCs w:val="30"/>
          <w:lang w:eastAsia="zh-CN"/>
        </w:rPr>
        <w:t xml:space="preserve">)       </w:t>
      </w:r>
      <w:r>
        <w:rPr>
          <w:spacing w:val="11"/>
          <w:sz w:val="30"/>
          <w:szCs w:val="30"/>
          <w:lang w:eastAsia="zh-CN"/>
        </w:rPr>
        <w:t>个人办事</w:t>
      </w:r>
      <w:r>
        <w:rPr>
          <w:spacing w:val="11"/>
          <w:sz w:val="30"/>
          <w:szCs w:val="30"/>
          <w:lang w:eastAsia="zh-CN"/>
        </w:rPr>
        <w:t>——</w:t>
      </w:r>
      <w:r>
        <w:rPr>
          <w:spacing w:val="11"/>
          <w:sz w:val="30"/>
          <w:szCs w:val="30"/>
          <w:lang w:eastAsia="zh-CN"/>
        </w:rPr>
        <w:t>人</w:t>
      </w:r>
      <w:r>
        <w:rPr>
          <w:spacing w:val="15"/>
          <w:sz w:val="30"/>
          <w:szCs w:val="30"/>
          <w:lang w:eastAsia="zh-CN"/>
        </w:rPr>
        <w:t>才人事</w:t>
      </w:r>
      <w:r>
        <w:rPr>
          <w:spacing w:val="15"/>
          <w:sz w:val="30"/>
          <w:szCs w:val="30"/>
          <w:lang w:eastAsia="zh-CN"/>
        </w:rPr>
        <w:t>——</w:t>
      </w:r>
      <w:r>
        <w:rPr>
          <w:spacing w:val="15"/>
          <w:sz w:val="30"/>
          <w:szCs w:val="30"/>
          <w:lang w:eastAsia="zh-CN"/>
        </w:rPr>
        <w:t>江苏省人事考试报名</w:t>
      </w:r>
      <w:r>
        <w:rPr>
          <w:spacing w:val="15"/>
          <w:sz w:val="30"/>
          <w:szCs w:val="30"/>
          <w:lang w:eastAsia="zh-CN"/>
        </w:rPr>
        <w:t>”</w:t>
      </w:r>
      <w:r>
        <w:rPr>
          <w:spacing w:val="15"/>
          <w:sz w:val="30"/>
          <w:szCs w:val="30"/>
          <w:lang w:eastAsia="zh-CN"/>
        </w:rPr>
        <w:t>上传补充证明材料，逾期未上</w:t>
      </w:r>
      <w:r>
        <w:rPr>
          <w:spacing w:val="16"/>
          <w:sz w:val="30"/>
          <w:szCs w:val="30"/>
          <w:lang w:eastAsia="zh-CN"/>
        </w:rPr>
        <w:t>传的视为放弃审查资格。</w:t>
      </w:r>
    </w:p>
    <w:p w:rsidR="00AF5E51" w:rsidRDefault="00F23CA8">
      <w:pPr>
        <w:pStyle w:val="a3"/>
        <w:spacing w:before="215" w:line="318" w:lineRule="auto"/>
        <w:ind w:right="30" w:firstLine="649"/>
        <w:rPr>
          <w:sz w:val="30"/>
          <w:szCs w:val="30"/>
          <w:lang w:eastAsia="zh-CN"/>
        </w:rPr>
      </w:pPr>
      <w:r>
        <w:rPr>
          <w:rFonts w:ascii="SimSun" w:eastAsia="SimSun" w:hAnsi="SimSun" w:cs="SimSun"/>
          <w:spacing w:val="23"/>
          <w:sz w:val="30"/>
          <w:szCs w:val="30"/>
          <w:lang w:eastAsia="zh-CN"/>
        </w:rPr>
        <w:t>4.</w:t>
      </w:r>
      <w:r>
        <w:rPr>
          <w:spacing w:val="23"/>
          <w:sz w:val="30"/>
          <w:szCs w:val="30"/>
          <w:lang w:eastAsia="zh-CN"/>
        </w:rPr>
        <w:t>考后审查陈述申辩。审查对象依法享有陈述和申辩的权</w:t>
      </w:r>
      <w:r>
        <w:rPr>
          <w:spacing w:val="21"/>
          <w:sz w:val="30"/>
          <w:szCs w:val="30"/>
          <w:lang w:eastAsia="zh-CN"/>
        </w:rPr>
        <w:t>利。如对考后资格审查结果存在异议，可自公</w:t>
      </w:r>
      <w:r>
        <w:rPr>
          <w:spacing w:val="20"/>
          <w:sz w:val="30"/>
          <w:szCs w:val="30"/>
          <w:lang w:eastAsia="zh-CN"/>
        </w:rPr>
        <w:t>布审查结果起</w:t>
      </w:r>
      <w:r>
        <w:rPr>
          <w:spacing w:val="20"/>
          <w:sz w:val="30"/>
          <w:szCs w:val="30"/>
          <w:lang w:eastAsia="zh-CN"/>
        </w:rPr>
        <w:t>7</w:t>
      </w:r>
      <w:r>
        <w:rPr>
          <w:spacing w:val="20"/>
          <w:sz w:val="30"/>
          <w:szCs w:val="30"/>
          <w:lang w:eastAsia="zh-CN"/>
        </w:rPr>
        <w:t>个</w:t>
      </w:r>
      <w:r>
        <w:rPr>
          <w:spacing w:val="15"/>
          <w:sz w:val="30"/>
          <w:szCs w:val="30"/>
          <w:lang w:eastAsia="zh-CN"/>
        </w:rPr>
        <w:t>工作日内，依法向设区市相关主管部门进行陈述和申</w:t>
      </w:r>
      <w:r>
        <w:rPr>
          <w:spacing w:val="14"/>
          <w:sz w:val="30"/>
          <w:szCs w:val="30"/>
          <w:lang w:eastAsia="zh-CN"/>
        </w:rPr>
        <w:t>辩，主管部</w:t>
      </w:r>
      <w:r>
        <w:rPr>
          <w:spacing w:val="19"/>
          <w:sz w:val="30"/>
          <w:szCs w:val="30"/>
          <w:lang w:eastAsia="zh-CN"/>
        </w:rPr>
        <w:t>门复核后作出答复，联系方式见《咨询服务电话》</w:t>
      </w:r>
      <w:r>
        <w:rPr>
          <w:spacing w:val="19"/>
          <w:sz w:val="30"/>
          <w:szCs w:val="30"/>
          <w:lang w:eastAsia="zh-CN"/>
        </w:rPr>
        <w:t>(</w:t>
      </w:r>
      <w:r>
        <w:rPr>
          <w:spacing w:val="19"/>
          <w:sz w:val="30"/>
          <w:szCs w:val="30"/>
          <w:lang w:eastAsia="zh-CN"/>
        </w:rPr>
        <w:t>附</w:t>
      </w:r>
      <w:r>
        <w:rPr>
          <w:spacing w:val="18"/>
          <w:sz w:val="30"/>
          <w:szCs w:val="30"/>
          <w:lang w:eastAsia="zh-CN"/>
        </w:rPr>
        <w:t>件</w:t>
      </w:r>
      <w:r>
        <w:rPr>
          <w:spacing w:val="18"/>
          <w:sz w:val="30"/>
          <w:szCs w:val="30"/>
          <w:lang w:eastAsia="zh-CN"/>
        </w:rPr>
        <w:t>2)</w:t>
      </w:r>
      <w:r>
        <w:rPr>
          <w:spacing w:val="18"/>
          <w:sz w:val="30"/>
          <w:szCs w:val="30"/>
          <w:lang w:eastAsia="zh-CN"/>
        </w:rPr>
        <w:t>。</w:t>
      </w:r>
    </w:p>
    <w:p w:rsidR="00AF5E51" w:rsidRDefault="00F23CA8">
      <w:pPr>
        <w:pStyle w:val="a3"/>
        <w:spacing w:before="252" w:line="342" w:lineRule="auto"/>
        <w:ind w:firstLine="649"/>
        <w:rPr>
          <w:sz w:val="30"/>
          <w:szCs w:val="30"/>
          <w:lang w:eastAsia="zh-CN"/>
        </w:rPr>
      </w:pPr>
      <w:r>
        <w:rPr>
          <w:rFonts w:ascii="SimSun" w:eastAsia="SimSun" w:hAnsi="SimSun" w:cs="SimSun"/>
          <w:spacing w:val="23"/>
          <w:sz w:val="30"/>
          <w:szCs w:val="30"/>
          <w:lang w:eastAsia="zh-CN"/>
        </w:rPr>
        <w:t>5.</w:t>
      </w:r>
      <w:r>
        <w:rPr>
          <w:spacing w:val="23"/>
          <w:sz w:val="30"/>
          <w:szCs w:val="30"/>
          <w:lang w:eastAsia="zh-CN"/>
        </w:rPr>
        <w:t>报考人员不符合报考条件的，或者未按照资格</w:t>
      </w:r>
      <w:r>
        <w:rPr>
          <w:spacing w:val="22"/>
          <w:sz w:val="30"/>
          <w:szCs w:val="30"/>
          <w:lang w:eastAsia="zh-CN"/>
        </w:rPr>
        <w:t>审查要求</w:t>
      </w:r>
      <w:r>
        <w:rPr>
          <w:spacing w:val="17"/>
          <w:sz w:val="30"/>
          <w:szCs w:val="30"/>
          <w:lang w:eastAsia="zh-CN"/>
        </w:rPr>
        <w:t>办理报考相关事项的，按考试报名无效或者考试成绩无效处理，</w:t>
      </w:r>
      <w:r>
        <w:rPr>
          <w:spacing w:val="15"/>
          <w:sz w:val="30"/>
          <w:szCs w:val="30"/>
          <w:lang w:eastAsia="zh-CN"/>
        </w:rPr>
        <w:t>已缴考务费用不予退还。应试人员有故意隐瞒真实情况、</w:t>
      </w:r>
      <w:r>
        <w:rPr>
          <w:spacing w:val="14"/>
          <w:sz w:val="30"/>
          <w:szCs w:val="30"/>
          <w:lang w:eastAsia="zh-CN"/>
        </w:rPr>
        <w:t>提供虚</w:t>
      </w:r>
      <w:r>
        <w:rPr>
          <w:spacing w:val="27"/>
          <w:sz w:val="30"/>
          <w:szCs w:val="30"/>
          <w:lang w:eastAsia="zh-CN"/>
        </w:rPr>
        <w:t>假承诺或者以其他不正当手段取得相应资格证书或者成绩证明</w:t>
      </w:r>
      <w:r>
        <w:rPr>
          <w:spacing w:val="15"/>
          <w:sz w:val="30"/>
          <w:szCs w:val="30"/>
          <w:lang w:eastAsia="zh-CN"/>
        </w:rPr>
        <w:t>等严重违纪违规行为的，按照《专业技术人</w:t>
      </w:r>
      <w:r>
        <w:rPr>
          <w:spacing w:val="14"/>
          <w:sz w:val="30"/>
          <w:szCs w:val="30"/>
          <w:lang w:eastAsia="zh-CN"/>
        </w:rPr>
        <w:t>员资格考试违纪违规</w:t>
      </w:r>
      <w:r>
        <w:rPr>
          <w:spacing w:val="26"/>
          <w:sz w:val="30"/>
          <w:szCs w:val="30"/>
          <w:lang w:eastAsia="zh-CN"/>
        </w:rPr>
        <w:t>行为处理规定》</w:t>
      </w:r>
      <w:r>
        <w:rPr>
          <w:spacing w:val="26"/>
          <w:sz w:val="30"/>
          <w:szCs w:val="30"/>
          <w:lang w:eastAsia="zh-CN"/>
        </w:rPr>
        <w:t>(</w:t>
      </w:r>
      <w:r>
        <w:rPr>
          <w:spacing w:val="26"/>
          <w:sz w:val="30"/>
          <w:szCs w:val="30"/>
          <w:lang w:eastAsia="zh-CN"/>
        </w:rPr>
        <w:t>人力资源和社会保障部令第</w:t>
      </w:r>
      <w:r>
        <w:rPr>
          <w:spacing w:val="26"/>
          <w:sz w:val="30"/>
          <w:szCs w:val="30"/>
          <w:lang w:eastAsia="zh-CN"/>
        </w:rPr>
        <w:t>31</w:t>
      </w:r>
      <w:r>
        <w:rPr>
          <w:spacing w:val="25"/>
          <w:sz w:val="30"/>
          <w:szCs w:val="30"/>
          <w:lang w:eastAsia="zh-CN"/>
        </w:rPr>
        <w:t>号</w:t>
      </w:r>
      <w:r>
        <w:rPr>
          <w:spacing w:val="25"/>
          <w:sz w:val="30"/>
          <w:szCs w:val="30"/>
          <w:lang w:eastAsia="zh-CN"/>
        </w:rPr>
        <w:t>)</w:t>
      </w:r>
      <w:r>
        <w:rPr>
          <w:spacing w:val="25"/>
          <w:sz w:val="30"/>
          <w:szCs w:val="30"/>
          <w:lang w:eastAsia="zh-CN"/>
        </w:rPr>
        <w:t>处理，记入</w:t>
      </w:r>
      <w:r>
        <w:rPr>
          <w:spacing w:val="15"/>
          <w:sz w:val="30"/>
          <w:szCs w:val="30"/>
          <w:lang w:eastAsia="zh-CN"/>
        </w:rPr>
        <w:t>专业技术人员资格考试诚信档案库。涉嫌犯罪的，移送司法机关</w:t>
      </w:r>
      <w:r>
        <w:rPr>
          <w:spacing w:val="16"/>
          <w:sz w:val="30"/>
          <w:szCs w:val="30"/>
          <w:lang w:eastAsia="zh-CN"/>
        </w:rPr>
        <w:t>处理。</w:t>
      </w:r>
    </w:p>
    <w:p w:rsidR="00AF5E51" w:rsidRDefault="00F23CA8">
      <w:pPr>
        <w:spacing w:before="173" w:line="221" w:lineRule="auto"/>
        <w:ind w:left="654"/>
        <w:outlineLvl w:val="2"/>
        <w:rPr>
          <w:rFonts w:ascii="SimHei" w:eastAsia="SimHei" w:hAnsi="SimHei" w:cs="SimHei"/>
          <w:sz w:val="30"/>
          <w:szCs w:val="30"/>
          <w:lang w:eastAsia="zh-CN"/>
        </w:rPr>
      </w:pPr>
      <w:r>
        <w:rPr>
          <w:rFonts w:ascii="SimHei" w:eastAsia="SimHei" w:hAnsi="SimHei" w:cs="SimHei"/>
          <w:b/>
          <w:bCs/>
          <w:sz w:val="30"/>
          <w:szCs w:val="30"/>
          <w:lang w:eastAsia="zh-CN"/>
        </w:rPr>
        <w:t>九、证书发放</w:t>
      </w:r>
    </w:p>
    <w:p w:rsidR="00AF5E51" w:rsidRDefault="00F23CA8">
      <w:pPr>
        <w:pStyle w:val="a3"/>
        <w:spacing w:before="242" w:line="358" w:lineRule="auto"/>
        <w:ind w:right="51" w:firstLine="649"/>
        <w:jc w:val="both"/>
        <w:rPr>
          <w:sz w:val="30"/>
          <w:szCs w:val="30"/>
        </w:rPr>
      </w:pPr>
      <w:r>
        <w:rPr>
          <w:spacing w:val="14"/>
          <w:sz w:val="30"/>
          <w:szCs w:val="30"/>
        </w:rPr>
        <w:lastRenderedPageBreak/>
        <w:t>根据《人力资源社会保障部办公厅关于推行专业技术人员职</w:t>
      </w:r>
      <w:r>
        <w:rPr>
          <w:spacing w:val="23"/>
          <w:sz w:val="30"/>
          <w:szCs w:val="30"/>
        </w:rPr>
        <w:t>业资格电子证书的通知》</w:t>
      </w:r>
      <w:r>
        <w:rPr>
          <w:spacing w:val="23"/>
          <w:sz w:val="30"/>
          <w:szCs w:val="30"/>
        </w:rPr>
        <w:t>(</w:t>
      </w:r>
      <w:r>
        <w:rPr>
          <w:spacing w:val="23"/>
          <w:sz w:val="30"/>
          <w:szCs w:val="30"/>
        </w:rPr>
        <w:t>人社厅发〔</w:t>
      </w:r>
      <w:r>
        <w:rPr>
          <w:spacing w:val="23"/>
          <w:sz w:val="30"/>
          <w:szCs w:val="30"/>
        </w:rPr>
        <w:t>2021</w:t>
      </w:r>
      <w:r>
        <w:rPr>
          <w:spacing w:val="23"/>
          <w:sz w:val="30"/>
          <w:szCs w:val="30"/>
        </w:rPr>
        <w:t>〕</w:t>
      </w:r>
      <w:r>
        <w:rPr>
          <w:spacing w:val="23"/>
          <w:sz w:val="30"/>
          <w:szCs w:val="30"/>
        </w:rPr>
        <w:t>97</w:t>
      </w:r>
      <w:r>
        <w:rPr>
          <w:spacing w:val="23"/>
          <w:sz w:val="30"/>
          <w:szCs w:val="30"/>
        </w:rPr>
        <w:t>号</w:t>
      </w:r>
      <w:r>
        <w:rPr>
          <w:spacing w:val="23"/>
          <w:sz w:val="30"/>
          <w:szCs w:val="30"/>
        </w:rPr>
        <w:t>)</w:t>
      </w:r>
      <w:r>
        <w:rPr>
          <w:spacing w:val="23"/>
          <w:sz w:val="30"/>
          <w:szCs w:val="30"/>
        </w:rPr>
        <w:t>文件规定和</w:t>
      </w:r>
      <w:r>
        <w:rPr>
          <w:spacing w:val="19"/>
          <w:sz w:val="30"/>
          <w:szCs w:val="30"/>
        </w:rPr>
        <w:t>要求，可在中国人事考试网</w:t>
      </w:r>
      <w:r>
        <w:rPr>
          <w:rFonts w:ascii="SimSun" w:eastAsia="SimSun" w:hAnsi="SimSun" w:cs="SimSun"/>
          <w:spacing w:val="19"/>
          <w:sz w:val="30"/>
          <w:szCs w:val="30"/>
        </w:rPr>
        <w:t>(</w:t>
      </w:r>
      <w:hyperlink r:id="rId28" w:history="1">
        <w:r>
          <w:rPr>
            <w:rFonts w:ascii="SimSun" w:eastAsia="SimSun" w:hAnsi="SimSun" w:cs="SimSun"/>
            <w:sz w:val="30"/>
            <w:szCs w:val="30"/>
          </w:rPr>
          <w:t>www</w:t>
        </w:r>
        <w:r>
          <w:rPr>
            <w:rFonts w:ascii="SimSun" w:eastAsia="SimSun" w:hAnsi="SimSun" w:cs="SimSun"/>
            <w:spacing w:val="19"/>
            <w:sz w:val="30"/>
            <w:szCs w:val="30"/>
          </w:rPr>
          <w:t>.</w:t>
        </w:r>
        <w:r>
          <w:rPr>
            <w:rFonts w:ascii="SimSun" w:eastAsia="SimSun" w:hAnsi="SimSun" w:cs="SimSun"/>
            <w:sz w:val="30"/>
            <w:szCs w:val="30"/>
          </w:rPr>
          <w:t>cpta</w:t>
        </w:r>
        <w:r>
          <w:rPr>
            <w:rFonts w:ascii="SimSun" w:eastAsia="SimSun" w:hAnsi="SimSun" w:cs="SimSun"/>
            <w:spacing w:val="19"/>
            <w:sz w:val="30"/>
            <w:szCs w:val="30"/>
          </w:rPr>
          <w:t>.</w:t>
        </w:r>
        <w:r>
          <w:rPr>
            <w:rFonts w:ascii="SimSun" w:eastAsia="SimSun" w:hAnsi="SimSun" w:cs="SimSun"/>
            <w:sz w:val="30"/>
            <w:szCs w:val="30"/>
          </w:rPr>
          <w:t>com</w:t>
        </w:r>
        <w:r>
          <w:rPr>
            <w:rFonts w:ascii="SimSun" w:eastAsia="SimSun" w:hAnsi="SimSun" w:cs="SimSun"/>
            <w:spacing w:val="19"/>
            <w:sz w:val="30"/>
            <w:szCs w:val="30"/>
          </w:rPr>
          <w:t>.</w:t>
        </w:r>
        <w:r>
          <w:rPr>
            <w:rFonts w:ascii="SimSun" w:eastAsia="SimSun" w:hAnsi="SimSun" w:cs="SimSun"/>
            <w:sz w:val="30"/>
            <w:szCs w:val="30"/>
          </w:rPr>
          <w:t>cn</w:t>
        </w:r>
      </w:hyperlink>
      <w:r>
        <w:rPr>
          <w:rFonts w:ascii="SimSun" w:eastAsia="SimSun" w:hAnsi="SimSun" w:cs="SimSun"/>
          <w:spacing w:val="19"/>
          <w:sz w:val="30"/>
          <w:szCs w:val="30"/>
        </w:rPr>
        <w:t>)</w:t>
      </w:r>
      <w:r>
        <w:rPr>
          <w:spacing w:val="19"/>
          <w:sz w:val="30"/>
          <w:szCs w:val="30"/>
        </w:rPr>
        <w:t>进行下载和查</w:t>
      </w:r>
      <w:r>
        <w:rPr>
          <w:spacing w:val="18"/>
          <w:sz w:val="30"/>
          <w:szCs w:val="30"/>
        </w:rPr>
        <w:t>询验证专业技术人员职业资格电子证书。</w:t>
      </w:r>
    </w:p>
    <w:p w:rsidR="00AF5E51" w:rsidRDefault="00F23CA8">
      <w:pPr>
        <w:spacing w:before="194" w:line="180" w:lineRule="auto"/>
        <w:ind w:left="3860"/>
        <w:rPr>
          <w:rFonts w:ascii="Times New Roman" w:eastAsia="Times New Roman" w:hAnsi="Times New Roman" w:cs="Times New Roman"/>
          <w:sz w:val="39"/>
          <w:szCs w:val="39"/>
        </w:rPr>
      </w:pPr>
      <w:r>
        <w:rPr>
          <w:rFonts w:ascii="SimSun" w:eastAsia="SimSun" w:hAnsi="SimSun" w:cs="SimSun"/>
          <w:spacing w:val="-32"/>
          <w:w w:val="98"/>
          <w:sz w:val="39"/>
          <w:szCs w:val="39"/>
        </w:rPr>
        <w:t>—</w:t>
      </w:r>
      <w:r>
        <w:rPr>
          <w:rFonts w:ascii="Times New Roman" w:eastAsia="Times New Roman" w:hAnsi="Times New Roman" w:cs="Times New Roman"/>
          <w:spacing w:val="-32"/>
          <w:w w:val="98"/>
          <w:sz w:val="39"/>
          <w:szCs w:val="39"/>
        </w:rPr>
        <w:t>10—</w:t>
      </w:r>
    </w:p>
    <w:p w:rsidR="00AF5E51" w:rsidRDefault="00AF5E51">
      <w:pPr>
        <w:spacing w:line="180" w:lineRule="auto"/>
        <w:rPr>
          <w:rFonts w:ascii="Times New Roman" w:eastAsia="Times New Roman" w:hAnsi="Times New Roman" w:cs="Times New Roman"/>
          <w:sz w:val="39"/>
          <w:szCs w:val="39"/>
        </w:rPr>
        <w:sectPr w:rsidR="00AF5E51">
          <w:footerReference w:type="default" r:id="rId29"/>
          <w:pgSz w:w="11900" w:h="16830"/>
          <w:pgMar w:top="1430" w:right="1500" w:bottom="400" w:left="1519" w:header="0" w:footer="0" w:gutter="0"/>
          <w:cols w:space="720"/>
        </w:sectPr>
      </w:pPr>
    </w:p>
    <w:p w:rsidR="00AF5E51" w:rsidRDefault="00AF5E51">
      <w:pPr>
        <w:spacing w:line="326" w:lineRule="auto"/>
      </w:pPr>
    </w:p>
    <w:p w:rsidR="00AF5E51" w:rsidRDefault="00AF5E51">
      <w:pPr>
        <w:spacing w:line="327" w:lineRule="auto"/>
      </w:pPr>
    </w:p>
    <w:p w:rsidR="00AF5E51" w:rsidRDefault="00F23CA8">
      <w:pPr>
        <w:pStyle w:val="a3"/>
        <w:spacing w:before="100" w:line="341" w:lineRule="auto"/>
        <w:ind w:right="2" w:firstLine="669"/>
        <w:jc w:val="both"/>
        <w:rPr>
          <w:rFonts w:ascii="SimSun" w:eastAsia="SimSun" w:hAnsi="SimSun" w:cs="SimSun"/>
        </w:rPr>
      </w:pPr>
      <w:r>
        <w:rPr>
          <w:spacing w:val="18"/>
        </w:rPr>
        <w:t>纸质证书领取相关事宜详见江苏人事考试网</w:t>
      </w:r>
      <w:r>
        <w:rPr>
          <w:spacing w:val="18"/>
        </w:rPr>
        <w:t>——</w:t>
      </w:r>
      <w:r>
        <w:rPr>
          <w:spacing w:val="18"/>
        </w:rPr>
        <w:t>人事考试</w:t>
      </w:r>
      <w:r>
        <w:rPr>
          <w:spacing w:val="-7"/>
        </w:rPr>
        <w:t>服务平台</w:t>
      </w:r>
      <w:r>
        <w:rPr>
          <w:spacing w:val="-7"/>
        </w:rPr>
        <w:t>——</w:t>
      </w:r>
      <w:r>
        <w:rPr>
          <w:spacing w:val="-7"/>
        </w:rPr>
        <w:t>服务指南</w:t>
      </w:r>
      <w:r>
        <w:rPr>
          <w:spacing w:val="-7"/>
        </w:rPr>
        <w:t>——</w:t>
      </w:r>
      <w:r>
        <w:rPr>
          <w:spacing w:val="-7"/>
        </w:rPr>
        <w:t>证书领取相关问题说明</w:t>
      </w:r>
      <w:r>
        <w:rPr>
          <w:rFonts w:ascii="SimSun" w:eastAsia="SimSun" w:hAnsi="SimSun" w:cs="SimSun"/>
          <w:spacing w:val="-7"/>
        </w:rPr>
        <w:t>(</w:t>
      </w:r>
      <w:hyperlink r:id="rId30" w:history="1">
        <w:r>
          <w:rPr>
            <w:rFonts w:ascii="SimSun" w:eastAsia="SimSun" w:hAnsi="SimSun" w:cs="SimSun"/>
            <w:spacing w:val="-7"/>
          </w:rPr>
          <w:t>http://jshrss.</w:t>
        </w:r>
      </w:hyperlink>
      <w:r>
        <w:rPr>
          <w:rFonts w:ascii="Times New Roman" w:eastAsia="Times New Roman" w:hAnsi="Times New Roman" w:cs="Times New Roman"/>
        </w:rPr>
        <w:t>jiangsu.gov.cn/art/2013/3/18/art_57259_6839194.html)</w:t>
      </w:r>
      <w:r>
        <w:rPr>
          <w:rFonts w:ascii="SimSun" w:eastAsia="SimSun" w:hAnsi="SimSun" w:cs="SimSun"/>
        </w:rPr>
        <w:t>。</w:t>
      </w:r>
    </w:p>
    <w:p w:rsidR="00AF5E51" w:rsidRDefault="00F23CA8">
      <w:pPr>
        <w:spacing w:before="2" w:line="223" w:lineRule="auto"/>
        <w:ind w:left="674"/>
        <w:outlineLvl w:val="2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2"/>
          <w:sz w:val="31"/>
          <w:szCs w:val="31"/>
          <w:lang w:eastAsia="zh-CN"/>
        </w:rPr>
        <w:t>十、收费事宜</w:t>
      </w:r>
    </w:p>
    <w:p w:rsidR="00AF5E51" w:rsidRDefault="00F23CA8">
      <w:pPr>
        <w:pStyle w:val="a3"/>
        <w:spacing w:before="225" w:line="340" w:lineRule="auto"/>
        <w:ind w:right="32" w:firstLine="669"/>
        <w:jc w:val="both"/>
        <w:rPr>
          <w:lang w:eastAsia="zh-CN"/>
        </w:rPr>
      </w:pPr>
      <w:r>
        <w:rPr>
          <w:spacing w:val="5"/>
          <w:lang w:eastAsia="zh-CN"/>
        </w:rPr>
        <w:t>根据省财政厅、原省物价局《关于部分人事考试收费试</w:t>
      </w:r>
      <w:r>
        <w:rPr>
          <w:spacing w:val="4"/>
          <w:lang w:eastAsia="zh-CN"/>
        </w:rPr>
        <w:t>行标</w:t>
      </w:r>
      <w:r>
        <w:rPr>
          <w:spacing w:val="14"/>
          <w:lang w:eastAsia="zh-CN"/>
        </w:rPr>
        <w:t>准转为正式标准的函》</w:t>
      </w:r>
      <w:r>
        <w:rPr>
          <w:spacing w:val="14"/>
          <w:lang w:eastAsia="zh-CN"/>
        </w:rPr>
        <w:t>(</w:t>
      </w:r>
      <w:r>
        <w:rPr>
          <w:spacing w:val="14"/>
          <w:lang w:eastAsia="zh-CN"/>
        </w:rPr>
        <w:t>苏价费函〔</w:t>
      </w:r>
      <w:r>
        <w:rPr>
          <w:spacing w:val="14"/>
          <w:lang w:eastAsia="zh-CN"/>
        </w:rPr>
        <w:t>2010</w:t>
      </w:r>
      <w:r>
        <w:rPr>
          <w:spacing w:val="14"/>
          <w:lang w:eastAsia="zh-CN"/>
        </w:rPr>
        <w:t>〕</w:t>
      </w:r>
      <w:r>
        <w:rPr>
          <w:spacing w:val="14"/>
          <w:lang w:eastAsia="zh-CN"/>
        </w:rPr>
        <w:t>51</w:t>
      </w:r>
      <w:r>
        <w:rPr>
          <w:spacing w:val="14"/>
          <w:lang w:eastAsia="zh-CN"/>
        </w:rPr>
        <w:t>号</w:t>
      </w:r>
      <w:r>
        <w:rPr>
          <w:spacing w:val="14"/>
          <w:lang w:eastAsia="zh-CN"/>
        </w:rPr>
        <w:t>)</w:t>
      </w:r>
      <w:r>
        <w:rPr>
          <w:spacing w:val="14"/>
          <w:lang w:eastAsia="zh-CN"/>
        </w:rPr>
        <w:t>精神，</w:t>
      </w:r>
      <w:r>
        <w:rPr>
          <w:spacing w:val="14"/>
          <w:lang w:eastAsia="zh-CN"/>
        </w:rPr>
        <w:t>20</w:t>
      </w:r>
      <w:r>
        <w:rPr>
          <w:spacing w:val="13"/>
          <w:lang w:eastAsia="zh-CN"/>
        </w:rPr>
        <w:t>26</w:t>
      </w:r>
      <w:r>
        <w:rPr>
          <w:spacing w:val="13"/>
          <w:lang w:eastAsia="zh-CN"/>
        </w:rPr>
        <w:t>年</w:t>
      </w:r>
      <w:r>
        <w:rPr>
          <w:spacing w:val="17"/>
          <w:lang w:eastAsia="zh-CN"/>
        </w:rPr>
        <w:t>度社会工作者职业资格考试的收费标准为：客观题按每人每科</w:t>
      </w:r>
      <w:r>
        <w:rPr>
          <w:spacing w:val="27"/>
          <w:lang w:eastAsia="zh-CN"/>
        </w:rPr>
        <w:t>62</w:t>
      </w:r>
      <w:r>
        <w:rPr>
          <w:spacing w:val="27"/>
          <w:lang w:eastAsia="zh-CN"/>
        </w:rPr>
        <w:t>元标准、主观题按每人每科</w:t>
      </w:r>
      <w:r>
        <w:rPr>
          <w:spacing w:val="27"/>
          <w:lang w:eastAsia="zh-CN"/>
        </w:rPr>
        <w:t>68</w:t>
      </w:r>
      <w:r>
        <w:rPr>
          <w:spacing w:val="27"/>
          <w:lang w:eastAsia="zh-CN"/>
        </w:rPr>
        <w:t>元标准、报</w:t>
      </w:r>
      <w:r>
        <w:rPr>
          <w:spacing w:val="26"/>
          <w:lang w:eastAsia="zh-CN"/>
        </w:rPr>
        <w:t>名费按每人</w:t>
      </w:r>
      <w:r>
        <w:rPr>
          <w:spacing w:val="26"/>
          <w:lang w:eastAsia="zh-CN"/>
        </w:rPr>
        <w:t>10</w:t>
      </w:r>
      <w:r>
        <w:rPr>
          <w:spacing w:val="26"/>
          <w:lang w:eastAsia="zh-CN"/>
        </w:rPr>
        <w:t>元</w:t>
      </w:r>
      <w:r>
        <w:rPr>
          <w:spacing w:val="3"/>
          <w:lang w:eastAsia="zh-CN"/>
        </w:rPr>
        <w:t>标准收取。</w:t>
      </w:r>
    </w:p>
    <w:p w:rsidR="00AF5E51" w:rsidRDefault="00F23CA8">
      <w:pPr>
        <w:spacing w:before="22" w:line="221" w:lineRule="auto"/>
        <w:ind w:left="674"/>
        <w:outlineLvl w:val="2"/>
        <w:rPr>
          <w:rFonts w:ascii="SimHei" w:eastAsia="SimHei" w:hAnsi="SimHei" w:cs="SimHei"/>
          <w:sz w:val="31"/>
          <w:szCs w:val="31"/>
        </w:rPr>
      </w:pPr>
      <w:r>
        <w:rPr>
          <w:rFonts w:ascii="SimHei" w:eastAsia="SimHei" w:hAnsi="SimHei" w:cs="SimHei"/>
          <w:b/>
          <w:bCs/>
          <w:spacing w:val="1"/>
          <w:sz w:val="31"/>
          <w:szCs w:val="31"/>
        </w:rPr>
        <w:t>十一、考试大纲</w:t>
      </w:r>
    </w:p>
    <w:p w:rsidR="00AF5E51" w:rsidRDefault="00F23CA8">
      <w:pPr>
        <w:pStyle w:val="a3"/>
        <w:spacing w:before="221" w:line="345" w:lineRule="auto"/>
        <w:ind w:right="26" w:firstLine="669"/>
        <w:jc w:val="both"/>
      </w:pPr>
      <w:r>
        <w:rPr>
          <w:spacing w:val="15"/>
        </w:rPr>
        <w:t>2026</w:t>
      </w:r>
      <w:r>
        <w:rPr>
          <w:spacing w:val="15"/>
        </w:rPr>
        <w:t>年度全国社会工作者职业资格考试使用</w:t>
      </w:r>
      <w:r>
        <w:rPr>
          <w:spacing w:val="15"/>
        </w:rPr>
        <w:t>2025</w:t>
      </w:r>
      <w:r>
        <w:rPr>
          <w:spacing w:val="15"/>
        </w:rPr>
        <w:t>版考试大</w:t>
      </w:r>
      <w:r>
        <w:rPr>
          <w:spacing w:val="5"/>
        </w:rPr>
        <w:t>纲，具体见中国人事考试网</w:t>
      </w:r>
      <w:r>
        <w:rPr>
          <w:rFonts w:ascii="SimSun" w:eastAsia="SimSun" w:hAnsi="SimSun" w:cs="SimSun"/>
          <w:spacing w:val="5"/>
        </w:rPr>
        <w:t>(</w:t>
      </w:r>
      <w:hyperlink r:id="rId31" w:history="1">
        <w:r>
          <w:rPr>
            <w:rFonts w:ascii="SimSun" w:eastAsia="SimSun" w:hAnsi="SimSun" w:cs="SimSun"/>
          </w:rPr>
          <w:t>www</w:t>
        </w:r>
        <w:r>
          <w:rPr>
            <w:rFonts w:ascii="SimSun" w:eastAsia="SimSun" w:hAnsi="SimSun" w:cs="SimSun"/>
            <w:spacing w:val="5"/>
          </w:rPr>
          <w:t>.</w:t>
        </w:r>
        <w:r>
          <w:rPr>
            <w:rFonts w:ascii="SimSun" w:eastAsia="SimSun" w:hAnsi="SimSun" w:cs="SimSun"/>
          </w:rPr>
          <w:t>cpta</w:t>
        </w:r>
        <w:r>
          <w:rPr>
            <w:rFonts w:ascii="SimSun" w:eastAsia="SimSun" w:hAnsi="SimSun" w:cs="SimSun"/>
            <w:spacing w:val="5"/>
          </w:rPr>
          <w:t>.</w:t>
        </w:r>
        <w:r>
          <w:rPr>
            <w:rFonts w:ascii="SimSun" w:eastAsia="SimSun" w:hAnsi="SimSun" w:cs="SimSun"/>
          </w:rPr>
          <w:t>com</w:t>
        </w:r>
        <w:r>
          <w:rPr>
            <w:rFonts w:ascii="SimSun" w:eastAsia="SimSun" w:hAnsi="SimSun" w:cs="SimSun"/>
            <w:spacing w:val="5"/>
          </w:rPr>
          <w:t>.</w:t>
        </w:r>
        <w:r>
          <w:rPr>
            <w:rFonts w:ascii="SimSun" w:eastAsia="SimSun" w:hAnsi="SimSun" w:cs="SimSun"/>
          </w:rPr>
          <w:t>cn</w:t>
        </w:r>
      </w:hyperlink>
      <w:r>
        <w:rPr>
          <w:rFonts w:ascii="SimSun" w:eastAsia="SimSun" w:hAnsi="SimSun" w:cs="SimSun"/>
          <w:spacing w:val="5"/>
        </w:rPr>
        <w:t>)</w:t>
      </w:r>
      <w:r>
        <w:rPr>
          <w:spacing w:val="5"/>
        </w:rPr>
        <w:t>“</w:t>
      </w:r>
      <w:r>
        <w:rPr>
          <w:spacing w:val="5"/>
        </w:rPr>
        <w:t>考试大纲</w:t>
      </w:r>
      <w:r>
        <w:rPr>
          <w:spacing w:val="5"/>
        </w:rPr>
        <w:t>”</w:t>
      </w:r>
      <w:r>
        <w:rPr>
          <w:spacing w:val="5"/>
        </w:rPr>
        <w:t>一</w:t>
      </w:r>
      <w:r>
        <w:rPr>
          <w:spacing w:val="9"/>
        </w:rPr>
        <w:t>“</w:t>
      </w:r>
      <w:r>
        <w:rPr>
          <w:spacing w:val="9"/>
        </w:rPr>
        <w:t>社会工作者职业资格考试</w:t>
      </w:r>
      <w:r>
        <w:rPr>
          <w:spacing w:val="9"/>
        </w:rPr>
        <w:t>”</w:t>
      </w:r>
      <w:r>
        <w:rPr>
          <w:spacing w:val="9"/>
        </w:rPr>
        <w:t>栏目。</w:t>
      </w:r>
    </w:p>
    <w:p w:rsidR="00AF5E51" w:rsidRDefault="00F23CA8">
      <w:pPr>
        <w:pStyle w:val="a3"/>
        <w:spacing w:before="20" w:line="324" w:lineRule="auto"/>
        <w:ind w:right="68" w:firstLine="705"/>
        <w:rPr>
          <w:lang w:eastAsia="zh-CN"/>
        </w:rPr>
      </w:pPr>
      <w:r>
        <w:rPr>
          <w:spacing w:val="2"/>
          <w:lang w:eastAsia="zh-CN"/>
        </w:rPr>
        <w:t>“</w:t>
      </w:r>
      <w:r>
        <w:rPr>
          <w:spacing w:val="2"/>
          <w:lang w:eastAsia="zh-CN"/>
        </w:rPr>
        <w:t>社会工作法规与政策</w:t>
      </w:r>
      <w:r>
        <w:rPr>
          <w:spacing w:val="2"/>
          <w:lang w:eastAsia="zh-CN"/>
        </w:rPr>
        <w:t>”</w:t>
      </w:r>
      <w:r>
        <w:rPr>
          <w:spacing w:val="2"/>
          <w:lang w:eastAsia="zh-CN"/>
        </w:rPr>
        <w:t>科目所涉及的政策法规，均以</w:t>
      </w:r>
      <w:r>
        <w:rPr>
          <w:rFonts w:ascii="Times New Roman" w:eastAsia="Times New Roman" w:hAnsi="Times New Roman" w:cs="Times New Roman"/>
          <w:spacing w:val="2"/>
          <w:lang w:eastAsia="zh-CN"/>
        </w:rPr>
        <w:t>2025</w:t>
      </w:r>
      <w:r>
        <w:rPr>
          <w:spacing w:val="24"/>
          <w:lang w:eastAsia="zh-CN"/>
        </w:rPr>
        <w:t>年</w:t>
      </w:r>
      <w:r>
        <w:rPr>
          <w:spacing w:val="24"/>
          <w:lang w:eastAsia="zh-CN"/>
        </w:rPr>
        <w:t>12</w:t>
      </w:r>
      <w:r>
        <w:rPr>
          <w:spacing w:val="24"/>
          <w:lang w:eastAsia="zh-CN"/>
        </w:rPr>
        <w:t>月</w:t>
      </w:r>
      <w:r>
        <w:rPr>
          <w:spacing w:val="24"/>
          <w:lang w:eastAsia="zh-CN"/>
        </w:rPr>
        <w:t>31</w:t>
      </w:r>
      <w:r>
        <w:rPr>
          <w:spacing w:val="24"/>
          <w:lang w:eastAsia="zh-CN"/>
        </w:rPr>
        <w:t>日前有效的政策法规为准。</w:t>
      </w:r>
    </w:p>
    <w:p w:rsidR="00AF5E51" w:rsidRDefault="00F23CA8">
      <w:pPr>
        <w:spacing w:before="32" w:line="222" w:lineRule="auto"/>
        <w:ind w:left="674"/>
        <w:outlineLvl w:val="2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3"/>
          <w:sz w:val="31"/>
          <w:szCs w:val="31"/>
          <w:lang w:eastAsia="zh-CN"/>
        </w:rPr>
        <w:t>十二、其他事项</w:t>
      </w:r>
    </w:p>
    <w:p w:rsidR="00AF5E51" w:rsidRDefault="00F23CA8">
      <w:pPr>
        <w:pStyle w:val="a3"/>
        <w:spacing w:before="230" w:line="339" w:lineRule="auto"/>
        <w:ind w:right="20" w:firstLine="820"/>
        <w:jc w:val="both"/>
        <w:rPr>
          <w:lang w:eastAsia="zh-CN"/>
        </w:rPr>
      </w:pPr>
      <w:r>
        <w:rPr>
          <w:spacing w:val="11"/>
          <w:lang w:eastAsia="zh-CN"/>
        </w:rPr>
        <w:t>(</w:t>
      </w:r>
      <w:r>
        <w:rPr>
          <w:spacing w:val="11"/>
          <w:lang w:eastAsia="zh-CN"/>
        </w:rPr>
        <w:t>一</w:t>
      </w:r>
      <w:r>
        <w:rPr>
          <w:spacing w:val="11"/>
          <w:lang w:eastAsia="zh-CN"/>
        </w:rPr>
        <w:t>)</w:t>
      </w:r>
      <w:r>
        <w:rPr>
          <w:spacing w:val="11"/>
          <w:lang w:eastAsia="zh-CN"/>
        </w:rPr>
        <w:t>各设区市委社会工作部、市人力资源社会保障局及省</w:t>
      </w:r>
      <w:r>
        <w:rPr>
          <w:spacing w:val="16"/>
          <w:lang w:eastAsia="zh-CN"/>
        </w:rPr>
        <w:t>直报名点根据职责分工，按照《</w:t>
      </w:r>
      <w:r>
        <w:rPr>
          <w:spacing w:val="16"/>
          <w:lang w:eastAsia="zh-CN"/>
        </w:rPr>
        <w:t>2026</w:t>
      </w:r>
      <w:r>
        <w:rPr>
          <w:spacing w:val="16"/>
          <w:lang w:eastAsia="zh-CN"/>
        </w:rPr>
        <w:t>年度社会工</w:t>
      </w:r>
      <w:r>
        <w:rPr>
          <w:spacing w:val="15"/>
          <w:lang w:eastAsia="zh-CN"/>
        </w:rPr>
        <w:t>作者职业资</w:t>
      </w:r>
      <w:r>
        <w:rPr>
          <w:spacing w:val="15"/>
          <w:lang w:eastAsia="zh-CN"/>
        </w:rPr>
        <w:lastRenderedPageBreak/>
        <w:t>格</w:t>
      </w:r>
      <w:r>
        <w:rPr>
          <w:spacing w:val="22"/>
          <w:lang w:eastAsia="zh-CN"/>
        </w:rPr>
        <w:t>考试工作计划》</w:t>
      </w:r>
      <w:r>
        <w:rPr>
          <w:spacing w:val="22"/>
          <w:lang w:eastAsia="zh-CN"/>
        </w:rPr>
        <w:t>(</w:t>
      </w:r>
      <w:r>
        <w:rPr>
          <w:spacing w:val="22"/>
          <w:lang w:eastAsia="zh-CN"/>
        </w:rPr>
        <w:t>附件</w:t>
      </w:r>
      <w:r>
        <w:rPr>
          <w:spacing w:val="22"/>
          <w:lang w:eastAsia="zh-CN"/>
        </w:rPr>
        <w:t>1)</w:t>
      </w:r>
      <w:r>
        <w:rPr>
          <w:spacing w:val="22"/>
          <w:lang w:eastAsia="zh-CN"/>
        </w:rPr>
        <w:t>的要求，认真做好各个环节的考</w:t>
      </w:r>
      <w:r>
        <w:rPr>
          <w:spacing w:val="21"/>
          <w:lang w:eastAsia="zh-CN"/>
        </w:rPr>
        <w:t>务工</w:t>
      </w:r>
    </w:p>
    <w:p w:rsidR="00AF5E51" w:rsidRDefault="00F23CA8">
      <w:pPr>
        <w:pStyle w:val="a3"/>
        <w:spacing w:line="220" w:lineRule="auto"/>
        <w:rPr>
          <w:lang w:eastAsia="zh-CN"/>
        </w:rPr>
      </w:pPr>
      <w:r>
        <w:rPr>
          <w:color w:val="505050"/>
          <w:spacing w:val="-2"/>
          <w:lang w:eastAsia="zh-CN"/>
        </w:rPr>
        <w:t>作。</w:t>
      </w:r>
    </w:p>
    <w:p w:rsidR="00AF5E51" w:rsidRDefault="00F23CA8">
      <w:pPr>
        <w:pStyle w:val="a3"/>
        <w:spacing w:before="232" w:line="353" w:lineRule="auto"/>
        <w:ind w:firstLine="820"/>
        <w:rPr>
          <w:lang w:eastAsia="zh-CN"/>
        </w:rPr>
      </w:pPr>
      <w:r>
        <w:rPr>
          <w:spacing w:val="12"/>
          <w:lang w:eastAsia="zh-CN"/>
        </w:rPr>
        <w:t>(</w:t>
      </w:r>
      <w:r>
        <w:rPr>
          <w:spacing w:val="12"/>
          <w:lang w:eastAsia="zh-CN"/>
        </w:rPr>
        <w:t>二</w:t>
      </w:r>
      <w:r>
        <w:rPr>
          <w:spacing w:val="12"/>
          <w:lang w:eastAsia="zh-CN"/>
        </w:rPr>
        <w:t>)</w:t>
      </w:r>
      <w:r>
        <w:rPr>
          <w:spacing w:val="12"/>
          <w:lang w:eastAsia="zh-CN"/>
        </w:rPr>
        <w:t>本次考试结束后，阅卷部门将采用技术手段甄别雷同</w:t>
      </w:r>
      <w:r>
        <w:rPr>
          <w:spacing w:val="4"/>
          <w:lang w:eastAsia="zh-CN"/>
        </w:rPr>
        <w:t>试卷，对被甄别为雷同答卷的，将给予该科目考试成绩无效的处</w:t>
      </w:r>
    </w:p>
    <w:p w:rsidR="00AF5E51" w:rsidRDefault="00AF5E51">
      <w:pPr>
        <w:spacing w:line="353" w:lineRule="auto"/>
        <w:rPr>
          <w:lang w:eastAsia="zh-CN"/>
        </w:rPr>
        <w:sectPr w:rsidR="00AF5E51">
          <w:footerReference w:type="default" r:id="rId32"/>
          <w:pgSz w:w="11900" w:h="16830"/>
          <w:pgMar w:top="1430" w:right="1517" w:bottom="1670" w:left="1489" w:header="0" w:footer="1299" w:gutter="0"/>
          <w:cols w:space="720"/>
        </w:sectPr>
      </w:pPr>
    </w:p>
    <w:p w:rsidR="00AF5E51" w:rsidRDefault="00AF5E51">
      <w:pPr>
        <w:spacing w:line="325" w:lineRule="auto"/>
        <w:rPr>
          <w:lang w:eastAsia="zh-CN"/>
        </w:rPr>
      </w:pPr>
    </w:p>
    <w:p w:rsidR="00AF5E51" w:rsidRDefault="00AF5E51">
      <w:pPr>
        <w:spacing w:line="326" w:lineRule="auto"/>
        <w:rPr>
          <w:lang w:eastAsia="zh-CN"/>
        </w:rPr>
      </w:pPr>
    </w:p>
    <w:p w:rsidR="00AF5E51" w:rsidRDefault="00F23CA8">
      <w:pPr>
        <w:pStyle w:val="a3"/>
        <w:spacing w:before="101" w:line="353" w:lineRule="auto"/>
        <w:ind w:left="18" w:hanging="19"/>
        <w:rPr>
          <w:lang w:eastAsia="zh-CN"/>
        </w:rPr>
      </w:pPr>
      <w:r>
        <w:rPr>
          <w:spacing w:val="17"/>
          <w:lang w:eastAsia="zh-CN"/>
        </w:rPr>
        <w:t>理。应试人员应试时要妥善保管好自己的试卷和答题卡</w:t>
      </w:r>
      <w:r>
        <w:rPr>
          <w:spacing w:val="17"/>
          <w:lang w:eastAsia="zh-CN"/>
        </w:rPr>
        <w:t>(</w:t>
      </w:r>
      <w:r>
        <w:rPr>
          <w:spacing w:val="17"/>
          <w:lang w:eastAsia="zh-CN"/>
        </w:rPr>
        <w:t>纸</w:t>
      </w:r>
      <w:r>
        <w:rPr>
          <w:spacing w:val="17"/>
          <w:lang w:eastAsia="zh-CN"/>
        </w:rPr>
        <w:t>),</w:t>
      </w:r>
      <w:r>
        <w:rPr>
          <w:spacing w:val="5"/>
          <w:lang w:eastAsia="zh-CN"/>
        </w:rPr>
        <w:t>防止他人抄袭造成雷同答卷。</w:t>
      </w:r>
    </w:p>
    <w:p w:rsidR="00AF5E51" w:rsidRDefault="00AF5E51">
      <w:pPr>
        <w:spacing w:line="470" w:lineRule="auto"/>
        <w:rPr>
          <w:lang w:eastAsia="zh-CN"/>
        </w:rPr>
      </w:pPr>
    </w:p>
    <w:p w:rsidR="00AF5E51" w:rsidRDefault="00F23CA8">
      <w:pPr>
        <w:pStyle w:val="a3"/>
        <w:spacing w:before="101" w:line="220" w:lineRule="auto"/>
        <w:ind w:left="649"/>
        <w:rPr>
          <w:lang w:eastAsia="zh-CN"/>
        </w:rPr>
      </w:pPr>
      <w:r>
        <w:rPr>
          <w:spacing w:val="16"/>
          <w:lang w:eastAsia="zh-CN"/>
        </w:rPr>
        <w:t>附件：</w:t>
      </w:r>
      <w:r>
        <w:rPr>
          <w:spacing w:val="16"/>
          <w:lang w:eastAsia="zh-CN"/>
        </w:rPr>
        <w:t>1.2026</w:t>
      </w:r>
      <w:r>
        <w:rPr>
          <w:spacing w:val="16"/>
          <w:lang w:eastAsia="zh-CN"/>
        </w:rPr>
        <w:t>年度社会工作者职业资格考试工作计划</w:t>
      </w:r>
    </w:p>
    <w:p w:rsidR="00AF5E51" w:rsidRDefault="00F23CA8">
      <w:pPr>
        <w:pStyle w:val="a3"/>
        <w:spacing w:before="224" w:line="222" w:lineRule="auto"/>
        <w:ind w:left="1630"/>
        <w:rPr>
          <w:lang w:eastAsia="zh-CN"/>
        </w:rPr>
      </w:pPr>
      <w:r>
        <w:rPr>
          <w:rFonts w:ascii="SimSun" w:eastAsia="SimSun" w:hAnsi="SimSun" w:cs="SimSun"/>
          <w:spacing w:val="3"/>
          <w:lang w:eastAsia="zh-CN"/>
        </w:rPr>
        <w:t>2.</w:t>
      </w:r>
      <w:r>
        <w:rPr>
          <w:spacing w:val="3"/>
          <w:lang w:eastAsia="zh-CN"/>
        </w:rPr>
        <w:t>咨询服务电话</w:t>
      </w:r>
    </w:p>
    <w:p w:rsidR="00AF5E51" w:rsidRDefault="00AF5E51">
      <w:pPr>
        <w:spacing w:line="248" w:lineRule="auto"/>
        <w:rPr>
          <w:lang w:eastAsia="zh-CN"/>
        </w:rPr>
      </w:pPr>
    </w:p>
    <w:p w:rsidR="00AF5E51" w:rsidRDefault="00AF5E51">
      <w:pPr>
        <w:spacing w:line="249" w:lineRule="auto"/>
        <w:rPr>
          <w:lang w:eastAsia="zh-CN"/>
        </w:rPr>
      </w:pPr>
    </w:p>
    <w:p w:rsidR="00AF5E51" w:rsidRDefault="00AF5E51">
      <w:pPr>
        <w:spacing w:line="249" w:lineRule="auto"/>
        <w:rPr>
          <w:lang w:eastAsia="zh-CN"/>
        </w:rPr>
      </w:pPr>
    </w:p>
    <w:p w:rsidR="00AF5E51" w:rsidRDefault="00AF5E51">
      <w:pPr>
        <w:spacing w:line="249" w:lineRule="auto"/>
        <w:rPr>
          <w:lang w:eastAsia="zh-CN"/>
        </w:rPr>
      </w:pPr>
    </w:p>
    <w:p w:rsidR="00AF5E51" w:rsidRDefault="00AF5E51">
      <w:pPr>
        <w:spacing w:line="249" w:lineRule="auto"/>
        <w:rPr>
          <w:lang w:eastAsia="zh-CN"/>
        </w:rPr>
      </w:pPr>
    </w:p>
    <w:p w:rsidR="00AF5E51" w:rsidRDefault="00F23CA8">
      <w:pPr>
        <w:pStyle w:val="a3"/>
        <w:spacing w:before="101" w:line="220" w:lineRule="auto"/>
        <w:ind w:left="49"/>
        <w:rPr>
          <w:lang w:eastAsia="zh-CN"/>
        </w:rPr>
      </w:pPr>
      <w:r>
        <w:rPr>
          <w:spacing w:val="4"/>
          <w:lang w:eastAsia="zh-CN"/>
        </w:rPr>
        <w:t>中共江苏省委社会工作部江苏省人力资源和社会保障厅</w:t>
      </w:r>
    </w:p>
    <w:p w:rsidR="00AF5E51" w:rsidRDefault="00AF5E51">
      <w:pPr>
        <w:spacing w:line="345" w:lineRule="auto"/>
        <w:rPr>
          <w:lang w:eastAsia="zh-CN"/>
        </w:rPr>
      </w:pPr>
    </w:p>
    <w:p w:rsidR="00AF5E51" w:rsidRDefault="00AF5E51">
      <w:pPr>
        <w:spacing w:line="346" w:lineRule="auto"/>
        <w:rPr>
          <w:lang w:eastAsia="zh-CN"/>
        </w:rPr>
      </w:pPr>
    </w:p>
    <w:p w:rsidR="00AF5E51" w:rsidRDefault="00F23CA8">
      <w:pPr>
        <w:pStyle w:val="a3"/>
        <w:spacing w:before="88" w:line="222" w:lineRule="auto"/>
        <w:ind w:left="5409"/>
        <w:rPr>
          <w:sz w:val="27"/>
          <w:szCs w:val="27"/>
          <w:lang w:eastAsia="zh-CN"/>
        </w:rPr>
      </w:pPr>
      <w:r>
        <w:rPr>
          <w:spacing w:val="-14"/>
          <w:sz w:val="27"/>
          <w:szCs w:val="27"/>
          <w:lang w:eastAsia="zh-CN"/>
        </w:rPr>
        <w:t>2026</w:t>
      </w:r>
      <w:r>
        <w:rPr>
          <w:spacing w:val="-14"/>
          <w:sz w:val="27"/>
          <w:szCs w:val="27"/>
          <w:lang w:eastAsia="zh-CN"/>
        </w:rPr>
        <w:t>年</w:t>
      </w:r>
      <w:r>
        <w:rPr>
          <w:spacing w:val="-14"/>
          <w:sz w:val="27"/>
          <w:szCs w:val="27"/>
          <w:lang w:eastAsia="zh-CN"/>
        </w:rPr>
        <w:t>2</w:t>
      </w:r>
      <w:r>
        <w:rPr>
          <w:spacing w:val="-14"/>
          <w:sz w:val="27"/>
          <w:szCs w:val="27"/>
          <w:lang w:eastAsia="zh-CN"/>
        </w:rPr>
        <w:t>月</w:t>
      </w:r>
      <w:r>
        <w:rPr>
          <w:spacing w:val="-14"/>
          <w:sz w:val="27"/>
          <w:szCs w:val="27"/>
          <w:lang w:eastAsia="zh-CN"/>
        </w:rPr>
        <w:t>28</w:t>
      </w:r>
      <w:r>
        <w:rPr>
          <w:spacing w:val="-14"/>
          <w:sz w:val="27"/>
          <w:szCs w:val="27"/>
          <w:lang w:eastAsia="zh-CN"/>
        </w:rPr>
        <w:t>日</w:t>
      </w:r>
    </w:p>
    <w:p w:rsidR="00AF5E51" w:rsidRDefault="00AF5E51">
      <w:pPr>
        <w:spacing w:line="353" w:lineRule="auto"/>
        <w:rPr>
          <w:lang w:eastAsia="zh-CN"/>
        </w:rPr>
      </w:pPr>
    </w:p>
    <w:p w:rsidR="00AF5E51" w:rsidRDefault="00AF5E51">
      <w:pPr>
        <w:spacing w:line="354" w:lineRule="auto"/>
        <w:rPr>
          <w:lang w:eastAsia="zh-CN"/>
        </w:rPr>
      </w:pPr>
    </w:p>
    <w:p w:rsidR="00AF5E51" w:rsidRDefault="00F23CA8">
      <w:pPr>
        <w:pStyle w:val="a3"/>
        <w:spacing w:before="101" w:line="220" w:lineRule="auto"/>
        <w:ind w:left="760"/>
        <w:rPr>
          <w:lang w:eastAsia="zh-CN"/>
        </w:rPr>
      </w:pPr>
      <w:r>
        <w:rPr>
          <w:spacing w:val="22"/>
          <w:lang w:eastAsia="zh-CN"/>
        </w:rPr>
        <w:t>(</w:t>
      </w:r>
      <w:r>
        <w:rPr>
          <w:spacing w:val="22"/>
          <w:lang w:eastAsia="zh-CN"/>
        </w:rPr>
        <w:t>此件公开发布</w:t>
      </w:r>
      <w:r>
        <w:rPr>
          <w:spacing w:val="22"/>
          <w:lang w:eastAsia="zh-CN"/>
        </w:rPr>
        <w:t>)</w:t>
      </w:r>
    </w:p>
    <w:p w:rsidR="00AF5E51" w:rsidRDefault="00F23CA8">
      <w:pPr>
        <w:pStyle w:val="a3"/>
        <w:spacing w:before="211" w:line="221" w:lineRule="auto"/>
        <w:ind w:left="760"/>
        <w:rPr>
          <w:lang w:eastAsia="zh-CN"/>
        </w:rPr>
      </w:pPr>
      <w:r>
        <w:rPr>
          <w:spacing w:val="17"/>
          <w:lang w:eastAsia="zh-CN"/>
        </w:rPr>
        <w:t>(</w:t>
      </w:r>
      <w:r>
        <w:rPr>
          <w:spacing w:val="17"/>
          <w:lang w:eastAsia="zh-CN"/>
        </w:rPr>
        <w:t>联系单位：省人事考试中心</w:t>
      </w:r>
      <w:r>
        <w:rPr>
          <w:spacing w:val="17"/>
          <w:lang w:eastAsia="zh-CN"/>
        </w:rPr>
        <w:t>)</w:t>
      </w:r>
    </w:p>
    <w:p w:rsidR="00AF5E51" w:rsidRDefault="00AF5E51">
      <w:pPr>
        <w:spacing w:line="221" w:lineRule="auto"/>
        <w:rPr>
          <w:lang w:eastAsia="zh-CN"/>
        </w:rPr>
        <w:sectPr w:rsidR="00AF5E51">
          <w:footerReference w:type="default" r:id="rId33"/>
          <w:pgSz w:w="11900" w:h="16830"/>
          <w:pgMar w:top="1430" w:right="1657" w:bottom="1664" w:left="1539" w:header="0" w:footer="1273" w:gutter="0"/>
          <w:cols w:space="720"/>
        </w:sectPr>
      </w:pPr>
    </w:p>
    <w:p w:rsidR="00AF5E51" w:rsidRDefault="00AF5E51">
      <w:pPr>
        <w:spacing w:line="343" w:lineRule="auto"/>
        <w:rPr>
          <w:lang w:eastAsia="zh-CN"/>
        </w:rPr>
      </w:pPr>
    </w:p>
    <w:p w:rsidR="00AF5E51" w:rsidRDefault="00AF5E51">
      <w:pPr>
        <w:spacing w:line="343" w:lineRule="auto"/>
        <w:rPr>
          <w:lang w:eastAsia="zh-CN"/>
        </w:rPr>
      </w:pPr>
    </w:p>
    <w:p w:rsidR="00AF5E51" w:rsidRDefault="00F23CA8">
      <w:pPr>
        <w:spacing w:before="101" w:line="224" w:lineRule="auto"/>
        <w:ind w:left="69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-17"/>
          <w:sz w:val="31"/>
          <w:szCs w:val="31"/>
          <w:lang w:eastAsia="zh-CN"/>
        </w:rPr>
        <w:t>附件</w:t>
      </w:r>
      <w:r>
        <w:rPr>
          <w:rFonts w:ascii="SimHei" w:eastAsia="SimHei" w:hAnsi="SimHei" w:cs="SimHei"/>
          <w:b/>
          <w:bCs/>
          <w:spacing w:val="-17"/>
          <w:sz w:val="31"/>
          <w:szCs w:val="31"/>
          <w:lang w:eastAsia="zh-CN"/>
        </w:rPr>
        <w:t>1</w:t>
      </w:r>
    </w:p>
    <w:p w:rsidR="00AF5E51" w:rsidRDefault="00F23CA8">
      <w:pPr>
        <w:spacing w:before="169" w:line="238" w:lineRule="auto"/>
        <w:ind w:left="3191" w:right="1602" w:hanging="1610"/>
        <w:rPr>
          <w:rFonts w:ascii="SimSun" w:eastAsia="SimSun" w:hAnsi="SimSun" w:cs="SimSun"/>
          <w:sz w:val="44"/>
          <w:szCs w:val="44"/>
          <w:lang w:eastAsia="zh-CN"/>
        </w:rPr>
      </w:pPr>
      <w:r>
        <w:rPr>
          <w:rFonts w:ascii="SimSun" w:eastAsia="SimSun" w:hAnsi="SimSun" w:cs="SimSun"/>
          <w:b/>
          <w:bCs/>
          <w:spacing w:val="1"/>
          <w:sz w:val="44"/>
          <w:szCs w:val="44"/>
          <w:lang w:eastAsia="zh-CN"/>
        </w:rPr>
        <w:t>2026</w:t>
      </w:r>
      <w:r>
        <w:rPr>
          <w:rFonts w:ascii="SimSun" w:eastAsia="SimSun" w:hAnsi="SimSun" w:cs="SimSun"/>
          <w:b/>
          <w:bCs/>
          <w:spacing w:val="1"/>
          <w:sz w:val="44"/>
          <w:szCs w:val="44"/>
          <w:lang w:eastAsia="zh-CN"/>
        </w:rPr>
        <w:t>年度社会工作者职业资格</w:t>
      </w:r>
      <w:r>
        <w:rPr>
          <w:rFonts w:ascii="SimSun" w:eastAsia="SimSun" w:hAnsi="SimSun" w:cs="SimSun"/>
          <w:b/>
          <w:bCs/>
          <w:spacing w:val="-8"/>
          <w:sz w:val="44"/>
          <w:szCs w:val="44"/>
          <w:lang w:eastAsia="zh-CN"/>
        </w:rPr>
        <w:t>考试工作计划</w:t>
      </w:r>
    </w:p>
    <w:p w:rsidR="00AF5E51" w:rsidRDefault="00AF5E51">
      <w:pPr>
        <w:spacing w:line="42" w:lineRule="exact"/>
        <w:rPr>
          <w:lang w:eastAsia="zh-CN"/>
        </w:rPr>
      </w:pPr>
    </w:p>
    <w:tbl>
      <w:tblPr>
        <w:tblStyle w:val="TableNormal"/>
        <w:tblW w:w="897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34"/>
        <w:gridCol w:w="1408"/>
        <w:gridCol w:w="809"/>
        <w:gridCol w:w="2067"/>
        <w:gridCol w:w="3861"/>
      </w:tblGrid>
      <w:tr w:rsidR="00AF5E51">
        <w:trPr>
          <w:trHeight w:val="614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02" w:line="221" w:lineRule="auto"/>
              <w:ind w:left="678"/>
            </w:pPr>
            <w:r>
              <w:rPr>
                <w:b/>
                <w:bCs/>
                <w:spacing w:val="-2"/>
              </w:rPr>
              <w:t>时间安排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204" w:line="220" w:lineRule="auto"/>
              <w:ind w:left="2783"/>
            </w:pPr>
            <w:r>
              <w:rPr>
                <w:spacing w:val="-6"/>
              </w:rPr>
              <w:t>工</w:t>
            </w:r>
            <w:r>
              <w:rPr>
                <w:spacing w:val="-6"/>
              </w:rPr>
              <w:t xml:space="preserve"> </w:t>
            </w:r>
            <w:r>
              <w:rPr>
                <w:spacing w:val="-6"/>
              </w:rPr>
              <w:t>作安</w:t>
            </w:r>
            <w:r>
              <w:rPr>
                <w:spacing w:val="-6"/>
              </w:rPr>
              <w:t xml:space="preserve"> </w:t>
            </w:r>
            <w:r>
              <w:rPr>
                <w:spacing w:val="-6"/>
              </w:rPr>
              <w:t>排</w:t>
            </w:r>
          </w:p>
        </w:tc>
      </w:tr>
      <w:tr w:rsidR="00AF5E51">
        <w:trPr>
          <w:trHeight w:val="609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60" w:line="226" w:lineRule="auto"/>
              <w:ind w:left="413" w:right="345" w:hanging="59"/>
            </w:pPr>
            <w:r>
              <w:rPr>
                <w:spacing w:val="35"/>
              </w:rPr>
              <w:t>3</w:t>
            </w:r>
            <w:r>
              <w:rPr>
                <w:spacing w:val="35"/>
              </w:rPr>
              <w:t>月</w:t>
            </w:r>
            <w:r>
              <w:rPr>
                <w:spacing w:val="35"/>
              </w:rPr>
              <w:t>10</w:t>
            </w:r>
            <w:r>
              <w:rPr>
                <w:spacing w:val="35"/>
              </w:rPr>
              <w:t>日</w:t>
            </w:r>
            <w:r>
              <w:rPr>
                <w:spacing w:val="35"/>
              </w:rPr>
              <w:t>9:00</w:t>
            </w:r>
            <w:r>
              <w:rPr>
                <w:spacing w:val="22"/>
              </w:rPr>
              <w:t>—29</w:t>
            </w:r>
            <w:r>
              <w:rPr>
                <w:spacing w:val="22"/>
              </w:rPr>
              <w:t>日</w:t>
            </w:r>
            <w:r>
              <w:rPr>
                <w:spacing w:val="22"/>
              </w:rPr>
              <w:t>16:00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50" w:line="219" w:lineRule="auto"/>
              <w:ind w:left="73"/>
              <w:rPr>
                <w:lang w:eastAsia="zh-CN"/>
              </w:rPr>
            </w:pPr>
            <w:r>
              <w:rPr>
                <w:lang w:eastAsia="zh-CN"/>
              </w:rPr>
              <w:t>各市及省直考区组织报名，</w:t>
            </w:r>
          </w:p>
          <w:p w:rsidR="00AF5E51" w:rsidRDefault="00F23CA8">
            <w:pPr>
              <w:pStyle w:val="TableText"/>
              <w:spacing w:before="21" w:line="214" w:lineRule="auto"/>
              <w:jc w:val="right"/>
              <w:rPr>
                <w:lang w:eastAsia="zh-CN"/>
              </w:rPr>
            </w:pPr>
            <w:r>
              <w:rPr>
                <w:spacing w:val="-10"/>
                <w:lang w:eastAsia="zh-CN"/>
              </w:rPr>
              <w:t>报名网址：全国专业技术人员资格考试报名服务平台</w:t>
            </w:r>
            <w:r>
              <w:rPr>
                <w:spacing w:val="-10"/>
                <w:lang w:eastAsia="zh-CN"/>
              </w:rPr>
              <w:t>(zg.cpta.com.cn)</w:t>
            </w:r>
            <w:r>
              <w:rPr>
                <w:spacing w:val="-10"/>
                <w:lang w:eastAsia="zh-CN"/>
              </w:rPr>
              <w:t>。</w:t>
            </w:r>
          </w:p>
        </w:tc>
      </w:tr>
      <w:tr w:rsidR="00AF5E51">
        <w:trPr>
          <w:trHeight w:val="609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01" w:line="219" w:lineRule="auto"/>
              <w:ind w:left="674"/>
            </w:pPr>
            <w:r>
              <w:rPr>
                <w:spacing w:val="-2"/>
              </w:rPr>
              <w:t>4</w:t>
            </w:r>
            <w:r>
              <w:rPr>
                <w:spacing w:val="-2"/>
              </w:rPr>
              <w:t>月</w:t>
            </w:r>
            <w:r>
              <w:rPr>
                <w:spacing w:val="-2"/>
              </w:rPr>
              <w:t>1</w:t>
            </w:r>
            <w:r>
              <w:rPr>
                <w:spacing w:val="-2"/>
              </w:rPr>
              <w:t>日前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201" w:line="219" w:lineRule="auto"/>
              <w:ind w:left="73"/>
              <w:rPr>
                <w:lang w:eastAsia="zh-CN"/>
              </w:rPr>
            </w:pPr>
            <w:r>
              <w:rPr>
                <w:lang w:eastAsia="zh-CN"/>
              </w:rPr>
              <w:t>各考区上报有关考点名称、地址及考场标准等信息项。</w:t>
            </w:r>
          </w:p>
        </w:tc>
      </w:tr>
      <w:tr w:rsidR="00AF5E51">
        <w:trPr>
          <w:trHeight w:val="629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12" w:line="219" w:lineRule="auto"/>
              <w:ind w:left="314"/>
            </w:pPr>
            <w:r>
              <w:rPr>
                <w:spacing w:val="24"/>
              </w:rPr>
              <w:t>3</w:t>
            </w:r>
            <w:r>
              <w:rPr>
                <w:spacing w:val="24"/>
              </w:rPr>
              <w:t>月</w:t>
            </w:r>
            <w:r>
              <w:rPr>
                <w:spacing w:val="24"/>
              </w:rPr>
              <w:t>10</w:t>
            </w:r>
            <w:r>
              <w:rPr>
                <w:spacing w:val="24"/>
              </w:rPr>
              <w:t>日</w:t>
            </w:r>
            <w:r>
              <w:rPr>
                <w:spacing w:val="24"/>
              </w:rPr>
              <w:t>-31</w:t>
            </w:r>
            <w:r>
              <w:rPr>
                <w:spacing w:val="24"/>
              </w:rPr>
              <w:t>日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212" w:line="219" w:lineRule="auto"/>
              <w:ind w:left="73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报考人员完成网上缴费。</w:t>
            </w:r>
          </w:p>
        </w:tc>
      </w:tr>
      <w:tr w:rsidR="00AF5E51">
        <w:trPr>
          <w:trHeight w:val="609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03" w:line="219" w:lineRule="auto"/>
              <w:ind w:left="674"/>
            </w:pPr>
            <w:r>
              <w:rPr>
                <w:spacing w:val="-2"/>
              </w:rPr>
              <w:t>4</w:t>
            </w:r>
            <w:r>
              <w:rPr>
                <w:spacing w:val="-2"/>
              </w:rPr>
              <w:t>月</w:t>
            </w:r>
            <w:r>
              <w:rPr>
                <w:spacing w:val="-2"/>
              </w:rPr>
              <w:t>7</w:t>
            </w:r>
            <w:r>
              <w:rPr>
                <w:spacing w:val="-2"/>
              </w:rPr>
              <w:t>日前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203" w:line="219" w:lineRule="auto"/>
              <w:ind w:left="73"/>
              <w:rPr>
                <w:lang w:eastAsia="zh-CN"/>
              </w:rPr>
            </w:pPr>
            <w:r>
              <w:rPr>
                <w:lang w:eastAsia="zh-CN"/>
              </w:rPr>
              <w:t>编排考场、向人社部人事考试中心上报试卷预订</w:t>
            </w:r>
            <w:r>
              <w:rPr>
                <w:spacing w:val="-1"/>
                <w:lang w:eastAsia="zh-CN"/>
              </w:rPr>
              <w:t>单。</w:t>
            </w:r>
          </w:p>
        </w:tc>
      </w:tr>
      <w:tr w:rsidR="00AF5E51">
        <w:trPr>
          <w:trHeight w:val="609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04" w:line="219" w:lineRule="auto"/>
              <w:ind w:left="314"/>
            </w:pPr>
            <w:r>
              <w:rPr>
                <w:spacing w:val="24"/>
              </w:rPr>
              <w:t>5</w:t>
            </w:r>
            <w:r>
              <w:rPr>
                <w:spacing w:val="24"/>
              </w:rPr>
              <w:t>月</w:t>
            </w:r>
            <w:r>
              <w:rPr>
                <w:spacing w:val="24"/>
              </w:rPr>
              <w:t>18</w:t>
            </w:r>
            <w:r>
              <w:rPr>
                <w:spacing w:val="24"/>
              </w:rPr>
              <w:t>日</w:t>
            </w:r>
            <w:r>
              <w:rPr>
                <w:spacing w:val="24"/>
              </w:rPr>
              <w:t>-24</w:t>
            </w:r>
            <w:r>
              <w:rPr>
                <w:spacing w:val="24"/>
              </w:rPr>
              <w:t>日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62" w:line="225" w:lineRule="auto"/>
              <w:ind w:left="73" w:right="34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报考人员可登录</w:t>
            </w:r>
            <w:r>
              <w:rPr>
                <w:spacing w:val="-3"/>
                <w:lang w:eastAsia="zh-CN"/>
              </w:rPr>
              <w:t>“</w:t>
            </w:r>
            <w:r>
              <w:rPr>
                <w:spacing w:val="-3"/>
                <w:lang w:eastAsia="zh-CN"/>
              </w:rPr>
              <w:t>中国人事考试网</w:t>
            </w:r>
            <w:r>
              <w:rPr>
                <w:spacing w:val="-3"/>
                <w:lang w:eastAsia="zh-CN"/>
              </w:rPr>
              <w:t>”-—“</w:t>
            </w:r>
            <w:r>
              <w:rPr>
                <w:spacing w:val="-3"/>
                <w:lang w:eastAsia="zh-CN"/>
              </w:rPr>
              <w:t>打印准考证</w:t>
            </w:r>
            <w:r>
              <w:rPr>
                <w:spacing w:val="-3"/>
                <w:lang w:eastAsia="zh-CN"/>
              </w:rPr>
              <w:t>”</w:t>
            </w:r>
            <w:r>
              <w:rPr>
                <w:spacing w:val="-3"/>
                <w:lang w:eastAsia="zh-CN"/>
              </w:rPr>
              <w:t>栏目下载打印</w:t>
            </w:r>
            <w:r>
              <w:rPr>
                <w:spacing w:val="-1"/>
                <w:lang w:eastAsia="zh-CN"/>
              </w:rPr>
              <w:t>准考证。</w:t>
            </w:r>
          </w:p>
        </w:tc>
      </w:tr>
      <w:tr w:rsidR="00AF5E51">
        <w:trPr>
          <w:trHeight w:val="630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15" w:line="219" w:lineRule="auto"/>
              <w:ind w:left="724"/>
            </w:pPr>
            <w:r>
              <w:rPr>
                <w:spacing w:val="7"/>
              </w:rPr>
              <w:t>5</w:t>
            </w:r>
            <w:r>
              <w:rPr>
                <w:spacing w:val="7"/>
              </w:rPr>
              <w:t>月</w:t>
            </w:r>
            <w:r>
              <w:rPr>
                <w:spacing w:val="7"/>
              </w:rPr>
              <w:t>22</w:t>
            </w:r>
            <w:r>
              <w:rPr>
                <w:spacing w:val="7"/>
              </w:rPr>
              <w:t>日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215" w:line="219" w:lineRule="auto"/>
              <w:ind w:left="73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各考区领取试卷、答题卡。</w:t>
            </w:r>
          </w:p>
        </w:tc>
      </w:tr>
      <w:tr w:rsidR="00AF5E51">
        <w:trPr>
          <w:trHeight w:val="580"/>
        </w:trPr>
        <w:tc>
          <w:tcPr>
            <w:tcW w:w="834" w:type="dxa"/>
            <w:vMerge w:val="restart"/>
            <w:tcBorders>
              <w:bottom w:val="nil"/>
            </w:tcBorders>
          </w:tcPr>
          <w:p w:rsidR="00AF5E51" w:rsidRDefault="00AF5E51">
            <w:pPr>
              <w:spacing w:line="273" w:lineRule="auto"/>
              <w:rPr>
                <w:lang w:eastAsia="zh-CN"/>
              </w:rPr>
            </w:pPr>
          </w:p>
          <w:p w:rsidR="00AF5E51" w:rsidRDefault="00AF5E51">
            <w:pPr>
              <w:spacing w:line="273" w:lineRule="auto"/>
              <w:rPr>
                <w:lang w:eastAsia="zh-CN"/>
              </w:rPr>
            </w:pPr>
          </w:p>
          <w:p w:rsidR="00AF5E51" w:rsidRDefault="00AF5E51">
            <w:pPr>
              <w:spacing w:line="273" w:lineRule="auto"/>
              <w:rPr>
                <w:lang w:eastAsia="zh-CN"/>
              </w:rPr>
            </w:pPr>
          </w:p>
          <w:p w:rsidR="00AF5E51" w:rsidRDefault="00AF5E51">
            <w:pPr>
              <w:spacing w:line="273" w:lineRule="auto"/>
              <w:rPr>
                <w:lang w:eastAsia="zh-CN"/>
              </w:rPr>
            </w:pPr>
          </w:p>
          <w:p w:rsidR="00AF5E51" w:rsidRDefault="00AF5E51">
            <w:pPr>
              <w:spacing w:line="273" w:lineRule="auto"/>
              <w:rPr>
                <w:lang w:eastAsia="zh-CN"/>
              </w:rPr>
            </w:pPr>
          </w:p>
          <w:p w:rsidR="00AF5E51" w:rsidRDefault="00F23CA8">
            <w:pPr>
              <w:pStyle w:val="TableText"/>
              <w:spacing w:before="71" w:line="219" w:lineRule="auto"/>
              <w:ind w:left="154"/>
            </w:pPr>
            <w:r>
              <w:rPr>
                <w:spacing w:val="-3"/>
              </w:rPr>
              <w:t>考试</w:t>
            </w:r>
          </w:p>
        </w:tc>
        <w:tc>
          <w:tcPr>
            <w:tcW w:w="1408" w:type="dxa"/>
          </w:tcPr>
          <w:p w:rsidR="00AF5E51" w:rsidRDefault="00F23CA8">
            <w:pPr>
              <w:pStyle w:val="TableText"/>
              <w:spacing w:before="185" w:line="219" w:lineRule="auto"/>
              <w:ind w:left="311"/>
            </w:pPr>
            <w:r>
              <w:rPr>
                <w:spacing w:val="7"/>
              </w:rPr>
              <w:t>5</w:t>
            </w:r>
            <w:r>
              <w:rPr>
                <w:spacing w:val="7"/>
              </w:rPr>
              <w:t>月</w:t>
            </w:r>
            <w:r>
              <w:rPr>
                <w:spacing w:val="7"/>
              </w:rPr>
              <w:t>23</w:t>
            </w:r>
            <w:r>
              <w:rPr>
                <w:spacing w:val="7"/>
              </w:rPr>
              <w:t>日</w:t>
            </w:r>
          </w:p>
        </w:tc>
        <w:tc>
          <w:tcPr>
            <w:tcW w:w="809" w:type="dxa"/>
          </w:tcPr>
          <w:p w:rsidR="00AF5E51" w:rsidRDefault="00F23CA8">
            <w:pPr>
              <w:pStyle w:val="TableText"/>
              <w:spacing w:before="185" w:line="220" w:lineRule="auto"/>
              <w:ind w:left="172"/>
            </w:pPr>
            <w:r>
              <w:rPr>
                <w:spacing w:val="6"/>
              </w:rPr>
              <w:t>下午</w:t>
            </w:r>
          </w:p>
        </w:tc>
        <w:tc>
          <w:tcPr>
            <w:tcW w:w="2067" w:type="dxa"/>
          </w:tcPr>
          <w:p w:rsidR="00AF5E51" w:rsidRDefault="00F23CA8">
            <w:pPr>
              <w:pStyle w:val="TableText"/>
              <w:spacing w:before="206" w:line="239" w:lineRule="auto"/>
              <w:ind w:left="424"/>
            </w:pPr>
            <w:r>
              <w:rPr>
                <w:spacing w:val="-9"/>
              </w:rPr>
              <w:t>14:00—16:00</w:t>
            </w:r>
          </w:p>
        </w:tc>
        <w:tc>
          <w:tcPr>
            <w:tcW w:w="3861" w:type="dxa"/>
          </w:tcPr>
          <w:p w:rsidR="00AF5E51" w:rsidRDefault="00F23CA8">
            <w:pPr>
              <w:pStyle w:val="TableText"/>
              <w:spacing w:before="183" w:line="219" w:lineRule="auto"/>
              <w:ind w:left="76"/>
              <w:rPr>
                <w:lang w:eastAsia="zh-CN"/>
              </w:rPr>
            </w:pPr>
            <w:r>
              <w:rPr>
                <w:spacing w:val="3"/>
                <w:lang w:eastAsia="zh-CN"/>
              </w:rPr>
              <w:t>社会工作法规与政策</w:t>
            </w:r>
            <w:r>
              <w:rPr>
                <w:spacing w:val="3"/>
                <w:lang w:eastAsia="zh-CN"/>
              </w:rPr>
              <w:t>(</w:t>
            </w:r>
            <w:r>
              <w:rPr>
                <w:spacing w:val="3"/>
                <w:lang w:eastAsia="zh-CN"/>
              </w:rPr>
              <w:t>中级</w:t>
            </w:r>
            <w:r>
              <w:rPr>
                <w:spacing w:val="3"/>
                <w:lang w:eastAsia="zh-CN"/>
              </w:rPr>
              <w:t>)</w:t>
            </w:r>
          </w:p>
        </w:tc>
      </w:tr>
      <w:tr w:rsidR="00AF5E51">
        <w:trPr>
          <w:trHeight w:val="629"/>
        </w:trPr>
        <w:tc>
          <w:tcPr>
            <w:tcW w:w="834" w:type="dxa"/>
            <w:vMerge/>
            <w:tcBorders>
              <w:top w:val="nil"/>
              <w:bottom w:val="nil"/>
            </w:tcBorders>
          </w:tcPr>
          <w:p w:rsidR="00AF5E51" w:rsidRDefault="00AF5E51">
            <w:pPr>
              <w:rPr>
                <w:lang w:eastAsia="zh-CN"/>
              </w:rPr>
            </w:pPr>
          </w:p>
        </w:tc>
        <w:tc>
          <w:tcPr>
            <w:tcW w:w="1408" w:type="dxa"/>
            <w:vMerge w:val="restart"/>
            <w:tcBorders>
              <w:bottom w:val="nil"/>
            </w:tcBorders>
          </w:tcPr>
          <w:p w:rsidR="00AF5E51" w:rsidRDefault="00AF5E51">
            <w:pPr>
              <w:spacing w:line="269" w:lineRule="auto"/>
              <w:rPr>
                <w:lang w:eastAsia="zh-CN"/>
              </w:rPr>
            </w:pPr>
          </w:p>
          <w:p w:rsidR="00AF5E51" w:rsidRDefault="00AF5E51">
            <w:pPr>
              <w:spacing w:line="269" w:lineRule="auto"/>
              <w:rPr>
                <w:lang w:eastAsia="zh-CN"/>
              </w:rPr>
            </w:pPr>
          </w:p>
          <w:p w:rsidR="00AF5E51" w:rsidRDefault="00AF5E51">
            <w:pPr>
              <w:spacing w:line="269" w:lineRule="auto"/>
              <w:rPr>
                <w:lang w:eastAsia="zh-CN"/>
              </w:rPr>
            </w:pPr>
          </w:p>
          <w:p w:rsidR="00AF5E51" w:rsidRDefault="00AF5E51">
            <w:pPr>
              <w:spacing w:line="270" w:lineRule="auto"/>
              <w:rPr>
                <w:lang w:eastAsia="zh-CN"/>
              </w:rPr>
            </w:pPr>
          </w:p>
          <w:p w:rsidR="00AF5E51" w:rsidRDefault="00F23CA8">
            <w:pPr>
              <w:pStyle w:val="TableText"/>
              <w:spacing w:before="71" w:line="219" w:lineRule="auto"/>
              <w:ind w:left="311"/>
            </w:pPr>
            <w:r>
              <w:rPr>
                <w:spacing w:val="7"/>
              </w:rPr>
              <w:t>5</w:t>
            </w:r>
            <w:r>
              <w:rPr>
                <w:spacing w:val="7"/>
              </w:rPr>
              <w:t>月</w:t>
            </w:r>
            <w:r>
              <w:rPr>
                <w:spacing w:val="7"/>
              </w:rPr>
              <w:t>24</w:t>
            </w:r>
            <w:r>
              <w:rPr>
                <w:spacing w:val="7"/>
              </w:rPr>
              <w:t>日</w:t>
            </w:r>
          </w:p>
        </w:tc>
        <w:tc>
          <w:tcPr>
            <w:tcW w:w="809" w:type="dxa"/>
          </w:tcPr>
          <w:p w:rsidR="00AF5E51" w:rsidRDefault="00F23CA8">
            <w:pPr>
              <w:pStyle w:val="TableText"/>
              <w:spacing w:before="215" w:line="220" w:lineRule="auto"/>
              <w:ind w:left="172"/>
            </w:pPr>
            <w:r>
              <w:rPr>
                <w:spacing w:val="6"/>
              </w:rPr>
              <w:t>上午</w:t>
            </w:r>
          </w:p>
        </w:tc>
        <w:tc>
          <w:tcPr>
            <w:tcW w:w="2067" w:type="dxa"/>
          </w:tcPr>
          <w:p w:rsidR="00AF5E51" w:rsidRDefault="00F23CA8">
            <w:pPr>
              <w:pStyle w:val="TableText"/>
              <w:spacing w:before="236" w:line="239" w:lineRule="auto"/>
              <w:ind w:left="424"/>
            </w:pPr>
            <w:r>
              <w:rPr>
                <w:spacing w:val="-1"/>
              </w:rPr>
              <w:t>09:00-11:00</w:t>
            </w:r>
          </w:p>
        </w:tc>
        <w:tc>
          <w:tcPr>
            <w:tcW w:w="3861" w:type="dxa"/>
          </w:tcPr>
          <w:p w:rsidR="00AF5E51" w:rsidRDefault="00F23CA8">
            <w:pPr>
              <w:pStyle w:val="TableText"/>
              <w:spacing w:before="213" w:line="219" w:lineRule="auto"/>
              <w:ind w:left="76"/>
              <w:rPr>
                <w:lang w:eastAsia="zh-CN"/>
              </w:rPr>
            </w:pPr>
            <w:r>
              <w:rPr>
                <w:spacing w:val="3"/>
                <w:lang w:eastAsia="zh-CN"/>
              </w:rPr>
              <w:t>社会工作综合能力</w:t>
            </w:r>
            <w:r>
              <w:rPr>
                <w:spacing w:val="3"/>
                <w:lang w:eastAsia="zh-CN"/>
              </w:rPr>
              <w:t>(</w:t>
            </w:r>
            <w:r>
              <w:rPr>
                <w:spacing w:val="3"/>
                <w:lang w:eastAsia="zh-CN"/>
              </w:rPr>
              <w:t>初、中级</w:t>
            </w:r>
            <w:r>
              <w:rPr>
                <w:spacing w:val="3"/>
                <w:lang w:eastAsia="zh-CN"/>
              </w:rPr>
              <w:t>)</w:t>
            </w:r>
          </w:p>
        </w:tc>
      </w:tr>
      <w:tr w:rsidR="00AF5E51">
        <w:trPr>
          <w:trHeight w:val="609"/>
        </w:trPr>
        <w:tc>
          <w:tcPr>
            <w:tcW w:w="834" w:type="dxa"/>
            <w:vMerge/>
            <w:tcBorders>
              <w:top w:val="nil"/>
              <w:bottom w:val="nil"/>
            </w:tcBorders>
          </w:tcPr>
          <w:p w:rsidR="00AF5E51" w:rsidRDefault="00AF5E51">
            <w:pPr>
              <w:rPr>
                <w:lang w:eastAsia="zh-CN"/>
              </w:rPr>
            </w:pPr>
          </w:p>
        </w:tc>
        <w:tc>
          <w:tcPr>
            <w:tcW w:w="1408" w:type="dxa"/>
            <w:vMerge/>
            <w:tcBorders>
              <w:top w:val="nil"/>
              <w:bottom w:val="nil"/>
            </w:tcBorders>
          </w:tcPr>
          <w:p w:rsidR="00AF5E51" w:rsidRDefault="00AF5E51">
            <w:pPr>
              <w:rPr>
                <w:lang w:eastAsia="zh-CN"/>
              </w:rPr>
            </w:pPr>
          </w:p>
        </w:tc>
        <w:tc>
          <w:tcPr>
            <w:tcW w:w="809" w:type="dxa"/>
            <w:vMerge w:val="restart"/>
            <w:tcBorders>
              <w:bottom w:val="nil"/>
            </w:tcBorders>
          </w:tcPr>
          <w:p w:rsidR="00AF5E51" w:rsidRDefault="00AF5E51">
            <w:pPr>
              <w:spacing w:line="253" w:lineRule="auto"/>
              <w:rPr>
                <w:lang w:eastAsia="zh-CN"/>
              </w:rPr>
            </w:pPr>
          </w:p>
          <w:p w:rsidR="00AF5E51" w:rsidRDefault="00AF5E51">
            <w:pPr>
              <w:spacing w:line="253" w:lineRule="auto"/>
              <w:rPr>
                <w:lang w:eastAsia="zh-CN"/>
              </w:rPr>
            </w:pPr>
          </w:p>
          <w:p w:rsidR="00AF5E51" w:rsidRDefault="00AF5E51">
            <w:pPr>
              <w:spacing w:line="254" w:lineRule="auto"/>
              <w:rPr>
                <w:lang w:eastAsia="zh-CN"/>
              </w:rPr>
            </w:pPr>
          </w:p>
          <w:p w:rsidR="00AF5E51" w:rsidRDefault="00F23CA8">
            <w:pPr>
              <w:pStyle w:val="TableText"/>
              <w:spacing w:before="72" w:line="220" w:lineRule="auto"/>
              <w:ind w:left="172"/>
            </w:pPr>
            <w:r>
              <w:rPr>
                <w:spacing w:val="6"/>
              </w:rPr>
              <w:t>下午</w:t>
            </w:r>
          </w:p>
        </w:tc>
        <w:tc>
          <w:tcPr>
            <w:tcW w:w="2067" w:type="dxa"/>
          </w:tcPr>
          <w:p w:rsidR="00AF5E51" w:rsidRDefault="00F23CA8">
            <w:pPr>
              <w:pStyle w:val="TableText"/>
              <w:spacing w:before="227" w:line="239" w:lineRule="auto"/>
              <w:ind w:left="424"/>
            </w:pPr>
            <w:r>
              <w:rPr>
                <w:spacing w:val="-3"/>
              </w:rPr>
              <w:t>14:00-16:00</w:t>
            </w:r>
          </w:p>
        </w:tc>
        <w:tc>
          <w:tcPr>
            <w:tcW w:w="3861" w:type="dxa"/>
          </w:tcPr>
          <w:p w:rsidR="00AF5E51" w:rsidRDefault="00F23CA8">
            <w:pPr>
              <w:pStyle w:val="TableText"/>
              <w:spacing w:before="204" w:line="219" w:lineRule="auto"/>
              <w:ind w:left="76"/>
            </w:pPr>
            <w:r>
              <w:rPr>
                <w:spacing w:val="4"/>
              </w:rPr>
              <w:t>社会工作实务</w:t>
            </w:r>
            <w:r>
              <w:rPr>
                <w:spacing w:val="4"/>
              </w:rPr>
              <w:t>(</w:t>
            </w:r>
            <w:r>
              <w:rPr>
                <w:spacing w:val="4"/>
              </w:rPr>
              <w:t>初级</w:t>
            </w:r>
            <w:r>
              <w:rPr>
                <w:spacing w:val="4"/>
              </w:rPr>
              <w:t>)</w:t>
            </w:r>
          </w:p>
        </w:tc>
      </w:tr>
      <w:tr w:rsidR="00AF5E51">
        <w:trPr>
          <w:trHeight w:val="609"/>
        </w:trPr>
        <w:tc>
          <w:tcPr>
            <w:tcW w:w="834" w:type="dxa"/>
            <w:vMerge/>
            <w:tcBorders>
              <w:top w:val="nil"/>
              <w:bottom w:val="nil"/>
            </w:tcBorders>
          </w:tcPr>
          <w:p w:rsidR="00AF5E51" w:rsidRDefault="00AF5E51"/>
        </w:tc>
        <w:tc>
          <w:tcPr>
            <w:tcW w:w="1408" w:type="dxa"/>
            <w:vMerge/>
            <w:tcBorders>
              <w:top w:val="nil"/>
              <w:bottom w:val="nil"/>
            </w:tcBorders>
          </w:tcPr>
          <w:p w:rsidR="00AF5E51" w:rsidRDefault="00AF5E51"/>
        </w:tc>
        <w:tc>
          <w:tcPr>
            <w:tcW w:w="809" w:type="dxa"/>
            <w:vMerge/>
            <w:tcBorders>
              <w:top w:val="nil"/>
              <w:bottom w:val="nil"/>
            </w:tcBorders>
          </w:tcPr>
          <w:p w:rsidR="00AF5E51" w:rsidRDefault="00AF5E51"/>
        </w:tc>
        <w:tc>
          <w:tcPr>
            <w:tcW w:w="2067" w:type="dxa"/>
          </w:tcPr>
          <w:p w:rsidR="00AF5E51" w:rsidRDefault="00F23CA8">
            <w:pPr>
              <w:pStyle w:val="TableText"/>
              <w:spacing w:before="228" w:line="239" w:lineRule="auto"/>
              <w:ind w:left="424"/>
            </w:pPr>
            <w:r>
              <w:rPr>
                <w:spacing w:val="-3"/>
              </w:rPr>
              <w:t>14:00-16:30</w:t>
            </w:r>
          </w:p>
        </w:tc>
        <w:tc>
          <w:tcPr>
            <w:tcW w:w="3861" w:type="dxa"/>
          </w:tcPr>
          <w:p w:rsidR="00AF5E51" w:rsidRDefault="00F23CA8">
            <w:pPr>
              <w:pStyle w:val="TableText"/>
              <w:spacing w:before="205" w:line="219" w:lineRule="auto"/>
              <w:ind w:left="76"/>
            </w:pPr>
            <w:r>
              <w:rPr>
                <w:spacing w:val="4"/>
              </w:rPr>
              <w:t>社会工作实务</w:t>
            </w:r>
            <w:r>
              <w:rPr>
                <w:spacing w:val="4"/>
              </w:rPr>
              <w:t>(</w:t>
            </w:r>
            <w:r>
              <w:rPr>
                <w:spacing w:val="4"/>
              </w:rPr>
              <w:t>中级</w:t>
            </w:r>
            <w:r>
              <w:rPr>
                <w:spacing w:val="4"/>
              </w:rPr>
              <w:t>)</w:t>
            </w:r>
          </w:p>
        </w:tc>
      </w:tr>
      <w:tr w:rsidR="00AF5E51">
        <w:trPr>
          <w:trHeight w:val="630"/>
        </w:trPr>
        <w:tc>
          <w:tcPr>
            <w:tcW w:w="834" w:type="dxa"/>
            <w:vMerge/>
            <w:tcBorders>
              <w:top w:val="nil"/>
            </w:tcBorders>
          </w:tcPr>
          <w:p w:rsidR="00AF5E51" w:rsidRDefault="00AF5E51"/>
        </w:tc>
        <w:tc>
          <w:tcPr>
            <w:tcW w:w="1408" w:type="dxa"/>
            <w:vMerge/>
            <w:tcBorders>
              <w:top w:val="nil"/>
            </w:tcBorders>
          </w:tcPr>
          <w:p w:rsidR="00AF5E51" w:rsidRDefault="00AF5E51"/>
        </w:tc>
        <w:tc>
          <w:tcPr>
            <w:tcW w:w="809" w:type="dxa"/>
            <w:vMerge/>
            <w:tcBorders>
              <w:top w:val="nil"/>
            </w:tcBorders>
          </w:tcPr>
          <w:p w:rsidR="00AF5E51" w:rsidRDefault="00AF5E51"/>
        </w:tc>
        <w:tc>
          <w:tcPr>
            <w:tcW w:w="2067" w:type="dxa"/>
          </w:tcPr>
          <w:p w:rsidR="00AF5E51" w:rsidRDefault="00F23CA8">
            <w:pPr>
              <w:pStyle w:val="TableText"/>
              <w:spacing w:before="239" w:line="239" w:lineRule="auto"/>
              <w:ind w:left="424"/>
            </w:pPr>
            <w:r>
              <w:rPr>
                <w:spacing w:val="-3"/>
              </w:rPr>
              <w:t>14:00-17:00</w:t>
            </w:r>
          </w:p>
        </w:tc>
        <w:tc>
          <w:tcPr>
            <w:tcW w:w="3861" w:type="dxa"/>
          </w:tcPr>
          <w:p w:rsidR="00AF5E51" w:rsidRDefault="00F23CA8">
            <w:pPr>
              <w:pStyle w:val="TableText"/>
              <w:spacing w:before="216" w:line="219" w:lineRule="auto"/>
              <w:ind w:left="76"/>
            </w:pPr>
            <w:r>
              <w:rPr>
                <w:spacing w:val="4"/>
              </w:rPr>
              <w:t>社会工作实务</w:t>
            </w:r>
            <w:r>
              <w:rPr>
                <w:spacing w:val="4"/>
              </w:rPr>
              <w:t>(</w:t>
            </w:r>
            <w:r>
              <w:rPr>
                <w:spacing w:val="4"/>
              </w:rPr>
              <w:t>高级</w:t>
            </w:r>
            <w:r>
              <w:rPr>
                <w:spacing w:val="4"/>
              </w:rPr>
              <w:t>)</w:t>
            </w:r>
          </w:p>
        </w:tc>
      </w:tr>
      <w:tr w:rsidR="00AF5E51">
        <w:trPr>
          <w:trHeight w:val="599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198" w:line="219" w:lineRule="auto"/>
              <w:ind w:left="724"/>
            </w:pPr>
            <w:r>
              <w:rPr>
                <w:spacing w:val="7"/>
              </w:rPr>
              <w:t>5</w:t>
            </w:r>
            <w:r>
              <w:rPr>
                <w:spacing w:val="7"/>
              </w:rPr>
              <w:t>月</w:t>
            </w:r>
            <w:r>
              <w:rPr>
                <w:spacing w:val="7"/>
              </w:rPr>
              <w:t>25</w:t>
            </w:r>
            <w:r>
              <w:rPr>
                <w:spacing w:val="7"/>
              </w:rPr>
              <w:t>日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198" w:line="219" w:lineRule="auto"/>
              <w:ind w:left="73"/>
              <w:rPr>
                <w:lang w:eastAsia="zh-CN"/>
              </w:rPr>
            </w:pPr>
            <w:r>
              <w:rPr>
                <w:lang w:eastAsia="zh-CN"/>
              </w:rPr>
              <w:t>各考区答题卡送省人事考试中心。</w:t>
            </w:r>
          </w:p>
        </w:tc>
      </w:tr>
      <w:tr w:rsidR="00AF5E51">
        <w:trPr>
          <w:trHeight w:val="620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09" w:line="219" w:lineRule="auto"/>
              <w:ind w:left="614"/>
            </w:pPr>
            <w:r>
              <w:rPr>
                <w:spacing w:val="1"/>
              </w:rPr>
              <w:t>5</w:t>
            </w:r>
            <w:r>
              <w:rPr>
                <w:spacing w:val="1"/>
              </w:rPr>
              <w:t>月</w:t>
            </w:r>
            <w:r>
              <w:rPr>
                <w:spacing w:val="1"/>
              </w:rPr>
              <w:t>27</w:t>
            </w:r>
            <w:r>
              <w:rPr>
                <w:spacing w:val="1"/>
              </w:rPr>
              <w:t>日前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209" w:line="219" w:lineRule="auto"/>
              <w:ind w:left="73"/>
              <w:rPr>
                <w:lang w:eastAsia="zh-CN"/>
              </w:rPr>
            </w:pPr>
            <w:r>
              <w:rPr>
                <w:lang w:eastAsia="zh-CN"/>
              </w:rPr>
              <w:t>向人社部人事考试中心上报考场分配信息。</w:t>
            </w:r>
          </w:p>
        </w:tc>
      </w:tr>
      <w:tr w:rsidR="00AF5E51">
        <w:trPr>
          <w:trHeight w:val="610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09" w:line="219" w:lineRule="auto"/>
              <w:ind w:left="614"/>
            </w:pPr>
            <w:r>
              <w:rPr>
                <w:spacing w:val="1"/>
              </w:rPr>
              <w:t>6</w:t>
            </w:r>
            <w:r>
              <w:rPr>
                <w:spacing w:val="1"/>
              </w:rPr>
              <w:t>月</w:t>
            </w:r>
            <w:r>
              <w:rPr>
                <w:spacing w:val="1"/>
              </w:rPr>
              <w:t>15</w:t>
            </w:r>
            <w:r>
              <w:rPr>
                <w:spacing w:val="1"/>
              </w:rPr>
              <w:t>日前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207" w:line="219" w:lineRule="auto"/>
              <w:ind w:left="73"/>
              <w:rPr>
                <w:lang w:eastAsia="zh-CN"/>
              </w:rPr>
            </w:pPr>
            <w:r>
              <w:rPr>
                <w:lang w:eastAsia="zh-CN"/>
              </w:rPr>
              <w:t>省人事考试中心完成答题卡扫描及数据上传工作。</w:t>
            </w:r>
          </w:p>
        </w:tc>
      </w:tr>
      <w:tr w:rsidR="00AF5E51">
        <w:trPr>
          <w:trHeight w:val="609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09" w:line="219" w:lineRule="auto"/>
              <w:ind w:left="724"/>
            </w:pPr>
            <w:r>
              <w:rPr>
                <w:spacing w:val="5"/>
              </w:rPr>
              <w:t>7</w:t>
            </w:r>
            <w:r>
              <w:rPr>
                <w:spacing w:val="5"/>
              </w:rPr>
              <w:t>月下旬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207" w:line="219" w:lineRule="auto"/>
              <w:ind w:left="73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人社部考试中心公布考试成绩。</w:t>
            </w:r>
          </w:p>
        </w:tc>
      </w:tr>
      <w:tr w:rsidR="00AF5E51">
        <w:trPr>
          <w:trHeight w:val="635"/>
        </w:trPr>
        <w:tc>
          <w:tcPr>
            <w:tcW w:w="2242" w:type="dxa"/>
            <w:gridSpan w:val="2"/>
          </w:tcPr>
          <w:p w:rsidR="00AF5E51" w:rsidRDefault="00F23CA8">
            <w:pPr>
              <w:pStyle w:val="TableText"/>
              <w:spacing w:before="220" w:line="219" w:lineRule="auto"/>
              <w:ind w:left="724"/>
            </w:pPr>
            <w:r>
              <w:rPr>
                <w:spacing w:val="5"/>
              </w:rPr>
              <w:t>8</w:t>
            </w:r>
            <w:r>
              <w:rPr>
                <w:spacing w:val="5"/>
              </w:rPr>
              <w:t>月上旬</w:t>
            </w:r>
          </w:p>
        </w:tc>
        <w:tc>
          <w:tcPr>
            <w:tcW w:w="6737" w:type="dxa"/>
            <w:gridSpan w:val="3"/>
          </w:tcPr>
          <w:p w:rsidR="00AF5E51" w:rsidRDefault="00F23CA8">
            <w:pPr>
              <w:pStyle w:val="TableText"/>
              <w:spacing w:before="218" w:line="219" w:lineRule="auto"/>
              <w:ind w:left="73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资格审查，确定符合证书领取人员。</w:t>
            </w:r>
          </w:p>
        </w:tc>
      </w:tr>
    </w:tbl>
    <w:p w:rsidR="00AF5E51" w:rsidRDefault="00AF5E51">
      <w:pPr>
        <w:rPr>
          <w:lang w:eastAsia="zh-CN"/>
        </w:rPr>
      </w:pPr>
    </w:p>
    <w:p w:rsidR="00AF5E51" w:rsidRDefault="00AF5E51">
      <w:pPr>
        <w:rPr>
          <w:lang w:eastAsia="zh-CN"/>
        </w:rPr>
        <w:sectPr w:rsidR="00AF5E51">
          <w:footerReference w:type="default" r:id="rId34"/>
          <w:pgSz w:w="11900" w:h="16830"/>
          <w:pgMar w:top="1430" w:right="1455" w:bottom="1674" w:left="1455" w:header="0" w:footer="1304" w:gutter="0"/>
          <w:cols w:space="720"/>
        </w:sectPr>
      </w:pPr>
    </w:p>
    <w:p w:rsidR="00AF5E51" w:rsidRDefault="00AF5E51">
      <w:pPr>
        <w:spacing w:line="288" w:lineRule="auto"/>
        <w:rPr>
          <w:lang w:eastAsia="zh-CN"/>
        </w:rPr>
      </w:pPr>
    </w:p>
    <w:p w:rsidR="00AF5E51" w:rsidRDefault="00AF5E51">
      <w:pPr>
        <w:spacing w:line="289" w:lineRule="auto"/>
        <w:rPr>
          <w:lang w:eastAsia="zh-CN"/>
        </w:rPr>
      </w:pPr>
    </w:p>
    <w:p w:rsidR="00AF5E51" w:rsidRDefault="00F23CA8">
      <w:pPr>
        <w:spacing w:before="101" w:line="224" w:lineRule="auto"/>
        <w:rPr>
          <w:rFonts w:ascii="SimHei" w:eastAsia="SimHei" w:hAnsi="SimHei" w:cs="SimHei"/>
          <w:sz w:val="31"/>
          <w:szCs w:val="31"/>
          <w:lang w:eastAsia="zh-CN"/>
        </w:rPr>
      </w:pPr>
      <w:r>
        <w:rPr>
          <w:rFonts w:ascii="SimHei" w:eastAsia="SimHei" w:hAnsi="SimHei" w:cs="SimHei"/>
          <w:b/>
          <w:bCs/>
          <w:spacing w:val="28"/>
          <w:sz w:val="31"/>
          <w:szCs w:val="31"/>
          <w:lang w:eastAsia="zh-CN"/>
        </w:rPr>
        <w:t>附件</w:t>
      </w:r>
      <w:r>
        <w:rPr>
          <w:rFonts w:ascii="SimHei" w:eastAsia="SimHei" w:hAnsi="SimHei" w:cs="SimHei"/>
          <w:b/>
          <w:bCs/>
          <w:spacing w:val="28"/>
          <w:sz w:val="31"/>
          <w:szCs w:val="31"/>
          <w:lang w:eastAsia="zh-CN"/>
        </w:rPr>
        <w:t>2</w:t>
      </w:r>
    </w:p>
    <w:p w:rsidR="00AF5E51" w:rsidRDefault="00F23CA8">
      <w:pPr>
        <w:spacing w:before="23" w:line="219" w:lineRule="auto"/>
        <w:ind w:left="3111"/>
        <w:rPr>
          <w:rFonts w:ascii="SimSun" w:eastAsia="SimSun" w:hAnsi="SimSun" w:cs="SimSun"/>
          <w:sz w:val="44"/>
          <w:szCs w:val="44"/>
          <w:lang w:eastAsia="zh-CN"/>
        </w:rPr>
      </w:pPr>
      <w:r>
        <w:rPr>
          <w:rFonts w:ascii="SimSun" w:eastAsia="SimSun" w:hAnsi="SimSun" w:cs="SimSun"/>
          <w:b/>
          <w:bCs/>
          <w:spacing w:val="-10"/>
          <w:sz w:val="44"/>
          <w:szCs w:val="44"/>
          <w:lang w:eastAsia="zh-CN"/>
        </w:rPr>
        <w:t>咨询服务电话</w:t>
      </w:r>
    </w:p>
    <w:p w:rsidR="00AF5E51" w:rsidRDefault="00AF5E51">
      <w:pPr>
        <w:spacing w:line="293" w:lineRule="auto"/>
        <w:rPr>
          <w:lang w:eastAsia="zh-CN"/>
        </w:rPr>
      </w:pPr>
    </w:p>
    <w:p w:rsidR="00AF5E51" w:rsidRDefault="00AF5E51">
      <w:pPr>
        <w:spacing w:line="294" w:lineRule="auto"/>
        <w:rPr>
          <w:lang w:eastAsia="zh-CN"/>
        </w:rPr>
      </w:pPr>
    </w:p>
    <w:p w:rsidR="00AF5E51" w:rsidRDefault="00F23CA8">
      <w:pPr>
        <w:pStyle w:val="a3"/>
        <w:spacing w:before="101" w:line="222" w:lineRule="auto"/>
        <w:ind w:left="629"/>
        <w:outlineLvl w:val="2"/>
        <w:rPr>
          <w:lang w:eastAsia="zh-CN"/>
        </w:rPr>
      </w:pPr>
      <w:r>
        <w:rPr>
          <w:b/>
          <w:bCs/>
          <w:spacing w:val="1"/>
          <w:lang w:eastAsia="zh-CN"/>
        </w:rPr>
        <w:t>一、考务技术咨询及资格审查咨询电话</w:t>
      </w:r>
    </w:p>
    <w:p w:rsidR="00AF5E51" w:rsidRDefault="00F23CA8">
      <w:pPr>
        <w:pStyle w:val="a3"/>
        <w:spacing w:before="191" w:line="222" w:lineRule="auto"/>
        <w:ind w:left="715"/>
        <w:rPr>
          <w:lang w:eastAsia="zh-CN"/>
        </w:rPr>
      </w:pPr>
      <w:r>
        <w:rPr>
          <w:spacing w:val="3"/>
          <w:lang w:eastAsia="zh-CN"/>
        </w:rPr>
        <w:t>南京市人事考试中心：</w:t>
      </w:r>
      <w:r>
        <w:rPr>
          <w:spacing w:val="3"/>
          <w:lang w:eastAsia="zh-CN"/>
        </w:rPr>
        <w:t>025-83151200</w:t>
      </w:r>
    </w:p>
    <w:p w:rsidR="00AF5E51" w:rsidRDefault="00F23CA8">
      <w:pPr>
        <w:pStyle w:val="a3"/>
        <w:spacing w:before="197" w:line="222" w:lineRule="auto"/>
        <w:ind w:left="715"/>
        <w:rPr>
          <w:lang w:eastAsia="zh-CN"/>
        </w:rPr>
      </w:pPr>
      <w:r>
        <w:rPr>
          <w:spacing w:val="4"/>
          <w:lang w:eastAsia="zh-CN"/>
        </w:rPr>
        <w:t>无锡市人事考试中心：</w:t>
      </w:r>
      <w:r>
        <w:rPr>
          <w:spacing w:val="4"/>
          <w:lang w:eastAsia="zh-CN"/>
        </w:rPr>
        <w:t>0510-12333</w:t>
      </w:r>
      <w:r>
        <w:rPr>
          <w:spacing w:val="4"/>
          <w:lang w:eastAsia="zh-CN"/>
        </w:rPr>
        <w:t>、</w:t>
      </w:r>
      <w:r>
        <w:rPr>
          <w:spacing w:val="4"/>
          <w:lang w:eastAsia="zh-CN"/>
        </w:rPr>
        <w:t>81880029</w:t>
      </w:r>
    </w:p>
    <w:p w:rsidR="00AF5E51" w:rsidRDefault="00F23CA8">
      <w:pPr>
        <w:pStyle w:val="a3"/>
        <w:spacing w:before="207" w:line="222" w:lineRule="auto"/>
        <w:ind w:left="715"/>
        <w:rPr>
          <w:lang w:eastAsia="zh-CN"/>
        </w:rPr>
      </w:pPr>
      <w:r>
        <w:rPr>
          <w:spacing w:val="6"/>
          <w:lang w:eastAsia="zh-CN"/>
        </w:rPr>
        <w:t>徐州市人事考试中心：</w:t>
      </w:r>
      <w:r>
        <w:rPr>
          <w:spacing w:val="6"/>
          <w:lang w:eastAsia="zh-CN"/>
        </w:rPr>
        <w:t>0516-12333</w:t>
      </w:r>
      <w:r>
        <w:rPr>
          <w:spacing w:val="5"/>
          <w:lang w:eastAsia="zh-CN"/>
        </w:rPr>
        <w:t>、</w:t>
      </w:r>
      <w:r>
        <w:rPr>
          <w:spacing w:val="5"/>
          <w:lang w:eastAsia="zh-CN"/>
        </w:rPr>
        <w:t>80800320</w:t>
      </w:r>
    </w:p>
    <w:p w:rsidR="00AF5E51" w:rsidRDefault="00F23CA8">
      <w:pPr>
        <w:pStyle w:val="a3"/>
        <w:spacing w:before="207" w:line="222" w:lineRule="auto"/>
        <w:ind w:left="715"/>
        <w:rPr>
          <w:lang w:eastAsia="zh-CN"/>
        </w:rPr>
      </w:pPr>
      <w:r>
        <w:rPr>
          <w:spacing w:val="4"/>
          <w:lang w:eastAsia="zh-CN"/>
        </w:rPr>
        <w:t>常州市人事考试中心：</w:t>
      </w:r>
      <w:r>
        <w:rPr>
          <w:spacing w:val="4"/>
          <w:lang w:eastAsia="zh-CN"/>
        </w:rPr>
        <w:t>0519-86617131</w:t>
      </w:r>
    </w:p>
    <w:p w:rsidR="00AF5E51" w:rsidRDefault="00F23CA8">
      <w:pPr>
        <w:pStyle w:val="a3"/>
        <w:spacing w:before="208" w:line="222" w:lineRule="auto"/>
        <w:ind w:left="715"/>
        <w:rPr>
          <w:lang w:eastAsia="zh-CN"/>
        </w:rPr>
      </w:pPr>
      <w:r>
        <w:rPr>
          <w:spacing w:val="3"/>
          <w:lang w:eastAsia="zh-CN"/>
        </w:rPr>
        <w:t>苏州市人事考试院：</w:t>
      </w:r>
      <w:r>
        <w:rPr>
          <w:spacing w:val="3"/>
          <w:lang w:eastAsia="zh-CN"/>
        </w:rPr>
        <w:t>0512-65301425</w:t>
      </w:r>
    </w:p>
    <w:p w:rsidR="00AF5E51" w:rsidRDefault="00F23CA8">
      <w:pPr>
        <w:pStyle w:val="a3"/>
        <w:spacing w:before="217" w:line="222" w:lineRule="auto"/>
        <w:ind w:left="715"/>
        <w:rPr>
          <w:lang w:eastAsia="zh-CN"/>
        </w:rPr>
      </w:pPr>
      <w:r>
        <w:rPr>
          <w:spacing w:val="4"/>
          <w:lang w:eastAsia="zh-CN"/>
        </w:rPr>
        <w:t>南通市人事考试中心：</w:t>
      </w:r>
      <w:r>
        <w:rPr>
          <w:spacing w:val="4"/>
          <w:lang w:eastAsia="zh-CN"/>
        </w:rPr>
        <w:t>0513-59000252</w:t>
      </w:r>
      <w:r>
        <w:rPr>
          <w:spacing w:val="4"/>
          <w:lang w:eastAsia="zh-CN"/>
        </w:rPr>
        <w:t>、</w:t>
      </w:r>
      <w:r>
        <w:rPr>
          <w:spacing w:val="4"/>
          <w:lang w:eastAsia="zh-CN"/>
        </w:rPr>
        <w:t>59000251</w:t>
      </w:r>
    </w:p>
    <w:p w:rsidR="00AF5E51" w:rsidRDefault="00F23CA8">
      <w:pPr>
        <w:pStyle w:val="a3"/>
        <w:spacing w:before="207" w:line="222" w:lineRule="auto"/>
        <w:ind w:left="715"/>
        <w:rPr>
          <w:lang w:eastAsia="zh-CN"/>
        </w:rPr>
      </w:pPr>
      <w:r>
        <w:rPr>
          <w:spacing w:val="5"/>
          <w:lang w:eastAsia="zh-CN"/>
        </w:rPr>
        <w:t>连云港市人事考试中心：</w:t>
      </w:r>
      <w:r>
        <w:rPr>
          <w:spacing w:val="5"/>
          <w:lang w:eastAsia="zh-CN"/>
        </w:rPr>
        <w:t>0518-85826670</w:t>
      </w:r>
    </w:p>
    <w:p w:rsidR="00AF5E51" w:rsidRDefault="00F23CA8">
      <w:pPr>
        <w:pStyle w:val="a3"/>
        <w:spacing w:before="207" w:line="222" w:lineRule="auto"/>
        <w:ind w:left="715"/>
        <w:rPr>
          <w:lang w:eastAsia="zh-CN"/>
        </w:rPr>
      </w:pPr>
      <w:r>
        <w:rPr>
          <w:spacing w:val="4"/>
          <w:lang w:eastAsia="zh-CN"/>
        </w:rPr>
        <w:t>淮安市人事考试中心：</w:t>
      </w:r>
      <w:r>
        <w:rPr>
          <w:spacing w:val="4"/>
          <w:lang w:eastAsia="zh-CN"/>
        </w:rPr>
        <w:t>0517-89330169</w:t>
      </w:r>
    </w:p>
    <w:p w:rsidR="00AF5E51" w:rsidRDefault="00F23CA8">
      <w:pPr>
        <w:pStyle w:val="a3"/>
        <w:spacing w:before="208" w:line="222" w:lineRule="auto"/>
        <w:ind w:left="715"/>
        <w:rPr>
          <w:lang w:eastAsia="zh-CN"/>
        </w:rPr>
      </w:pPr>
      <w:r>
        <w:rPr>
          <w:spacing w:val="3"/>
          <w:lang w:eastAsia="zh-CN"/>
        </w:rPr>
        <w:t>盐城市人事考试中心：</w:t>
      </w:r>
      <w:r>
        <w:rPr>
          <w:spacing w:val="3"/>
          <w:lang w:eastAsia="zh-CN"/>
        </w:rPr>
        <w:t>0515-86668515</w:t>
      </w:r>
    </w:p>
    <w:p w:rsidR="00AF5E51" w:rsidRDefault="00F23CA8">
      <w:pPr>
        <w:pStyle w:val="a3"/>
        <w:spacing w:before="207" w:line="222" w:lineRule="auto"/>
        <w:ind w:left="715"/>
        <w:rPr>
          <w:lang w:eastAsia="zh-CN"/>
        </w:rPr>
      </w:pPr>
      <w:r>
        <w:rPr>
          <w:spacing w:val="3"/>
          <w:lang w:eastAsia="zh-CN"/>
        </w:rPr>
        <w:t>扬州市人事考试中心：</w:t>
      </w:r>
      <w:r>
        <w:rPr>
          <w:spacing w:val="3"/>
          <w:lang w:eastAsia="zh-CN"/>
        </w:rPr>
        <w:t>0514-80829370</w:t>
      </w:r>
    </w:p>
    <w:p w:rsidR="00AF5E51" w:rsidRDefault="00F23CA8">
      <w:pPr>
        <w:pStyle w:val="a3"/>
        <w:spacing w:before="197" w:line="222" w:lineRule="auto"/>
        <w:ind w:left="715"/>
        <w:rPr>
          <w:lang w:eastAsia="zh-CN"/>
        </w:rPr>
      </w:pPr>
      <w:r>
        <w:rPr>
          <w:spacing w:val="4"/>
          <w:lang w:eastAsia="zh-CN"/>
        </w:rPr>
        <w:t>镇江市人事考试考工中心：</w:t>
      </w:r>
      <w:r>
        <w:rPr>
          <w:spacing w:val="4"/>
          <w:lang w:eastAsia="zh-CN"/>
        </w:rPr>
        <w:t>0511-84432609</w:t>
      </w:r>
      <w:r>
        <w:rPr>
          <w:spacing w:val="4"/>
          <w:lang w:eastAsia="zh-CN"/>
        </w:rPr>
        <w:t>、</w:t>
      </w:r>
      <w:r>
        <w:rPr>
          <w:spacing w:val="4"/>
          <w:lang w:eastAsia="zh-CN"/>
        </w:rPr>
        <w:t>84425552</w:t>
      </w:r>
    </w:p>
    <w:p w:rsidR="00AF5E51" w:rsidRDefault="00F23CA8">
      <w:pPr>
        <w:pStyle w:val="a3"/>
        <w:spacing w:before="141" w:line="356" w:lineRule="auto"/>
        <w:ind w:left="375" w:right="42" w:firstLine="340"/>
      </w:pPr>
      <w:r>
        <w:rPr>
          <w:spacing w:val="4"/>
        </w:rPr>
        <w:t>泰州市人事考试管理办公室：请登录</w:t>
      </w:r>
      <w:hyperlink r:id="rId35" w:history="1">
        <w:r>
          <w:rPr>
            <w:rFonts w:ascii="Arial" w:eastAsia="Arial" w:hAnsi="Arial" w:cs="Arial"/>
          </w:rPr>
          <w:t>https</w:t>
        </w:r>
        <w:r>
          <w:rPr>
            <w:rFonts w:ascii="Arial" w:eastAsia="Arial" w:hAnsi="Arial" w:cs="Arial"/>
            <w:spacing w:val="4"/>
          </w:rPr>
          <w:t>://</w:t>
        </w:r>
        <w:r>
          <w:rPr>
            <w:rFonts w:ascii="Arial" w:eastAsia="Arial" w:hAnsi="Arial" w:cs="Arial"/>
          </w:rPr>
          <w:t>rsj</w:t>
        </w:r>
        <w:r>
          <w:rPr>
            <w:rFonts w:ascii="Arial" w:eastAsia="Arial" w:hAnsi="Arial" w:cs="Arial"/>
            <w:spacing w:val="4"/>
          </w:rPr>
          <w:t>.</w:t>
        </w:r>
        <w:r>
          <w:rPr>
            <w:rFonts w:ascii="Arial" w:eastAsia="Arial" w:hAnsi="Arial" w:cs="Arial"/>
          </w:rPr>
          <w:t>taizhou</w:t>
        </w:r>
        <w:r>
          <w:rPr>
            <w:rFonts w:ascii="Arial" w:eastAsia="Arial" w:hAnsi="Arial" w:cs="Arial"/>
            <w:spacing w:val="4"/>
          </w:rPr>
          <w:t>.</w:t>
        </w:r>
        <w:r>
          <w:rPr>
            <w:rFonts w:ascii="Arial" w:eastAsia="Arial" w:hAnsi="Arial" w:cs="Arial"/>
          </w:rPr>
          <w:t>gov</w:t>
        </w:r>
        <w:r>
          <w:rPr>
            <w:rFonts w:ascii="Arial" w:eastAsia="Arial" w:hAnsi="Arial" w:cs="Arial"/>
            <w:spacing w:val="4"/>
          </w:rPr>
          <w:t>.</w:t>
        </w:r>
      </w:hyperlink>
      <w:r>
        <w:rPr>
          <w:rFonts w:ascii="SimSun" w:eastAsia="SimSun" w:hAnsi="SimSun" w:cs="SimSun"/>
          <w:spacing w:val="-19"/>
        </w:rPr>
        <w:t>cn/ztz1/tzsr</w:t>
      </w:r>
      <w:r>
        <w:rPr>
          <w:rFonts w:ascii="SimSun" w:eastAsia="SimSun" w:hAnsi="SimSun" w:cs="SimSun"/>
          <w:spacing w:val="-19"/>
        </w:rPr>
        <w:t>sksfwpt/index.html</w:t>
      </w:r>
      <w:r>
        <w:rPr>
          <w:spacing w:val="-19"/>
        </w:rPr>
        <w:t>“</w:t>
      </w:r>
      <w:r>
        <w:rPr>
          <w:spacing w:val="-19"/>
        </w:rPr>
        <w:t>办事指南</w:t>
      </w:r>
      <w:r>
        <w:rPr>
          <w:spacing w:val="-19"/>
        </w:rPr>
        <w:t>”</w:t>
      </w:r>
      <w:r>
        <w:rPr>
          <w:spacing w:val="-19"/>
        </w:rPr>
        <w:t>栏目查询。</w:t>
      </w:r>
    </w:p>
    <w:p w:rsidR="00AF5E51" w:rsidRDefault="00F23CA8">
      <w:pPr>
        <w:pStyle w:val="a3"/>
        <w:spacing w:before="1" w:line="222" w:lineRule="auto"/>
        <w:ind w:left="715"/>
        <w:rPr>
          <w:lang w:eastAsia="zh-CN"/>
        </w:rPr>
      </w:pPr>
      <w:r>
        <w:rPr>
          <w:spacing w:val="4"/>
          <w:lang w:eastAsia="zh-CN"/>
        </w:rPr>
        <w:t>宿迁市人事考试中心：</w:t>
      </w:r>
      <w:r>
        <w:rPr>
          <w:spacing w:val="4"/>
          <w:lang w:eastAsia="zh-CN"/>
        </w:rPr>
        <w:t>0527-84353881</w:t>
      </w:r>
    </w:p>
    <w:p w:rsidR="00AF5E51" w:rsidRDefault="00F23CA8">
      <w:pPr>
        <w:pStyle w:val="a3"/>
        <w:spacing w:before="217" w:line="222" w:lineRule="auto"/>
        <w:jc w:val="right"/>
        <w:rPr>
          <w:lang w:eastAsia="zh-CN"/>
        </w:rPr>
      </w:pPr>
      <w:r>
        <w:rPr>
          <w:spacing w:val="14"/>
          <w:lang w:eastAsia="zh-CN"/>
        </w:rPr>
        <w:lastRenderedPageBreak/>
        <w:t>省直</w:t>
      </w:r>
      <w:r>
        <w:rPr>
          <w:spacing w:val="14"/>
          <w:lang w:eastAsia="zh-CN"/>
        </w:rPr>
        <w:t>(</w:t>
      </w:r>
      <w:r>
        <w:rPr>
          <w:spacing w:val="14"/>
          <w:lang w:eastAsia="zh-CN"/>
        </w:rPr>
        <w:t>省级机关管理干部学院</w:t>
      </w:r>
      <w:r>
        <w:rPr>
          <w:spacing w:val="14"/>
          <w:lang w:eastAsia="zh-CN"/>
        </w:rPr>
        <w:t>):025-52316233</w:t>
      </w:r>
      <w:r>
        <w:rPr>
          <w:spacing w:val="14"/>
          <w:lang w:eastAsia="zh-CN"/>
        </w:rPr>
        <w:t>、</w:t>
      </w:r>
      <w:r>
        <w:rPr>
          <w:spacing w:val="14"/>
          <w:lang w:eastAsia="zh-CN"/>
        </w:rPr>
        <w:t>83308979</w:t>
      </w:r>
    </w:p>
    <w:p w:rsidR="00AF5E51" w:rsidRDefault="00F23CA8">
      <w:pPr>
        <w:pStyle w:val="a3"/>
        <w:spacing w:before="233" w:line="222" w:lineRule="auto"/>
        <w:ind w:left="720"/>
        <w:outlineLvl w:val="2"/>
        <w:rPr>
          <w:lang w:eastAsia="zh-CN"/>
        </w:rPr>
      </w:pPr>
      <w:r>
        <w:rPr>
          <w:b/>
          <w:bCs/>
          <w:lang w:eastAsia="zh-CN"/>
        </w:rPr>
        <w:t>二、考后资格审查陈述申辩咨询电话</w:t>
      </w:r>
    </w:p>
    <w:p w:rsidR="00AF5E51" w:rsidRDefault="00F23CA8">
      <w:pPr>
        <w:pStyle w:val="a3"/>
        <w:spacing w:before="191" w:line="222" w:lineRule="auto"/>
        <w:ind w:left="675"/>
        <w:rPr>
          <w:lang w:eastAsia="zh-CN"/>
        </w:rPr>
      </w:pPr>
      <w:r>
        <w:rPr>
          <w:spacing w:val="4"/>
          <w:lang w:eastAsia="zh-CN"/>
        </w:rPr>
        <w:t>南京市人社局专技处：</w:t>
      </w:r>
      <w:r>
        <w:rPr>
          <w:spacing w:val="4"/>
          <w:lang w:eastAsia="zh-CN"/>
        </w:rPr>
        <w:t>025-68788058</w:t>
      </w:r>
    </w:p>
    <w:p w:rsidR="00AF5E51" w:rsidRDefault="00F23CA8">
      <w:pPr>
        <w:pStyle w:val="a3"/>
        <w:spacing w:before="197" w:line="222" w:lineRule="auto"/>
        <w:ind w:left="645"/>
        <w:rPr>
          <w:lang w:eastAsia="zh-CN"/>
        </w:rPr>
      </w:pPr>
      <w:r>
        <w:rPr>
          <w:spacing w:val="5"/>
          <w:lang w:eastAsia="zh-CN"/>
        </w:rPr>
        <w:t>无锡市人事考试中心：</w:t>
      </w:r>
      <w:r>
        <w:rPr>
          <w:spacing w:val="5"/>
          <w:lang w:eastAsia="zh-CN"/>
        </w:rPr>
        <w:t>0510-12333</w:t>
      </w:r>
      <w:r>
        <w:rPr>
          <w:spacing w:val="5"/>
          <w:lang w:eastAsia="zh-CN"/>
        </w:rPr>
        <w:t>、</w:t>
      </w:r>
      <w:r>
        <w:rPr>
          <w:spacing w:val="4"/>
          <w:lang w:eastAsia="zh-CN"/>
        </w:rPr>
        <w:t>81880029</w:t>
      </w:r>
    </w:p>
    <w:p w:rsidR="00AF5E51" w:rsidRDefault="00AF5E51">
      <w:pPr>
        <w:spacing w:line="222" w:lineRule="auto"/>
        <w:rPr>
          <w:lang w:eastAsia="zh-CN"/>
        </w:rPr>
        <w:sectPr w:rsidR="00AF5E51">
          <w:footerReference w:type="default" r:id="rId36"/>
          <w:pgSz w:w="11900" w:h="16830"/>
          <w:pgMar w:top="1430" w:right="1541" w:bottom="1612" w:left="1534" w:header="0" w:footer="1332" w:gutter="0"/>
          <w:cols w:space="720"/>
        </w:sectPr>
      </w:pPr>
    </w:p>
    <w:p w:rsidR="00AF5E51" w:rsidRDefault="00AF5E51">
      <w:pPr>
        <w:spacing w:line="322" w:lineRule="auto"/>
        <w:rPr>
          <w:lang w:eastAsia="zh-CN"/>
        </w:rPr>
      </w:pPr>
    </w:p>
    <w:p w:rsidR="00AF5E51" w:rsidRDefault="00AF5E51">
      <w:pPr>
        <w:spacing w:line="323" w:lineRule="auto"/>
        <w:rPr>
          <w:lang w:eastAsia="zh-CN"/>
        </w:rPr>
      </w:pPr>
    </w:p>
    <w:p w:rsidR="00AF5E51" w:rsidRDefault="00F23CA8">
      <w:pPr>
        <w:pStyle w:val="a3"/>
        <w:spacing w:before="101" w:line="222" w:lineRule="auto"/>
        <w:ind w:left="384"/>
        <w:rPr>
          <w:lang w:eastAsia="zh-CN"/>
        </w:rPr>
      </w:pPr>
      <w:r>
        <w:rPr>
          <w:spacing w:val="4"/>
          <w:lang w:eastAsia="zh-CN"/>
        </w:rPr>
        <w:t>徐州市人社局专技处：</w:t>
      </w:r>
      <w:r>
        <w:rPr>
          <w:spacing w:val="4"/>
          <w:lang w:eastAsia="zh-CN"/>
        </w:rPr>
        <w:t>0516-85798231</w:t>
      </w:r>
    </w:p>
    <w:p w:rsidR="00AF5E51" w:rsidRDefault="00F23CA8">
      <w:pPr>
        <w:pStyle w:val="a3"/>
        <w:spacing w:before="157" w:line="423" w:lineRule="exact"/>
        <w:ind w:left="384"/>
        <w:rPr>
          <w:rFonts w:ascii="Times New Roman" w:eastAsia="Times New Roman" w:hAnsi="Times New Roman" w:cs="Times New Roman"/>
          <w:lang w:eastAsia="zh-CN"/>
        </w:rPr>
      </w:pPr>
      <w:r>
        <w:rPr>
          <w:spacing w:val="1"/>
          <w:position w:val="3"/>
          <w:lang w:eastAsia="zh-CN"/>
        </w:rPr>
        <w:t>常州市人社局专技处</w:t>
      </w:r>
      <w:r>
        <w:rPr>
          <w:rFonts w:ascii="SimSun" w:eastAsia="SimSun" w:hAnsi="SimSun" w:cs="SimSun"/>
          <w:spacing w:val="1"/>
          <w:position w:val="3"/>
          <w:lang w:eastAsia="zh-CN"/>
        </w:rPr>
        <w:t>：</w:t>
      </w:r>
      <w:r>
        <w:rPr>
          <w:rFonts w:ascii="Arial" w:eastAsia="Arial" w:hAnsi="Arial" w:cs="Arial"/>
          <w:spacing w:val="1"/>
          <w:position w:val="3"/>
          <w:lang w:eastAsia="zh-CN"/>
        </w:rPr>
        <w:t xml:space="preserve">0519-85681918, </w:t>
      </w:r>
      <w:r>
        <w:rPr>
          <w:rFonts w:ascii="Times New Roman" w:eastAsia="Times New Roman" w:hAnsi="Times New Roman" w:cs="Times New Roman"/>
          <w:position w:val="3"/>
          <w:lang w:eastAsia="zh-CN"/>
        </w:rPr>
        <w:t>czrsks</w:t>
      </w:r>
      <w:r>
        <w:rPr>
          <w:rFonts w:ascii="Times New Roman" w:eastAsia="Times New Roman" w:hAnsi="Times New Roman" w:cs="Times New Roman"/>
          <w:spacing w:val="1"/>
          <w:position w:val="3"/>
          <w:lang w:eastAsia="zh-CN"/>
        </w:rPr>
        <w:t>@163.</w:t>
      </w:r>
      <w:r>
        <w:rPr>
          <w:rFonts w:ascii="Times New Roman" w:eastAsia="Times New Roman" w:hAnsi="Times New Roman" w:cs="Times New Roman"/>
          <w:position w:val="3"/>
          <w:lang w:eastAsia="zh-CN"/>
        </w:rPr>
        <w:t>com</w:t>
      </w:r>
    </w:p>
    <w:p w:rsidR="00AF5E51" w:rsidRDefault="00F23CA8">
      <w:pPr>
        <w:pStyle w:val="a3"/>
        <w:spacing w:before="187" w:line="222" w:lineRule="auto"/>
        <w:ind w:left="384"/>
        <w:rPr>
          <w:lang w:eastAsia="zh-CN"/>
        </w:rPr>
      </w:pPr>
      <w:r>
        <w:rPr>
          <w:spacing w:val="4"/>
          <w:lang w:eastAsia="zh-CN"/>
        </w:rPr>
        <w:t>苏州市人社局专技处：</w:t>
      </w:r>
      <w:r>
        <w:rPr>
          <w:spacing w:val="4"/>
          <w:lang w:eastAsia="zh-CN"/>
        </w:rPr>
        <w:t>0512-69820599</w:t>
      </w:r>
    </w:p>
    <w:p w:rsidR="00AF5E51" w:rsidRDefault="00F23CA8">
      <w:pPr>
        <w:pStyle w:val="a3"/>
        <w:spacing w:before="217" w:line="222" w:lineRule="auto"/>
        <w:ind w:left="384"/>
        <w:rPr>
          <w:lang w:eastAsia="zh-CN"/>
        </w:rPr>
      </w:pPr>
      <w:r>
        <w:rPr>
          <w:spacing w:val="4"/>
          <w:lang w:eastAsia="zh-CN"/>
        </w:rPr>
        <w:t>南通市人社局专技处：</w:t>
      </w:r>
      <w:r>
        <w:rPr>
          <w:spacing w:val="4"/>
          <w:lang w:eastAsia="zh-CN"/>
        </w:rPr>
        <w:t>0513-59000149</w:t>
      </w:r>
    </w:p>
    <w:p w:rsidR="00AF5E51" w:rsidRDefault="00F23CA8">
      <w:pPr>
        <w:pStyle w:val="a3"/>
        <w:spacing w:before="207" w:line="222" w:lineRule="auto"/>
        <w:ind w:left="384"/>
        <w:rPr>
          <w:rFonts w:ascii="SimSun" w:eastAsia="SimSun" w:hAnsi="SimSun" w:cs="SimSun"/>
          <w:lang w:eastAsia="zh-CN"/>
        </w:rPr>
      </w:pPr>
      <w:r>
        <w:rPr>
          <w:spacing w:val="-1"/>
          <w:lang w:eastAsia="zh-CN"/>
        </w:rPr>
        <w:t>连云港市人事考试中心：</w:t>
      </w:r>
      <w:r>
        <w:rPr>
          <w:rFonts w:ascii="SimSun" w:eastAsia="SimSun" w:hAnsi="SimSun" w:cs="SimSun"/>
          <w:spacing w:val="-1"/>
          <w:lang w:eastAsia="zh-CN"/>
        </w:rPr>
        <w:t>0518-85826670</w:t>
      </w:r>
    </w:p>
    <w:p w:rsidR="00AF5E51" w:rsidRDefault="00F23CA8">
      <w:pPr>
        <w:pStyle w:val="a3"/>
        <w:spacing w:before="237" w:line="222" w:lineRule="auto"/>
        <w:ind w:left="384"/>
        <w:rPr>
          <w:lang w:eastAsia="zh-CN"/>
        </w:rPr>
      </w:pPr>
      <w:r>
        <w:rPr>
          <w:spacing w:val="3"/>
          <w:lang w:eastAsia="zh-CN"/>
        </w:rPr>
        <w:t>淮安市人社局专技处：</w:t>
      </w:r>
      <w:r>
        <w:rPr>
          <w:spacing w:val="3"/>
          <w:lang w:eastAsia="zh-CN"/>
        </w:rPr>
        <w:t>0517-83671113</w:t>
      </w:r>
    </w:p>
    <w:p w:rsidR="00AF5E51" w:rsidRDefault="00F23CA8">
      <w:pPr>
        <w:pStyle w:val="a3"/>
        <w:spacing w:before="177" w:line="222" w:lineRule="auto"/>
        <w:ind w:left="384"/>
        <w:rPr>
          <w:lang w:eastAsia="zh-CN"/>
        </w:rPr>
      </w:pPr>
      <w:r>
        <w:rPr>
          <w:spacing w:val="4"/>
          <w:lang w:eastAsia="zh-CN"/>
        </w:rPr>
        <w:t>盐城市人社局专技处：</w:t>
      </w:r>
      <w:r>
        <w:rPr>
          <w:spacing w:val="4"/>
          <w:lang w:eastAsia="zh-CN"/>
        </w:rPr>
        <w:t>0515-80500738</w:t>
      </w:r>
    </w:p>
    <w:p w:rsidR="00AF5E51" w:rsidRDefault="00F23CA8">
      <w:pPr>
        <w:pStyle w:val="a3"/>
        <w:spacing w:before="207" w:line="222" w:lineRule="auto"/>
        <w:ind w:left="384"/>
        <w:rPr>
          <w:lang w:eastAsia="zh-CN"/>
        </w:rPr>
      </w:pPr>
      <w:r>
        <w:rPr>
          <w:spacing w:val="4"/>
          <w:lang w:eastAsia="zh-CN"/>
        </w:rPr>
        <w:t>扬州市人社局专技处：</w:t>
      </w:r>
      <w:r>
        <w:rPr>
          <w:spacing w:val="4"/>
          <w:lang w:eastAsia="zh-CN"/>
        </w:rPr>
        <w:t>0514-80978112</w:t>
      </w:r>
    </w:p>
    <w:p w:rsidR="00AF5E51" w:rsidRDefault="00F23CA8">
      <w:pPr>
        <w:pStyle w:val="a3"/>
        <w:spacing w:before="207" w:line="222" w:lineRule="auto"/>
        <w:ind w:left="384"/>
        <w:rPr>
          <w:lang w:eastAsia="zh-CN"/>
        </w:rPr>
      </w:pPr>
      <w:r>
        <w:rPr>
          <w:spacing w:val="3"/>
          <w:lang w:eastAsia="zh-CN"/>
        </w:rPr>
        <w:t>镇江市人社局专技处：</w:t>
      </w:r>
      <w:r>
        <w:rPr>
          <w:spacing w:val="3"/>
          <w:lang w:eastAsia="zh-CN"/>
        </w:rPr>
        <w:t>0511-85340321</w:t>
      </w:r>
    </w:p>
    <w:p w:rsidR="00AF5E51" w:rsidRDefault="00F23CA8">
      <w:pPr>
        <w:pStyle w:val="a3"/>
        <w:spacing w:before="217" w:line="222" w:lineRule="auto"/>
        <w:ind w:left="384"/>
        <w:rPr>
          <w:lang w:eastAsia="zh-CN"/>
        </w:rPr>
      </w:pPr>
      <w:r>
        <w:rPr>
          <w:spacing w:val="5"/>
          <w:lang w:eastAsia="zh-CN"/>
        </w:rPr>
        <w:t>泰州市人社局专技处：</w:t>
      </w:r>
      <w:r>
        <w:rPr>
          <w:spacing w:val="5"/>
          <w:lang w:eastAsia="zh-CN"/>
        </w:rPr>
        <w:t>0523-80600050</w:t>
      </w:r>
      <w:r>
        <w:rPr>
          <w:spacing w:val="5"/>
          <w:lang w:eastAsia="zh-CN"/>
        </w:rPr>
        <w:t>、</w:t>
      </w:r>
      <w:r>
        <w:rPr>
          <w:spacing w:val="5"/>
          <w:lang w:eastAsia="zh-CN"/>
        </w:rPr>
        <w:t>8060</w:t>
      </w:r>
      <w:r>
        <w:rPr>
          <w:spacing w:val="4"/>
          <w:lang w:eastAsia="zh-CN"/>
        </w:rPr>
        <w:t>0051</w:t>
      </w:r>
    </w:p>
    <w:p w:rsidR="00AF5E51" w:rsidRDefault="00F23CA8">
      <w:pPr>
        <w:pStyle w:val="a3"/>
        <w:spacing w:before="197" w:line="222" w:lineRule="auto"/>
        <w:ind w:left="384"/>
        <w:rPr>
          <w:lang w:eastAsia="zh-CN"/>
        </w:rPr>
      </w:pPr>
      <w:r>
        <w:rPr>
          <w:spacing w:val="4"/>
          <w:lang w:eastAsia="zh-CN"/>
        </w:rPr>
        <w:t>宿迁市人社局专技处：</w:t>
      </w:r>
      <w:r>
        <w:rPr>
          <w:spacing w:val="4"/>
          <w:lang w:eastAsia="zh-CN"/>
        </w:rPr>
        <w:t>0527-84359049</w:t>
      </w:r>
    </w:p>
    <w:sectPr w:rsidR="00AF5E51" w:rsidSect="00AF5E51">
      <w:footerReference w:type="default" r:id="rId37"/>
      <w:pgSz w:w="11900" w:h="16830"/>
      <w:pgMar w:top="1430" w:right="1785" w:bottom="1675" w:left="1785" w:header="0" w:footer="13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CA8" w:rsidRDefault="00F23CA8" w:rsidP="00AF5E51">
      <w:r>
        <w:separator/>
      </w:r>
    </w:p>
  </w:endnote>
  <w:endnote w:type="continuationSeparator" w:id="1">
    <w:p w:rsidR="00F23CA8" w:rsidRDefault="00F23CA8" w:rsidP="00AF5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angSong">
    <w:altName w:val="Arial Unicode MS"/>
    <w:charset w:val="86"/>
    <w:family w:val="auto"/>
    <w:pitch w:val="default"/>
    <w:sig w:usb0="00000000" w:usb1="38CF7CFA" w:usb2="00000016" w:usb3="00000000" w:csb0="00040001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KaiTi">
    <w:altName w:val="Arial Unicode MS"/>
    <w:charset w:val="86"/>
    <w:family w:val="auto"/>
    <w:pitch w:val="default"/>
    <w:sig w:usb0="00000000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line="175" w:lineRule="auto"/>
      <w:ind w:left="4110"/>
      <w:rPr>
        <w:rFonts w:ascii="Times New Roman" w:eastAsia="Times New Roman" w:hAnsi="Times New Roman" w:cs="Times New Roman"/>
        <w:sz w:val="38"/>
        <w:szCs w:val="38"/>
      </w:rPr>
    </w:pPr>
    <w:r>
      <w:rPr>
        <w:rFonts w:ascii="SimSun" w:eastAsia="SimSun" w:hAnsi="SimSun" w:cs="SimSun"/>
        <w:spacing w:val="-8"/>
        <w:sz w:val="38"/>
        <w:szCs w:val="38"/>
      </w:rPr>
      <w:t>—</w:t>
    </w:r>
    <w:r>
      <w:rPr>
        <w:rFonts w:ascii="Times New Roman" w:eastAsia="Times New Roman" w:hAnsi="Times New Roman" w:cs="Times New Roman"/>
        <w:spacing w:val="-8"/>
        <w:sz w:val="38"/>
        <w:szCs w:val="38"/>
      </w:rPr>
      <w:t>1—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before="1" w:line="236" w:lineRule="auto"/>
      <w:ind w:left="3909"/>
      <w:rPr>
        <w:rFonts w:ascii="SimSun" w:eastAsia="SimSun" w:hAnsi="SimSun" w:cs="SimSun"/>
        <w:sz w:val="41"/>
        <w:szCs w:val="41"/>
      </w:rPr>
    </w:pPr>
    <w:r>
      <w:rPr>
        <w:rFonts w:ascii="SimSun" w:eastAsia="SimSun" w:hAnsi="SimSun" w:cs="SimSun"/>
        <w:spacing w:val="-5"/>
        <w:sz w:val="41"/>
        <w:szCs w:val="41"/>
      </w:rPr>
      <w:t>—2—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before="1" w:line="234" w:lineRule="auto"/>
      <w:ind w:left="3919"/>
      <w:rPr>
        <w:rFonts w:ascii="SimSun" w:eastAsia="SimSun" w:hAnsi="SimSun" w:cs="SimSun"/>
        <w:sz w:val="38"/>
        <w:szCs w:val="38"/>
      </w:rPr>
    </w:pPr>
    <w:r>
      <w:rPr>
        <w:rFonts w:ascii="SimSun" w:eastAsia="SimSun" w:hAnsi="SimSun" w:cs="SimSun"/>
        <w:spacing w:val="-4"/>
        <w:sz w:val="38"/>
        <w:szCs w:val="38"/>
      </w:rPr>
      <w:t>—3—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line="236" w:lineRule="auto"/>
      <w:ind w:left="3929"/>
      <w:rPr>
        <w:rFonts w:ascii="SimSun" w:eastAsia="SimSun" w:hAnsi="SimSun" w:cs="SimSun"/>
        <w:sz w:val="39"/>
        <w:szCs w:val="39"/>
      </w:rPr>
    </w:pPr>
    <w:r>
      <w:rPr>
        <w:rFonts w:ascii="SimSun" w:eastAsia="SimSun" w:hAnsi="SimSun" w:cs="SimSun"/>
        <w:spacing w:val="-5"/>
        <w:sz w:val="39"/>
        <w:szCs w:val="39"/>
      </w:rPr>
      <w:t>—4—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before="1" w:line="234" w:lineRule="auto"/>
      <w:ind w:left="3939"/>
      <w:rPr>
        <w:rFonts w:ascii="SimSun" w:eastAsia="SimSun" w:hAnsi="SimSun" w:cs="SimSun"/>
        <w:sz w:val="38"/>
        <w:szCs w:val="38"/>
      </w:rPr>
    </w:pPr>
    <w:r>
      <w:rPr>
        <w:rFonts w:ascii="SimSun" w:eastAsia="SimSun" w:hAnsi="SimSun" w:cs="SimSun"/>
        <w:spacing w:val="-4"/>
        <w:sz w:val="38"/>
        <w:szCs w:val="38"/>
      </w:rPr>
      <w:t>—5—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before="1" w:line="234" w:lineRule="auto"/>
      <w:ind w:left="3939"/>
      <w:rPr>
        <w:rFonts w:ascii="SimSun" w:eastAsia="SimSun" w:hAnsi="SimSun" w:cs="SimSun"/>
        <w:sz w:val="40"/>
        <w:szCs w:val="40"/>
      </w:rPr>
    </w:pPr>
    <w:r>
      <w:rPr>
        <w:rFonts w:ascii="SimSun" w:eastAsia="SimSun" w:hAnsi="SimSun" w:cs="SimSun"/>
        <w:spacing w:val="-5"/>
        <w:sz w:val="40"/>
        <w:szCs w:val="40"/>
      </w:rPr>
      <w:t>—6—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line="235" w:lineRule="auto"/>
      <w:ind w:left="3929"/>
      <w:rPr>
        <w:rFonts w:ascii="SimSun" w:eastAsia="SimSun" w:hAnsi="SimSun" w:cs="SimSun"/>
        <w:sz w:val="41"/>
        <w:szCs w:val="41"/>
      </w:rPr>
    </w:pPr>
    <w:r>
      <w:rPr>
        <w:rFonts w:ascii="SimSun" w:eastAsia="SimSun" w:hAnsi="SimSun" w:cs="SimSun"/>
        <w:spacing w:val="-5"/>
        <w:sz w:val="41"/>
        <w:szCs w:val="41"/>
      </w:rPr>
      <w:t>—7—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line="175" w:lineRule="auto"/>
      <w:ind w:left="3954"/>
      <w:rPr>
        <w:rFonts w:ascii="Times New Roman" w:eastAsia="Times New Roman" w:hAnsi="Times New Roman" w:cs="Times New Roman"/>
        <w:sz w:val="38"/>
        <w:szCs w:val="38"/>
      </w:rPr>
    </w:pPr>
    <w:r>
      <w:rPr>
        <w:rFonts w:ascii="SimSun" w:eastAsia="SimSun" w:hAnsi="SimSun" w:cs="SimSun"/>
        <w:spacing w:val="-17"/>
        <w:w w:val="92"/>
        <w:sz w:val="38"/>
        <w:szCs w:val="38"/>
      </w:rPr>
      <w:t>—</w:t>
    </w:r>
    <w:r>
      <w:rPr>
        <w:rFonts w:ascii="Times New Roman" w:eastAsia="Times New Roman" w:hAnsi="Times New Roman" w:cs="Times New Roman"/>
        <w:spacing w:val="-17"/>
        <w:w w:val="92"/>
        <w:sz w:val="38"/>
        <w:szCs w:val="38"/>
      </w:rPr>
      <w:t>8—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before="1" w:line="234" w:lineRule="auto"/>
      <w:ind w:left="3939"/>
      <w:rPr>
        <w:rFonts w:ascii="SimSun" w:eastAsia="SimSun" w:hAnsi="SimSun" w:cs="SimSun"/>
        <w:sz w:val="39"/>
        <w:szCs w:val="39"/>
      </w:rPr>
    </w:pPr>
    <w:r>
      <w:rPr>
        <w:rFonts w:ascii="SimSun" w:eastAsia="SimSun" w:hAnsi="SimSun" w:cs="SimSun"/>
        <w:spacing w:val="-5"/>
        <w:sz w:val="39"/>
        <w:szCs w:val="39"/>
      </w:rPr>
      <w:t>—9—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AF5E51">
    <w:pPr>
      <w:spacing w:line="14" w:lineRule="auto"/>
      <w:rPr>
        <w:sz w:val="2"/>
      </w:rPr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line="175" w:lineRule="auto"/>
      <w:ind w:left="3889"/>
      <w:rPr>
        <w:rFonts w:ascii="Times New Roman" w:eastAsia="Times New Roman" w:hAnsi="Times New Roman" w:cs="Times New Roman"/>
        <w:sz w:val="38"/>
        <w:szCs w:val="38"/>
      </w:rPr>
    </w:pPr>
    <w:r>
      <w:rPr>
        <w:rFonts w:ascii="SimSun" w:eastAsia="SimSun" w:hAnsi="SimSun" w:cs="SimSun"/>
        <w:spacing w:val="-26"/>
        <w:sz w:val="38"/>
        <w:szCs w:val="38"/>
      </w:rPr>
      <w:t>—</w:t>
    </w:r>
    <w:r>
      <w:rPr>
        <w:rFonts w:ascii="Times New Roman" w:eastAsia="Times New Roman" w:hAnsi="Times New Roman" w:cs="Times New Roman"/>
        <w:spacing w:val="-26"/>
        <w:sz w:val="38"/>
        <w:szCs w:val="38"/>
      </w:rPr>
      <w:t>11—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before="1" w:line="175" w:lineRule="auto"/>
      <w:ind w:left="3840"/>
      <w:rPr>
        <w:rFonts w:ascii="Times New Roman" w:eastAsia="Times New Roman" w:hAnsi="Times New Roman" w:cs="Times New Roman"/>
        <w:sz w:val="40"/>
        <w:szCs w:val="40"/>
      </w:rPr>
    </w:pPr>
    <w:r>
      <w:rPr>
        <w:rFonts w:ascii="SimSun" w:eastAsia="SimSun" w:hAnsi="SimSun" w:cs="SimSun"/>
        <w:spacing w:val="-29"/>
        <w:w w:val="94"/>
        <w:sz w:val="40"/>
        <w:szCs w:val="40"/>
      </w:rPr>
      <w:t>—</w:t>
    </w:r>
    <w:r>
      <w:rPr>
        <w:rFonts w:ascii="Times New Roman" w:eastAsia="Times New Roman" w:hAnsi="Times New Roman" w:cs="Times New Roman"/>
        <w:spacing w:val="-29"/>
        <w:w w:val="94"/>
        <w:sz w:val="40"/>
        <w:szCs w:val="40"/>
      </w:rPr>
      <w:t>12—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line="175" w:lineRule="auto"/>
      <w:ind w:left="3934"/>
      <w:rPr>
        <w:rFonts w:ascii="Times New Roman" w:eastAsia="Times New Roman" w:hAnsi="Times New Roman" w:cs="Times New Roman"/>
        <w:sz w:val="38"/>
        <w:szCs w:val="38"/>
      </w:rPr>
    </w:pPr>
    <w:r>
      <w:rPr>
        <w:rFonts w:ascii="SimSun" w:eastAsia="SimSun" w:hAnsi="SimSun" w:cs="SimSun"/>
        <w:spacing w:val="-29"/>
        <w:sz w:val="38"/>
        <w:szCs w:val="38"/>
      </w:rPr>
      <w:t>—</w:t>
    </w:r>
    <w:r>
      <w:rPr>
        <w:rFonts w:ascii="Times New Roman" w:eastAsia="Times New Roman" w:hAnsi="Times New Roman" w:cs="Times New Roman"/>
        <w:spacing w:val="-29"/>
        <w:sz w:val="38"/>
        <w:szCs w:val="38"/>
      </w:rPr>
      <w:t>13—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line="181" w:lineRule="auto"/>
      <w:ind w:left="4275"/>
      <w:rPr>
        <w:rFonts w:ascii="Times New Roman" w:eastAsia="Times New Roman" w:hAnsi="Times New Roman" w:cs="Times New Roman"/>
        <w:sz w:val="31"/>
        <w:szCs w:val="31"/>
      </w:rPr>
    </w:pPr>
    <w:r>
      <w:rPr>
        <w:rFonts w:ascii="Times New Roman" w:eastAsia="Times New Roman" w:hAnsi="Times New Roman" w:cs="Times New Roman"/>
        <w:spacing w:val="-13"/>
        <w:sz w:val="31"/>
        <w:szCs w:val="31"/>
      </w:rPr>
      <w:t>14-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E51" w:rsidRDefault="00F23CA8">
    <w:pPr>
      <w:spacing w:line="175" w:lineRule="auto"/>
      <w:ind w:left="3609"/>
      <w:rPr>
        <w:rFonts w:ascii="Times New Roman" w:eastAsia="Times New Roman" w:hAnsi="Times New Roman" w:cs="Times New Roman"/>
        <w:sz w:val="38"/>
        <w:szCs w:val="38"/>
      </w:rPr>
    </w:pPr>
    <w:r>
      <w:rPr>
        <w:rFonts w:ascii="SimSun" w:eastAsia="SimSun" w:hAnsi="SimSun" w:cs="SimSun"/>
        <w:b/>
        <w:bCs/>
        <w:spacing w:val="-21"/>
        <w:w w:val="98"/>
        <w:sz w:val="38"/>
        <w:szCs w:val="38"/>
      </w:rPr>
      <w:t>—</w:t>
    </w:r>
    <w:r>
      <w:rPr>
        <w:rFonts w:ascii="Times New Roman" w:eastAsia="Times New Roman" w:hAnsi="Times New Roman" w:cs="Times New Roman"/>
        <w:b/>
        <w:bCs/>
        <w:spacing w:val="-21"/>
        <w:w w:val="98"/>
        <w:sz w:val="38"/>
        <w:szCs w:val="38"/>
      </w:rPr>
      <w:t>15—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CA8" w:rsidRDefault="00F23CA8" w:rsidP="00AF5E51">
      <w:r>
        <w:separator/>
      </w:r>
    </w:p>
  </w:footnote>
  <w:footnote w:type="continuationSeparator" w:id="1">
    <w:p w:rsidR="00F23CA8" w:rsidRDefault="00F23CA8" w:rsidP="00AF5E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4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ulTrailSpace/>
    <w:useFELayout/>
  </w:compat>
  <w:rsids>
    <w:rsidRoot w:val="00AF5E51"/>
    <w:rsid w:val="00AF5E51"/>
    <w:rsid w:val="00BC6928"/>
    <w:rsid w:val="00F23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="Arial" w:cs="Arial"/>
        <w:snapToGrid w:val="0"/>
        <w:color w:val="000000"/>
        <w:sz w:val="21"/>
        <w:szCs w:val="21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semiHidden/>
    <w:qFormat/>
    <w:rsid w:val="00AF5E51"/>
    <w:pPr>
      <w:kinsoku w:val="0"/>
      <w:autoSpaceDE w:val="0"/>
      <w:autoSpaceDN w:val="0"/>
      <w:adjustRightInd w:val="0"/>
      <w:snapToGrid w:val="0"/>
      <w:textAlignment w:val="baseline"/>
    </w:pPr>
    <w:rPr>
      <w:noProof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AF5E5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semiHidden/>
    <w:qFormat/>
    <w:rsid w:val="00AF5E51"/>
    <w:rPr>
      <w:rFonts w:ascii="FangSong" w:eastAsia="FangSong" w:hAnsi="FangSong" w:cs="FangSong"/>
      <w:sz w:val="31"/>
      <w:szCs w:val="31"/>
    </w:rPr>
  </w:style>
  <w:style w:type="paragraph" w:customStyle="1" w:styleId="TableText">
    <w:name w:val="Table Text"/>
    <w:basedOn w:val="a"/>
    <w:semiHidden/>
    <w:qFormat/>
    <w:rsid w:val="00AF5E51"/>
    <w:rPr>
      <w:rFonts w:ascii="SimSun" w:eastAsia="SimSun" w:hAnsi="SimSun" w:cs="SimSun"/>
      <w:sz w:val="22"/>
      <w:szCs w:val="22"/>
    </w:rPr>
  </w:style>
  <w:style w:type="paragraph" w:styleId="a4">
    <w:name w:val="header"/>
    <w:basedOn w:val="a"/>
    <w:link w:val="Char"/>
    <w:uiPriority w:val="99"/>
    <w:semiHidden/>
    <w:unhideWhenUsed/>
    <w:rsid w:val="00BC692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BC6928"/>
    <w:rPr>
      <w:noProof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BC692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BC6928"/>
    <w:rPr>
      <w:noProof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5.xml"/><Relationship Id="rId18" Type="http://schemas.openxmlformats.org/officeDocument/2006/relationships/hyperlink" Target="http://www.cpta.com.cn/notice/1642.html" TargetMode="External"/><Relationship Id="rId26" Type="http://schemas.openxmlformats.org/officeDocument/2006/relationships/footer" Target="footer9.xm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footer" Target="footer7.xml"/><Relationship Id="rId34" Type="http://schemas.openxmlformats.org/officeDocument/2006/relationships/footer" Target="footer13.xml"/><Relationship Id="rId7" Type="http://schemas.openxmlformats.org/officeDocument/2006/relationships/footer" Target="footer2.xml"/><Relationship Id="rId12" Type="http://schemas.openxmlformats.org/officeDocument/2006/relationships/hyperlink" Target="http://www.cpta.com.cn/promise.html" TargetMode="External"/><Relationship Id="rId17" Type="http://schemas.openxmlformats.org/officeDocument/2006/relationships/hyperlink" Target="http://www.cpta.com.cn/notice/1642.html" TargetMode="External"/><Relationship Id="rId25" Type="http://schemas.openxmlformats.org/officeDocument/2006/relationships/hyperlink" Target="http://jshrss.jiangsu.gov.cn/col/col57253/index.html" TargetMode="External"/><Relationship Id="rId33" Type="http://schemas.openxmlformats.org/officeDocument/2006/relationships/footer" Target="footer12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6.xml"/><Relationship Id="rId20" Type="http://schemas.openxmlformats.org/officeDocument/2006/relationships/hyperlink" Target="http://www.cpta.com.cn/notice/1642.html" TargetMode="External"/><Relationship Id="rId29" Type="http://schemas.openxmlformats.org/officeDocument/2006/relationships/footer" Target="footer10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hyperlink" Target="http://www.cpta.com.cn/promise.html" TargetMode="External"/><Relationship Id="rId24" Type="http://schemas.openxmlformats.org/officeDocument/2006/relationships/hyperlink" Target="http://jshrss.jiangsu.gov.cn/col/col57253/index.html" TargetMode="External"/><Relationship Id="rId32" Type="http://schemas.openxmlformats.org/officeDocument/2006/relationships/footer" Target="footer11.xml"/><Relationship Id="rId37" Type="http://schemas.openxmlformats.org/officeDocument/2006/relationships/footer" Target="footer15.xml"/><Relationship Id="rId5" Type="http://schemas.openxmlformats.org/officeDocument/2006/relationships/endnotes" Target="endnotes.xml"/><Relationship Id="rId15" Type="http://schemas.openxmlformats.org/officeDocument/2006/relationships/hyperlink" Target="http://www.cpta.com.cn/apply" TargetMode="External"/><Relationship Id="rId23" Type="http://schemas.openxmlformats.org/officeDocument/2006/relationships/hyperlink" Target="http://www.cpta.com.cn/inde" TargetMode="External"/><Relationship Id="rId28" Type="http://schemas.openxmlformats.org/officeDocument/2006/relationships/hyperlink" Target="https://www.cpta.com.cn" TargetMode="External"/><Relationship Id="rId36" Type="http://schemas.openxmlformats.org/officeDocument/2006/relationships/footer" Target="footer14.xml"/><Relationship Id="rId10" Type="http://schemas.openxmlformats.org/officeDocument/2006/relationships/hyperlink" Target="http://zg.cpta.com.cn/examfront)&#12290;" TargetMode="External"/><Relationship Id="rId19" Type="http://schemas.openxmlformats.org/officeDocument/2006/relationships/hyperlink" Target="http://www.cpta.com.cn/notice/1642.html" TargetMode="External"/><Relationship Id="rId31" Type="http://schemas.openxmlformats.org/officeDocument/2006/relationships/hyperlink" Target="https://www.cpta.com.cn" TargetMode="Externa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hyperlink" Target="http://ww" TargetMode="External"/><Relationship Id="rId22" Type="http://schemas.openxmlformats.org/officeDocument/2006/relationships/footer" Target="footer8.xml"/><Relationship Id="rId27" Type="http://schemas.openxmlformats.org/officeDocument/2006/relationships/hyperlink" Target="https://rs.jshrss.jiangsu.gov.cn/index/" TargetMode="External"/><Relationship Id="rId30" Type="http://schemas.openxmlformats.org/officeDocument/2006/relationships/hyperlink" Target="http://jshrss." TargetMode="External"/><Relationship Id="rId35" Type="http://schemas.openxmlformats.org/officeDocument/2006/relationships/hyperlink" Target="https://rsj.taizhou.gov.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27</Pages>
  <Words>1227</Words>
  <Characters>6994</Characters>
  <Application>Microsoft Office Word</Application>
  <DocSecurity>0</DocSecurity>
  <Lines>58</Lines>
  <Paragraphs>16</Paragraphs>
  <ScaleCrop>false</ScaleCrop>
  <Company/>
  <LinksUpToDate>false</LinksUpToDate>
  <CharactersWithSpaces>8205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dell</cp:lastModifiedBy>
  <cp:revision>2</cp:revision>
  <dcterms:created xsi:type="dcterms:W3CDTF">2026-03-02T07:48:00Z</dcterms:created>
  <dcterms:modified xsi:type="dcterms:W3CDTF">2026-03-02T07:48:00Z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2026-03-02T15:40:25Z</vt:filetime>
  </property>
  <property fmtid="{D5CDD505-2E9C-101B-9397-08002B2CF9AE}" pid="4" name="UsrData">
    <vt:lpwstr>69a53ee47fe946001f8cf9ecwl</vt:lpwstr>
  </property>
</Properties>
</file>