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4E4" w:rsidRDefault="000004E4" w:rsidP="000004E4">
      <w:pPr>
        <w:pStyle w:val="1"/>
        <w:widowControl/>
        <w:rPr>
          <w:rFonts w:ascii="Tahoma" w:eastAsiaTheme="minorEastAsia" w:hAnsi="Tahoma" w:cs="Tahoma" w:hint="default"/>
          <w:color w:val="000000"/>
        </w:rPr>
      </w:pPr>
    </w:p>
    <w:p w:rsidR="000004E4" w:rsidRPr="0019366A" w:rsidRDefault="001F61D6" w:rsidP="000004E4">
      <w:pPr>
        <w:pStyle w:val="10"/>
        <w:tabs>
          <w:tab w:val="right" w:leader="dot" w:pos="8296"/>
        </w:tabs>
        <w:rPr>
          <w:noProof/>
        </w:rPr>
      </w:pPr>
      <w:r w:rsidRPr="0019366A">
        <w:rPr>
          <w:rFonts w:ascii="Tahoma" w:eastAsia="Tahoma" w:hAnsi="Tahoma" w:cs="Tahoma"/>
          <w:color w:val="000000"/>
        </w:rPr>
        <w:fldChar w:fldCharType="begin"/>
      </w:r>
      <w:r w:rsidR="000004E4" w:rsidRPr="0019366A">
        <w:rPr>
          <w:rFonts w:ascii="Tahoma" w:eastAsia="Tahoma" w:hAnsi="Tahoma" w:cs="Tahoma"/>
          <w:color w:val="000000"/>
        </w:rPr>
        <w:instrText xml:space="preserve"> TOC \o "1-3" \h \z \u </w:instrText>
      </w:r>
      <w:r w:rsidRPr="0019366A">
        <w:rPr>
          <w:rFonts w:ascii="Tahoma" w:eastAsia="Tahoma" w:hAnsi="Tahoma" w:cs="Tahoma"/>
          <w:color w:val="000000"/>
        </w:rPr>
        <w:fldChar w:fldCharType="separate"/>
      </w:r>
      <w:hyperlink w:anchor="_Toc2109918" w:history="1">
        <w:r w:rsidR="000004E4" w:rsidRPr="0019366A">
          <w:rPr>
            <w:rStyle w:val="a8"/>
            <w:rFonts w:ascii="宋体" w:eastAsia="宋体" w:hAnsi="宋体" w:cs="宋体" w:hint="eastAsia"/>
            <w:noProof/>
          </w:rPr>
          <w:t>第一篇　生物化学</w:t>
        </w:r>
        <w:r w:rsidR="000004E4" w:rsidRPr="0019366A">
          <w:rPr>
            <w:noProof/>
            <w:webHidden/>
          </w:rPr>
          <w:tab/>
        </w:r>
        <w:r w:rsidRPr="0019366A">
          <w:rPr>
            <w:noProof/>
            <w:webHidden/>
          </w:rPr>
          <w:fldChar w:fldCharType="begin"/>
        </w:r>
        <w:r w:rsidR="000004E4" w:rsidRPr="0019366A">
          <w:rPr>
            <w:noProof/>
            <w:webHidden/>
          </w:rPr>
          <w:instrText xml:space="preserve"> PAGEREF _Toc2109918 \h </w:instrText>
        </w:r>
        <w:r w:rsidRPr="0019366A">
          <w:rPr>
            <w:noProof/>
            <w:webHidden/>
          </w:rPr>
        </w:r>
        <w:r w:rsidRPr="0019366A">
          <w:rPr>
            <w:noProof/>
            <w:webHidden/>
          </w:rPr>
          <w:fldChar w:fldCharType="separate"/>
        </w:r>
        <w:r w:rsidR="000004E4" w:rsidRPr="0019366A">
          <w:rPr>
            <w:noProof/>
            <w:webHidden/>
          </w:rPr>
          <w:t>5</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19" w:history="1">
        <w:r w:rsidR="000004E4" w:rsidRPr="0019366A">
          <w:rPr>
            <w:rStyle w:val="a8"/>
            <w:rFonts w:ascii="宋体" w:eastAsia="宋体" w:hAnsi="宋体" w:cs="宋体" w:hint="eastAsia"/>
            <w:noProof/>
          </w:rPr>
          <w:t>第一章　蛋白质的结构与功能</w:t>
        </w:r>
        <w:r w:rsidR="000004E4" w:rsidRPr="0019366A">
          <w:rPr>
            <w:noProof/>
            <w:webHidden/>
          </w:rPr>
          <w:tab/>
        </w:r>
        <w:r w:rsidRPr="0019366A">
          <w:rPr>
            <w:noProof/>
            <w:webHidden/>
          </w:rPr>
          <w:fldChar w:fldCharType="begin"/>
        </w:r>
        <w:r w:rsidR="000004E4" w:rsidRPr="0019366A">
          <w:rPr>
            <w:noProof/>
            <w:webHidden/>
          </w:rPr>
          <w:instrText xml:space="preserve"> PAGEREF _Toc2109919 \h </w:instrText>
        </w:r>
        <w:r w:rsidRPr="0019366A">
          <w:rPr>
            <w:noProof/>
            <w:webHidden/>
          </w:rPr>
        </w:r>
        <w:r w:rsidRPr="0019366A">
          <w:rPr>
            <w:noProof/>
            <w:webHidden/>
          </w:rPr>
          <w:fldChar w:fldCharType="separate"/>
        </w:r>
        <w:r w:rsidR="000004E4" w:rsidRPr="0019366A">
          <w:rPr>
            <w:noProof/>
            <w:webHidden/>
          </w:rPr>
          <w:t>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蛋白质的结构</w:t>
        </w:r>
        <w:r w:rsidR="000004E4" w:rsidRPr="0019366A">
          <w:rPr>
            <w:noProof/>
            <w:webHidden/>
          </w:rPr>
          <w:tab/>
        </w:r>
        <w:r w:rsidRPr="0019366A">
          <w:rPr>
            <w:noProof/>
            <w:webHidden/>
          </w:rPr>
          <w:fldChar w:fldCharType="begin"/>
        </w:r>
        <w:r w:rsidR="000004E4" w:rsidRPr="0019366A">
          <w:rPr>
            <w:noProof/>
            <w:webHidden/>
          </w:rPr>
          <w:instrText xml:space="preserve"> PAGEREF _Toc2109920 \h </w:instrText>
        </w:r>
        <w:r w:rsidRPr="0019366A">
          <w:rPr>
            <w:noProof/>
            <w:webHidden/>
          </w:rPr>
        </w:r>
        <w:r w:rsidRPr="0019366A">
          <w:rPr>
            <w:noProof/>
            <w:webHidden/>
          </w:rPr>
          <w:fldChar w:fldCharType="separate"/>
        </w:r>
        <w:r w:rsidR="000004E4" w:rsidRPr="0019366A">
          <w:rPr>
            <w:noProof/>
            <w:webHidden/>
          </w:rPr>
          <w:t>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蛋白质的功能</w:t>
        </w:r>
        <w:r w:rsidR="000004E4" w:rsidRPr="0019366A">
          <w:rPr>
            <w:noProof/>
            <w:webHidden/>
          </w:rPr>
          <w:tab/>
        </w:r>
        <w:r w:rsidRPr="0019366A">
          <w:rPr>
            <w:noProof/>
            <w:webHidden/>
          </w:rPr>
          <w:fldChar w:fldCharType="begin"/>
        </w:r>
        <w:r w:rsidR="000004E4" w:rsidRPr="0019366A">
          <w:rPr>
            <w:noProof/>
            <w:webHidden/>
          </w:rPr>
          <w:instrText xml:space="preserve"> PAGEREF _Toc2109921 \h </w:instrText>
        </w:r>
        <w:r w:rsidRPr="0019366A">
          <w:rPr>
            <w:noProof/>
            <w:webHidden/>
          </w:rPr>
        </w:r>
        <w:r w:rsidRPr="0019366A">
          <w:rPr>
            <w:noProof/>
            <w:webHidden/>
          </w:rPr>
          <w:fldChar w:fldCharType="separate"/>
        </w:r>
        <w:r w:rsidR="000004E4" w:rsidRPr="0019366A">
          <w:rPr>
            <w:noProof/>
            <w:webHidden/>
          </w:rPr>
          <w:t>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_Toc2109922 \h </w:instrText>
        </w:r>
        <w:r w:rsidRPr="0019366A">
          <w:rPr>
            <w:noProof/>
            <w:webHidden/>
          </w:rPr>
        </w:r>
        <w:r w:rsidRPr="0019366A">
          <w:rPr>
            <w:noProof/>
            <w:webHidden/>
          </w:rPr>
          <w:fldChar w:fldCharType="separate"/>
        </w:r>
        <w:r w:rsidR="000004E4" w:rsidRPr="0019366A">
          <w:rPr>
            <w:noProof/>
            <w:webHidden/>
          </w:rPr>
          <w:t>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23" w:history="1">
        <w:r w:rsidR="000004E4" w:rsidRPr="0019366A">
          <w:rPr>
            <w:rStyle w:val="a8"/>
            <w:rFonts w:ascii="宋体" w:eastAsia="宋体" w:hAnsi="宋体" w:cs="宋体" w:hint="eastAsia"/>
            <w:noProof/>
          </w:rPr>
          <w:t>第二章　维生素</w:t>
        </w:r>
        <w:r w:rsidR="000004E4" w:rsidRPr="0019366A">
          <w:rPr>
            <w:noProof/>
            <w:webHidden/>
          </w:rPr>
          <w:tab/>
        </w:r>
        <w:r w:rsidRPr="0019366A">
          <w:rPr>
            <w:noProof/>
            <w:webHidden/>
          </w:rPr>
          <w:fldChar w:fldCharType="begin"/>
        </w:r>
        <w:r w:rsidR="000004E4" w:rsidRPr="0019366A">
          <w:rPr>
            <w:noProof/>
            <w:webHidden/>
          </w:rPr>
          <w:instrText xml:space="preserve"> PAGEREF _Toc2109923 \h </w:instrText>
        </w:r>
        <w:r w:rsidRPr="0019366A">
          <w:rPr>
            <w:noProof/>
            <w:webHidden/>
          </w:rPr>
        </w:r>
        <w:r w:rsidRPr="0019366A">
          <w:rPr>
            <w:noProof/>
            <w:webHidden/>
          </w:rPr>
          <w:fldChar w:fldCharType="separate"/>
        </w:r>
        <w:r w:rsidR="000004E4" w:rsidRPr="0019366A">
          <w:rPr>
            <w:noProof/>
            <w:webHidden/>
          </w:rPr>
          <w:t>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维生素</w:t>
        </w:r>
        <w:r w:rsidR="000004E4" w:rsidRPr="0019366A">
          <w:rPr>
            <w:noProof/>
            <w:webHidden/>
          </w:rPr>
          <w:tab/>
        </w:r>
        <w:r w:rsidRPr="0019366A">
          <w:rPr>
            <w:noProof/>
            <w:webHidden/>
          </w:rPr>
          <w:fldChar w:fldCharType="begin"/>
        </w:r>
        <w:r w:rsidR="000004E4" w:rsidRPr="0019366A">
          <w:rPr>
            <w:noProof/>
            <w:webHidden/>
          </w:rPr>
          <w:instrText xml:space="preserve"> PAGEREF _Toc2109924 \h </w:instrText>
        </w:r>
        <w:r w:rsidRPr="0019366A">
          <w:rPr>
            <w:noProof/>
            <w:webHidden/>
          </w:rPr>
        </w:r>
        <w:r w:rsidRPr="0019366A">
          <w:rPr>
            <w:noProof/>
            <w:webHidden/>
          </w:rPr>
          <w:fldChar w:fldCharType="separate"/>
        </w:r>
        <w:r w:rsidR="000004E4" w:rsidRPr="0019366A">
          <w:rPr>
            <w:noProof/>
            <w:webHidden/>
          </w:rPr>
          <w:t>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_Toc2109925 \h </w:instrText>
        </w:r>
        <w:r w:rsidRPr="0019366A">
          <w:rPr>
            <w:noProof/>
            <w:webHidden/>
          </w:rPr>
        </w:r>
        <w:r w:rsidRPr="0019366A">
          <w:rPr>
            <w:noProof/>
            <w:webHidden/>
          </w:rPr>
          <w:fldChar w:fldCharType="separate"/>
        </w:r>
        <w:r w:rsidR="000004E4" w:rsidRPr="0019366A">
          <w:rPr>
            <w:noProof/>
            <w:webHidden/>
          </w:rPr>
          <w:t>10</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26" w:history="1">
        <w:r w:rsidR="000004E4" w:rsidRPr="0019366A">
          <w:rPr>
            <w:rStyle w:val="a8"/>
            <w:rFonts w:ascii="宋体" w:eastAsia="宋体" w:hAnsi="宋体" w:cs="宋体" w:hint="eastAsia"/>
            <w:noProof/>
          </w:rPr>
          <w:t>第三章　酶</w:t>
        </w:r>
        <w:r w:rsidR="000004E4" w:rsidRPr="0019366A">
          <w:rPr>
            <w:noProof/>
            <w:webHidden/>
          </w:rPr>
          <w:tab/>
        </w:r>
        <w:r w:rsidRPr="0019366A">
          <w:rPr>
            <w:noProof/>
            <w:webHidden/>
          </w:rPr>
          <w:fldChar w:fldCharType="begin"/>
        </w:r>
        <w:r w:rsidR="000004E4" w:rsidRPr="0019366A">
          <w:rPr>
            <w:noProof/>
            <w:webHidden/>
          </w:rPr>
          <w:instrText xml:space="preserve"> PAGEREF _Toc2109926 \h </w:instrText>
        </w:r>
        <w:r w:rsidRPr="0019366A">
          <w:rPr>
            <w:noProof/>
            <w:webHidden/>
          </w:rPr>
        </w:r>
        <w:r w:rsidRPr="0019366A">
          <w:rPr>
            <w:noProof/>
            <w:webHidden/>
          </w:rPr>
          <w:fldChar w:fldCharType="separate"/>
        </w:r>
        <w:r w:rsidR="000004E4" w:rsidRPr="0019366A">
          <w:rPr>
            <w:noProof/>
            <w:webHidden/>
          </w:rPr>
          <w:t>10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酶的结构与功能</w:t>
        </w:r>
        <w:r w:rsidR="000004E4" w:rsidRPr="0019366A">
          <w:rPr>
            <w:noProof/>
            <w:webHidden/>
          </w:rPr>
          <w:tab/>
        </w:r>
        <w:r w:rsidRPr="0019366A">
          <w:rPr>
            <w:noProof/>
            <w:webHidden/>
          </w:rPr>
          <w:fldChar w:fldCharType="begin"/>
        </w:r>
        <w:r w:rsidR="000004E4" w:rsidRPr="0019366A">
          <w:rPr>
            <w:noProof/>
            <w:webHidden/>
          </w:rPr>
          <w:instrText xml:space="preserve"> PAGEREF _Toc2109927 \h </w:instrText>
        </w:r>
        <w:r w:rsidRPr="0019366A">
          <w:rPr>
            <w:noProof/>
            <w:webHidden/>
          </w:rPr>
        </w:r>
        <w:r w:rsidRPr="0019366A">
          <w:rPr>
            <w:noProof/>
            <w:webHidden/>
          </w:rPr>
          <w:fldChar w:fldCharType="separate"/>
        </w:r>
        <w:r w:rsidR="000004E4" w:rsidRPr="0019366A">
          <w:rPr>
            <w:noProof/>
            <w:webHidden/>
          </w:rPr>
          <w:t>10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影响酶促反应速度的因素</w:t>
        </w:r>
        <w:r w:rsidR="000004E4" w:rsidRPr="0019366A">
          <w:rPr>
            <w:noProof/>
            <w:webHidden/>
          </w:rPr>
          <w:tab/>
        </w:r>
        <w:r w:rsidRPr="0019366A">
          <w:rPr>
            <w:noProof/>
            <w:webHidden/>
          </w:rPr>
          <w:fldChar w:fldCharType="begin"/>
        </w:r>
        <w:r w:rsidR="000004E4" w:rsidRPr="0019366A">
          <w:rPr>
            <w:noProof/>
            <w:webHidden/>
          </w:rPr>
          <w:instrText xml:space="preserve"> PAGEREF _Toc2109928 \h </w:instrText>
        </w:r>
        <w:r w:rsidRPr="0019366A">
          <w:rPr>
            <w:noProof/>
            <w:webHidden/>
          </w:rPr>
        </w:r>
        <w:r w:rsidRPr="0019366A">
          <w:rPr>
            <w:noProof/>
            <w:webHidden/>
          </w:rPr>
          <w:fldChar w:fldCharType="separate"/>
        </w:r>
        <w:r w:rsidR="000004E4" w:rsidRPr="0019366A">
          <w:rPr>
            <w:noProof/>
            <w:webHidden/>
          </w:rPr>
          <w:t>11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2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_Toc2109929 \h </w:instrText>
        </w:r>
        <w:r w:rsidRPr="0019366A">
          <w:rPr>
            <w:noProof/>
            <w:webHidden/>
          </w:rPr>
        </w:r>
        <w:r w:rsidRPr="0019366A">
          <w:rPr>
            <w:noProof/>
            <w:webHidden/>
          </w:rPr>
          <w:fldChar w:fldCharType="separate"/>
        </w:r>
        <w:r w:rsidR="000004E4" w:rsidRPr="0019366A">
          <w:rPr>
            <w:noProof/>
            <w:webHidden/>
          </w:rPr>
          <w:t>13</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09930" w:history="1">
        <w:r w:rsidR="000004E4" w:rsidRPr="0019366A">
          <w:rPr>
            <w:rStyle w:val="a8"/>
            <w:rFonts w:ascii="宋体" w:eastAsia="宋体" w:hAnsi="宋体" w:cs="宋体" w:hint="eastAsia"/>
            <w:noProof/>
          </w:rPr>
          <w:t>第二篇　生理学</w:t>
        </w:r>
        <w:r w:rsidR="000004E4" w:rsidRPr="0019366A">
          <w:rPr>
            <w:noProof/>
            <w:webHidden/>
          </w:rPr>
          <w:tab/>
        </w:r>
        <w:r w:rsidRPr="0019366A">
          <w:rPr>
            <w:noProof/>
            <w:webHidden/>
          </w:rPr>
          <w:fldChar w:fldCharType="begin"/>
        </w:r>
        <w:r w:rsidR="000004E4" w:rsidRPr="0019366A">
          <w:rPr>
            <w:noProof/>
            <w:webHidden/>
          </w:rPr>
          <w:instrText xml:space="preserve"> PAGEREF _Toc2109930 \h </w:instrText>
        </w:r>
        <w:r w:rsidRPr="0019366A">
          <w:rPr>
            <w:noProof/>
            <w:webHidden/>
          </w:rPr>
        </w:r>
        <w:r w:rsidRPr="0019366A">
          <w:rPr>
            <w:noProof/>
            <w:webHidden/>
          </w:rPr>
          <w:fldChar w:fldCharType="separate"/>
        </w:r>
        <w:r w:rsidR="000004E4" w:rsidRPr="0019366A">
          <w:rPr>
            <w:noProof/>
            <w:webHidden/>
          </w:rPr>
          <w:t>13</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31" w:history="1">
        <w:r w:rsidR="000004E4" w:rsidRPr="0019366A">
          <w:rPr>
            <w:rStyle w:val="a8"/>
            <w:rFonts w:ascii="宋体" w:eastAsia="宋体" w:hAnsi="宋体" w:cs="宋体" w:hint="eastAsia"/>
            <w:noProof/>
          </w:rPr>
          <w:t>第一章　细胞的基本功能</w:t>
        </w:r>
        <w:r w:rsidR="000004E4" w:rsidRPr="0019366A">
          <w:rPr>
            <w:noProof/>
            <w:webHidden/>
          </w:rPr>
          <w:tab/>
        </w:r>
        <w:r w:rsidRPr="0019366A">
          <w:rPr>
            <w:noProof/>
            <w:webHidden/>
          </w:rPr>
          <w:fldChar w:fldCharType="begin"/>
        </w:r>
        <w:r w:rsidR="000004E4" w:rsidRPr="0019366A">
          <w:rPr>
            <w:noProof/>
            <w:webHidden/>
          </w:rPr>
          <w:instrText xml:space="preserve"> PAGEREF _Toc2109931 \h </w:instrText>
        </w:r>
        <w:r w:rsidRPr="0019366A">
          <w:rPr>
            <w:noProof/>
            <w:webHidden/>
          </w:rPr>
        </w:r>
        <w:r w:rsidRPr="0019366A">
          <w:rPr>
            <w:noProof/>
            <w:webHidden/>
          </w:rPr>
          <w:fldChar w:fldCharType="separate"/>
        </w:r>
        <w:r w:rsidR="000004E4" w:rsidRPr="0019366A">
          <w:rPr>
            <w:noProof/>
            <w:webHidden/>
          </w:rPr>
          <w:t>13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3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细胞膜的物质转运功能</w:t>
        </w:r>
        <w:r w:rsidR="000004E4" w:rsidRPr="0019366A">
          <w:rPr>
            <w:noProof/>
            <w:webHidden/>
          </w:rPr>
          <w:tab/>
        </w:r>
        <w:r w:rsidRPr="0019366A">
          <w:rPr>
            <w:noProof/>
            <w:webHidden/>
          </w:rPr>
          <w:fldChar w:fldCharType="begin"/>
        </w:r>
        <w:r w:rsidR="000004E4" w:rsidRPr="0019366A">
          <w:rPr>
            <w:noProof/>
            <w:webHidden/>
          </w:rPr>
          <w:instrText xml:space="preserve"> PAGEREF _Toc2109932 \h </w:instrText>
        </w:r>
        <w:r w:rsidRPr="0019366A">
          <w:rPr>
            <w:noProof/>
            <w:webHidden/>
          </w:rPr>
        </w:r>
        <w:r w:rsidRPr="0019366A">
          <w:rPr>
            <w:noProof/>
            <w:webHidden/>
          </w:rPr>
          <w:fldChar w:fldCharType="separate"/>
        </w:r>
        <w:r w:rsidR="000004E4" w:rsidRPr="0019366A">
          <w:rPr>
            <w:noProof/>
            <w:webHidden/>
          </w:rPr>
          <w:t>13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3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细胞的生物电现象</w:t>
        </w:r>
        <w:r w:rsidR="000004E4" w:rsidRPr="0019366A">
          <w:rPr>
            <w:noProof/>
            <w:webHidden/>
          </w:rPr>
          <w:tab/>
        </w:r>
        <w:r w:rsidRPr="0019366A">
          <w:rPr>
            <w:noProof/>
            <w:webHidden/>
          </w:rPr>
          <w:fldChar w:fldCharType="begin"/>
        </w:r>
        <w:r w:rsidR="000004E4" w:rsidRPr="0019366A">
          <w:rPr>
            <w:noProof/>
            <w:webHidden/>
          </w:rPr>
          <w:instrText xml:space="preserve"> PAGEREF _Toc2109933 \h </w:instrText>
        </w:r>
        <w:r w:rsidRPr="0019366A">
          <w:rPr>
            <w:noProof/>
            <w:webHidden/>
          </w:rPr>
        </w:r>
        <w:r w:rsidRPr="0019366A">
          <w:rPr>
            <w:noProof/>
            <w:webHidden/>
          </w:rPr>
          <w:fldChar w:fldCharType="separate"/>
        </w:r>
        <w:r w:rsidR="000004E4" w:rsidRPr="0019366A">
          <w:rPr>
            <w:noProof/>
            <w:webHidden/>
          </w:rPr>
          <w:t>15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3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细胞的兴奋性</w:t>
        </w:r>
        <w:r w:rsidR="000004E4" w:rsidRPr="0019366A">
          <w:rPr>
            <w:noProof/>
            <w:webHidden/>
          </w:rPr>
          <w:tab/>
        </w:r>
        <w:r w:rsidRPr="0019366A">
          <w:rPr>
            <w:noProof/>
            <w:webHidden/>
          </w:rPr>
          <w:fldChar w:fldCharType="begin"/>
        </w:r>
        <w:r w:rsidR="000004E4" w:rsidRPr="0019366A">
          <w:rPr>
            <w:noProof/>
            <w:webHidden/>
          </w:rPr>
          <w:instrText xml:space="preserve"> PAGEREF _Toc2109934 \h </w:instrText>
        </w:r>
        <w:r w:rsidRPr="0019366A">
          <w:rPr>
            <w:noProof/>
            <w:webHidden/>
          </w:rPr>
        </w:r>
        <w:r w:rsidRPr="0019366A">
          <w:rPr>
            <w:noProof/>
            <w:webHidden/>
          </w:rPr>
          <w:fldChar w:fldCharType="separate"/>
        </w:r>
        <w:r w:rsidR="000004E4" w:rsidRPr="0019366A">
          <w:rPr>
            <w:noProof/>
            <w:webHidden/>
          </w:rPr>
          <w:t>16</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35" w:history="1">
        <w:r w:rsidR="000004E4" w:rsidRPr="0019366A">
          <w:rPr>
            <w:rStyle w:val="a8"/>
            <w:rFonts w:ascii="宋体" w:eastAsia="宋体" w:hAnsi="宋体" w:cs="宋体" w:hint="eastAsia"/>
            <w:noProof/>
          </w:rPr>
          <w:t>第二章　血液</w:t>
        </w:r>
        <w:r w:rsidR="000004E4" w:rsidRPr="0019366A">
          <w:rPr>
            <w:noProof/>
            <w:webHidden/>
          </w:rPr>
          <w:tab/>
        </w:r>
        <w:r w:rsidRPr="0019366A">
          <w:rPr>
            <w:noProof/>
            <w:webHidden/>
          </w:rPr>
          <w:fldChar w:fldCharType="begin"/>
        </w:r>
        <w:r w:rsidR="000004E4" w:rsidRPr="0019366A">
          <w:rPr>
            <w:noProof/>
            <w:webHidden/>
          </w:rPr>
          <w:instrText xml:space="preserve"> PAGEREF _Toc2109935 \h </w:instrText>
        </w:r>
        <w:r w:rsidRPr="0019366A">
          <w:rPr>
            <w:noProof/>
            <w:webHidden/>
          </w:rPr>
        </w:r>
        <w:r w:rsidRPr="0019366A">
          <w:rPr>
            <w:noProof/>
            <w:webHidden/>
          </w:rPr>
          <w:fldChar w:fldCharType="separate"/>
        </w:r>
        <w:r w:rsidR="000004E4" w:rsidRPr="0019366A">
          <w:rPr>
            <w:noProof/>
            <w:webHidden/>
          </w:rPr>
          <w:t>18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3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血液的组成</w:t>
        </w:r>
        <w:r w:rsidR="000004E4" w:rsidRPr="0019366A">
          <w:rPr>
            <w:noProof/>
            <w:webHidden/>
          </w:rPr>
          <w:tab/>
        </w:r>
        <w:r w:rsidRPr="0019366A">
          <w:rPr>
            <w:noProof/>
            <w:webHidden/>
          </w:rPr>
          <w:fldChar w:fldCharType="begin"/>
        </w:r>
        <w:r w:rsidR="000004E4" w:rsidRPr="0019366A">
          <w:rPr>
            <w:noProof/>
            <w:webHidden/>
          </w:rPr>
          <w:instrText xml:space="preserve"> PAGEREF _Toc2109936 \h </w:instrText>
        </w:r>
        <w:r w:rsidRPr="0019366A">
          <w:rPr>
            <w:noProof/>
            <w:webHidden/>
          </w:rPr>
        </w:r>
        <w:r w:rsidRPr="0019366A">
          <w:rPr>
            <w:noProof/>
            <w:webHidden/>
          </w:rPr>
          <w:fldChar w:fldCharType="separate"/>
        </w:r>
        <w:r w:rsidR="000004E4" w:rsidRPr="0019366A">
          <w:rPr>
            <w:noProof/>
            <w:webHidden/>
          </w:rPr>
          <w:t>18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3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血液的理化性质</w:t>
        </w:r>
        <w:r w:rsidR="000004E4" w:rsidRPr="0019366A">
          <w:rPr>
            <w:noProof/>
            <w:webHidden/>
          </w:rPr>
          <w:tab/>
        </w:r>
        <w:r w:rsidRPr="0019366A">
          <w:rPr>
            <w:noProof/>
            <w:webHidden/>
          </w:rPr>
          <w:fldChar w:fldCharType="begin"/>
        </w:r>
        <w:r w:rsidR="000004E4" w:rsidRPr="0019366A">
          <w:rPr>
            <w:noProof/>
            <w:webHidden/>
          </w:rPr>
          <w:instrText xml:space="preserve"> PAGEREF _Toc2109937 \h </w:instrText>
        </w:r>
        <w:r w:rsidRPr="0019366A">
          <w:rPr>
            <w:noProof/>
            <w:webHidden/>
          </w:rPr>
        </w:r>
        <w:r w:rsidRPr="0019366A">
          <w:rPr>
            <w:noProof/>
            <w:webHidden/>
          </w:rPr>
          <w:fldChar w:fldCharType="separate"/>
        </w:r>
        <w:r w:rsidR="000004E4" w:rsidRPr="0019366A">
          <w:rPr>
            <w:noProof/>
            <w:webHidden/>
          </w:rPr>
          <w:t>19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3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红细胞生理</w:t>
        </w:r>
        <w:r w:rsidR="000004E4" w:rsidRPr="0019366A">
          <w:rPr>
            <w:noProof/>
            <w:webHidden/>
          </w:rPr>
          <w:tab/>
        </w:r>
        <w:r w:rsidRPr="0019366A">
          <w:rPr>
            <w:noProof/>
            <w:webHidden/>
          </w:rPr>
          <w:fldChar w:fldCharType="begin"/>
        </w:r>
        <w:r w:rsidR="000004E4" w:rsidRPr="0019366A">
          <w:rPr>
            <w:noProof/>
            <w:webHidden/>
          </w:rPr>
          <w:instrText xml:space="preserve"> PAGEREF _Toc2109938 \h </w:instrText>
        </w:r>
        <w:r w:rsidRPr="0019366A">
          <w:rPr>
            <w:noProof/>
            <w:webHidden/>
          </w:rPr>
        </w:r>
        <w:r w:rsidRPr="0019366A">
          <w:rPr>
            <w:noProof/>
            <w:webHidden/>
          </w:rPr>
          <w:fldChar w:fldCharType="separate"/>
        </w:r>
        <w:r w:rsidR="000004E4" w:rsidRPr="0019366A">
          <w:rPr>
            <w:noProof/>
            <w:webHidden/>
          </w:rPr>
          <w:t>21</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39" w:history="1">
        <w:r w:rsidR="000004E4" w:rsidRPr="0019366A">
          <w:rPr>
            <w:rStyle w:val="a8"/>
            <w:rFonts w:ascii="宋体" w:eastAsia="宋体" w:hAnsi="宋体" w:cs="宋体" w:hint="eastAsia"/>
            <w:noProof/>
          </w:rPr>
          <w:t>第三章　血液循环</w:t>
        </w:r>
        <w:r w:rsidR="000004E4" w:rsidRPr="0019366A">
          <w:rPr>
            <w:noProof/>
            <w:webHidden/>
          </w:rPr>
          <w:tab/>
        </w:r>
        <w:r w:rsidRPr="0019366A">
          <w:rPr>
            <w:noProof/>
            <w:webHidden/>
          </w:rPr>
          <w:fldChar w:fldCharType="begin"/>
        </w:r>
        <w:r w:rsidR="000004E4" w:rsidRPr="0019366A">
          <w:rPr>
            <w:noProof/>
            <w:webHidden/>
          </w:rPr>
          <w:instrText xml:space="preserve"> PAGEREF _Toc2109939 \h </w:instrText>
        </w:r>
        <w:r w:rsidRPr="0019366A">
          <w:rPr>
            <w:noProof/>
            <w:webHidden/>
          </w:rPr>
        </w:r>
        <w:r w:rsidRPr="0019366A">
          <w:rPr>
            <w:noProof/>
            <w:webHidden/>
          </w:rPr>
          <w:fldChar w:fldCharType="separate"/>
        </w:r>
        <w:r w:rsidR="000004E4" w:rsidRPr="0019366A">
          <w:rPr>
            <w:noProof/>
            <w:webHidden/>
          </w:rPr>
          <w:t>22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心动周期及心脏泵血的过程和机制</w:t>
        </w:r>
        <w:r w:rsidR="000004E4" w:rsidRPr="0019366A">
          <w:rPr>
            <w:noProof/>
            <w:webHidden/>
          </w:rPr>
          <w:tab/>
        </w:r>
        <w:r w:rsidRPr="0019366A">
          <w:rPr>
            <w:noProof/>
            <w:webHidden/>
          </w:rPr>
          <w:fldChar w:fldCharType="begin"/>
        </w:r>
        <w:r w:rsidR="000004E4" w:rsidRPr="0019366A">
          <w:rPr>
            <w:noProof/>
            <w:webHidden/>
          </w:rPr>
          <w:instrText xml:space="preserve"> PAGEREF _Toc2109940 \h </w:instrText>
        </w:r>
        <w:r w:rsidRPr="0019366A">
          <w:rPr>
            <w:noProof/>
            <w:webHidden/>
          </w:rPr>
        </w:r>
        <w:r w:rsidRPr="0019366A">
          <w:rPr>
            <w:noProof/>
            <w:webHidden/>
          </w:rPr>
          <w:fldChar w:fldCharType="separate"/>
        </w:r>
        <w:r w:rsidR="000004E4" w:rsidRPr="0019366A">
          <w:rPr>
            <w:noProof/>
            <w:webHidden/>
          </w:rPr>
          <w:t>22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心脏泵血功能的评价和调节</w:t>
        </w:r>
        <w:r w:rsidR="000004E4" w:rsidRPr="0019366A">
          <w:rPr>
            <w:noProof/>
            <w:webHidden/>
          </w:rPr>
          <w:tab/>
        </w:r>
        <w:r w:rsidRPr="0019366A">
          <w:rPr>
            <w:noProof/>
            <w:webHidden/>
          </w:rPr>
          <w:fldChar w:fldCharType="begin"/>
        </w:r>
        <w:r w:rsidR="000004E4" w:rsidRPr="0019366A">
          <w:rPr>
            <w:noProof/>
            <w:webHidden/>
          </w:rPr>
          <w:instrText xml:space="preserve"> PAGEREF _Toc2109941 \h </w:instrText>
        </w:r>
        <w:r w:rsidRPr="0019366A">
          <w:rPr>
            <w:noProof/>
            <w:webHidden/>
          </w:rPr>
        </w:r>
        <w:r w:rsidRPr="0019366A">
          <w:rPr>
            <w:noProof/>
            <w:webHidden/>
          </w:rPr>
          <w:fldChar w:fldCharType="separate"/>
        </w:r>
        <w:r w:rsidR="000004E4" w:rsidRPr="0019366A">
          <w:rPr>
            <w:noProof/>
            <w:webHidden/>
          </w:rPr>
          <w:t>24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心肌细胞的跨膜电位及其形成机制</w:t>
        </w:r>
        <w:r w:rsidR="000004E4" w:rsidRPr="0019366A">
          <w:rPr>
            <w:noProof/>
            <w:webHidden/>
          </w:rPr>
          <w:tab/>
        </w:r>
        <w:r w:rsidRPr="0019366A">
          <w:rPr>
            <w:noProof/>
            <w:webHidden/>
          </w:rPr>
          <w:fldChar w:fldCharType="begin"/>
        </w:r>
        <w:r w:rsidR="000004E4" w:rsidRPr="0019366A">
          <w:rPr>
            <w:noProof/>
            <w:webHidden/>
          </w:rPr>
          <w:instrText xml:space="preserve"> PAGEREF _Toc2109942 \h </w:instrText>
        </w:r>
        <w:r w:rsidRPr="0019366A">
          <w:rPr>
            <w:noProof/>
            <w:webHidden/>
          </w:rPr>
        </w:r>
        <w:r w:rsidRPr="0019366A">
          <w:rPr>
            <w:noProof/>
            <w:webHidden/>
          </w:rPr>
          <w:fldChar w:fldCharType="separate"/>
        </w:r>
        <w:r w:rsidR="000004E4" w:rsidRPr="0019366A">
          <w:rPr>
            <w:noProof/>
            <w:webHidden/>
          </w:rPr>
          <w:t>25</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09943" w:history="1">
        <w:r w:rsidR="000004E4" w:rsidRPr="0019366A">
          <w:rPr>
            <w:rStyle w:val="a8"/>
            <w:rFonts w:ascii="宋体" w:eastAsia="宋体" w:hAnsi="宋体" w:cs="宋体" w:hint="eastAsia"/>
            <w:noProof/>
          </w:rPr>
          <w:t>第三篇　药理学</w:t>
        </w:r>
        <w:r w:rsidR="000004E4" w:rsidRPr="0019366A">
          <w:rPr>
            <w:noProof/>
            <w:webHidden/>
          </w:rPr>
          <w:tab/>
        </w:r>
        <w:r w:rsidRPr="0019366A">
          <w:rPr>
            <w:noProof/>
            <w:webHidden/>
          </w:rPr>
          <w:fldChar w:fldCharType="begin"/>
        </w:r>
        <w:r w:rsidR="000004E4" w:rsidRPr="0019366A">
          <w:rPr>
            <w:noProof/>
            <w:webHidden/>
          </w:rPr>
          <w:instrText xml:space="preserve"> PAGEREF _Toc2109943 \h </w:instrText>
        </w:r>
        <w:r w:rsidRPr="0019366A">
          <w:rPr>
            <w:noProof/>
            <w:webHidden/>
          </w:rPr>
        </w:r>
        <w:r w:rsidRPr="0019366A">
          <w:rPr>
            <w:noProof/>
            <w:webHidden/>
          </w:rPr>
          <w:fldChar w:fldCharType="separate"/>
        </w:r>
        <w:r w:rsidR="000004E4" w:rsidRPr="0019366A">
          <w:rPr>
            <w:noProof/>
            <w:webHidden/>
          </w:rPr>
          <w:t>26</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44" w:history="1">
        <w:r w:rsidR="000004E4" w:rsidRPr="0019366A">
          <w:rPr>
            <w:rStyle w:val="a8"/>
            <w:rFonts w:ascii="宋体" w:eastAsia="宋体" w:hAnsi="宋体" w:cs="宋体" w:hint="eastAsia"/>
            <w:noProof/>
          </w:rPr>
          <w:t>第一章　总论</w:t>
        </w:r>
        <w:r w:rsidR="000004E4" w:rsidRPr="0019366A">
          <w:rPr>
            <w:noProof/>
            <w:webHidden/>
          </w:rPr>
          <w:tab/>
        </w:r>
        <w:r w:rsidRPr="0019366A">
          <w:rPr>
            <w:noProof/>
            <w:webHidden/>
          </w:rPr>
          <w:fldChar w:fldCharType="begin"/>
        </w:r>
        <w:r w:rsidR="000004E4" w:rsidRPr="0019366A">
          <w:rPr>
            <w:noProof/>
            <w:webHidden/>
          </w:rPr>
          <w:instrText xml:space="preserve"> PAGEREF _Toc2109944 \h </w:instrText>
        </w:r>
        <w:r w:rsidRPr="0019366A">
          <w:rPr>
            <w:noProof/>
            <w:webHidden/>
          </w:rPr>
        </w:r>
        <w:r w:rsidRPr="0019366A">
          <w:rPr>
            <w:noProof/>
            <w:webHidden/>
          </w:rPr>
          <w:fldChar w:fldCharType="separate"/>
        </w:r>
        <w:r w:rsidR="000004E4" w:rsidRPr="0019366A">
          <w:rPr>
            <w:noProof/>
            <w:webHidden/>
          </w:rPr>
          <w:t>26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不良反应</w:t>
        </w:r>
        <w:r w:rsidR="000004E4" w:rsidRPr="0019366A">
          <w:rPr>
            <w:noProof/>
            <w:webHidden/>
          </w:rPr>
          <w:tab/>
        </w:r>
        <w:r w:rsidRPr="0019366A">
          <w:rPr>
            <w:noProof/>
            <w:webHidden/>
          </w:rPr>
          <w:fldChar w:fldCharType="begin"/>
        </w:r>
        <w:r w:rsidR="000004E4" w:rsidRPr="0019366A">
          <w:rPr>
            <w:noProof/>
            <w:webHidden/>
          </w:rPr>
          <w:instrText xml:space="preserve"> PAGEREF _Toc2109945 \h </w:instrText>
        </w:r>
        <w:r w:rsidRPr="0019366A">
          <w:rPr>
            <w:noProof/>
            <w:webHidden/>
          </w:rPr>
        </w:r>
        <w:r w:rsidRPr="0019366A">
          <w:rPr>
            <w:noProof/>
            <w:webHidden/>
          </w:rPr>
          <w:fldChar w:fldCharType="separate"/>
        </w:r>
        <w:r w:rsidR="000004E4" w:rsidRPr="0019366A">
          <w:rPr>
            <w:noProof/>
            <w:webHidden/>
          </w:rPr>
          <w:t>26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药物与受体</w:t>
        </w:r>
        <w:r w:rsidR="000004E4" w:rsidRPr="0019366A">
          <w:rPr>
            <w:noProof/>
            <w:webHidden/>
          </w:rPr>
          <w:tab/>
        </w:r>
        <w:r w:rsidRPr="0019366A">
          <w:rPr>
            <w:noProof/>
            <w:webHidden/>
          </w:rPr>
          <w:fldChar w:fldCharType="begin"/>
        </w:r>
        <w:r w:rsidR="000004E4" w:rsidRPr="0019366A">
          <w:rPr>
            <w:noProof/>
            <w:webHidden/>
          </w:rPr>
          <w:instrText xml:space="preserve"> PAGEREF _Toc2109946 \h </w:instrText>
        </w:r>
        <w:r w:rsidRPr="0019366A">
          <w:rPr>
            <w:noProof/>
            <w:webHidden/>
          </w:rPr>
        </w:r>
        <w:r w:rsidRPr="0019366A">
          <w:rPr>
            <w:noProof/>
            <w:webHidden/>
          </w:rPr>
          <w:fldChar w:fldCharType="separate"/>
        </w:r>
        <w:r w:rsidR="000004E4" w:rsidRPr="0019366A">
          <w:rPr>
            <w:noProof/>
            <w:webHidden/>
          </w:rPr>
          <w:t>28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药物代谢动力学</w:t>
        </w:r>
        <w:r w:rsidR="000004E4" w:rsidRPr="0019366A">
          <w:rPr>
            <w:noProof/>
            <w:webHidden/>
          </w:rPr>
          <w:tab/>
        </w:r>
        <w:r w:rsidRPr="0019366A">
          <w:rPr>
            <w:noProof/>
            <w:webHidden/>
          </w:rPr>
          <w:fldChar w:fldCharType="begin"/>
        </w:r>
        <w:r w:rsidR="000004E4" w:rsidRPr="0019366A">
          <w:rPr>
            <w:noProof/>
            <w:webHidden/>
          </w:rPr>
          <w:instrText xml:space="preserve"> PAGEREF _Toc2109947 \h </w:instrText>
        </w:r>
        <w:r w:rsidRPr="0019366A">
          <w:rPr>
            <w:noProof/>
            <w:webHidden/>
          </w:rPr>
        </w:r>
        <w:r w:rsidRPr="0019366A">
          <w:rPr>
            <w:noProof/>
            <w:webHidden/>
          </w:rPr>
          <w:fldChar w:fldCharType="separate"/>
        </w:r>
        <w:r w:rsidR="000004E4" w:rsidRPr="0019366A">
          <w:rPr>
            <w:noProof/>
            <w:webHidden/>
          </w:rPr>
          <w:t>28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4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4</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_Toc2109948 \h </w:instrText>
        </w:r>
        <w:r w:rsidRPr="0019366A">
          <w:rPr>
            <w:noProof/>
            <w:webHidden/>
          </w:rPr>
        </w:r>
        <w:r w:rsidRPr="0019366A">
          <w:rPr>
            <w:noProof/>
            <w:webHidden/>
          </w:rPr>
          <w:fldChar w:fldCharType="separate"/>
        </w:r>
        <w:r w:rsidR="000004E4" w:rsidRPr="0019366A">
          <w:rPr>
            <w:noProof/>
            <w:webHidden/>
          </w:rPr>
          <w:t>29</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49" w:history="1">
        <w:r w:rsidR="000004E4" w:rsidRPr="0019366A">
          <w:rPr>
            <w:rStyle w:val="a8"/>
            <w:rFonts w:ascii="宋体" w:eastAsia="宋体" w:hAnsi="宋体" w:cs="宋体" w:hint="eastAsia"/>
            <w:noProof/>
          </w:rPr>
          <w:t>第二章　传出神经系统药</w:t>
        </w:r>
        <w:r w:rsidR="000004E4" w:rsidRPr="0019366A">
          <w:rPr>
            <w:noProof/>
            <w:webHidden/>
          </w:rPr>
          <w:tab/>
        </w:r>
        <w:r w:rsidRPr="0019366A">
          <w:rPr>
            <w:noProof/>
            <w:webHidden/>
          </w:rPr>
          <w:fldChar w:fldCharType="begin"/>
        </w:r>
        <w:r w:rsidR="000004E4" w:rsidRPr="0019366A">
          <w:rPr>
            <w:noProof/>
            <w:webHidden/>
          </w:rPr>
          <w:instrText xml:space="preserve"> PAGEREF _Toc2109949 \h </w:instrText>
        </w:r>
        <w:r w:rsidRPr="0019366A">
          <w:rPr>
            <w:noProof/>
            <w:webHidden/>
          </w:rPr>
        </w:r>
        <w:r w:rsidRPr="0019366A">
          <w:rPr>
            <w:noProof/>
            <w:webHidden/>
          </w:rPr>
          <w:fldChar w:fldCharType="separate"/>
        </w:r>
        <w:r w:rsidR="000004E4" w:rsidRPr="0019366A">
          <w:rPr>
            <w:noProof/>
            <w:webHidden/>
          </w:rPr>
          <w:t>29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毛果芸香碱</w:t>
        </w:r>
        <w:r w:rsidR="000004E4" w:rsidRPr="0019366A">
          <w:rPr>
            <w:noProof/>
            <w:webHidden/>
          </w:rPr>
          <w:tab/>
        </w:r>
        <w:r w:rsidRPr="0019366A">
          <w:rPr>
            <w:noProof/>
            <w:webHidden/>
          </w:rPr>
          <w:fldChar w:fldCharType="begin"/>
        </w:r>
        <w:r w:rsidR="000004E4" w:rsidRPr="0019366A">
          <w:rPr>
            <w:noProof/>
            <w:webHidden/>
          </w:rPr>
          <w:instrText xml:space="preserve"> PAGEREF _Toc2109950 \h </w:instrText>
        </w:r>
        <w:r w:rsidRPr="0019366A">
          <w:rPr>
            <w:noProof/>
            <w:webHidden/>
          </w:rPr>
        </w:r>
        <w:r w:rsidRPr="0019366A">
          <w:rPr>
            <w:noProof/>
            <w:webHidden/>
          </w:rPr>
          <w:fldChar w:fldCharType="separate"/>
        </w:r>
        <w:r w:rsidR="000004E4" w:rsidRPr="0019366A">
          <w:rPr>
            <w:noProof/>
            <w:webHidden/>
          </w:rPr>
          <w:t>30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有机磷酸酯类</w:t>
        </w:r>
        <w:r w:rsidR="000004E4" w:rsidRPr="0019366A">
          <w:rPr>
            <w:noProof/>
            <w:webHidden/>
          </w:rPr>
          <w:tab/>
        </w:r>
        <w:r w:rsidRPr="0019366A">
          <w:rPr>
            <w:noProof/>
            <w:webHidden/>
          </w:rPr>
          <w:fldChar w:fldCharType="begin"/>
        </w:r>
        <w:r w:rsidR="000004E4" w:rsidRPr="0019366A">
          <w:rPr>
            <w:noProof/>
            <w:webHidden/>
          </w:rPr>
          <w:instrText xml:space="preserve"> PAGEREF _Toc2109951 \h </w:instrText>
        </w:r>
        <w:r w:rsidRPr="0019366A">
          <w:rPr>
            <w:noProof/>
            <w:webHidden/>
          </w:rPr>
        </w:r>
        <w:r w:rsidRPr="0019366A">
          <w:rPr>
            <w:noProof/>
            <w:webHidden/>
          </w:rPr>
          <w:fldChar w:fldCharType="separate"/>
        </w:r>
        <w:r w:rsidR="000004E4" w:rsidRPr="0019366A">
          <w:rPr>
            <w:noProof/>
            <w:webHidden/>
          </w:rPr>
          <w:t>31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阿托品</w:t>
        </w:r>
        <w:r w:rsidR="000004E4" w:rsidRPr="0019366A">
          <w:rPr>
            <w:noProof/>
            <w:webHidden/>
          </w:rPr>
          <w:tab/>
        </w:r>
        <w:r w:rsidRPr="0019366A">
          <w:rPr>
            <w:noProof/>
            <w:webHidden/>
          </w:rPr>
          <w:fldChar w:fldCharType="begin"/>
        </w:r>
        <w:r w:rsidR="000004E4" w:rsidRPr="0019366A">
          <w:rPr>
            <w:noProof/>
            <w:webHidden/>
          </w:rPr>
          <w:instrText xml:space="preserve"> PAGEREF _Toc2109952 \h </w:instrText>
        </w:r>
        <w:r w:rsidRPr="0019366A">
          <w:rPr>
            <w:noProof/>
            <w:webHidden/>
          </w:rPr>
        </w:r>
        <w:r w:rsidRPr="0019366A">
          <w:rPr>
            <w:noProof/>
            <w:webHidden/>
          </w:rPr>
          <w:fldChar w:fldCharType="separate"/>
        </w:r>
        <w:r w:rsidR="000004E4" w:rsidRPr="0019366A">
          <w:rPr>
            <w:noProof/>
            <w:webHidden/>
          </w:rPr>
          <w:t>31</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53" w:history="1">
        <w:r w:rsidR="000004E4" w:rsidRPr="0019366A">
          <w:rPr>
            <w:rStyle w:val="a8"/>
            <w:rFonts w:ascii="宋体" w:eastAsia="宋体" w:hAnsi="宋体" w:cs="宋体" w:hint="eastAsia"/>
            <w:noProof/>
          </w:rPr>
          <w:t>第三章　局部麻醉药</w:t>
        </w:r>
        <w:r w:rsidR="000004E4" w:rsidRPr="0019366A">
          <w:rPr>
            <w:noProof/>
            <w:webHidden/>
          </w:rPr>
          <w:tab/>
        </w:r>
        <w:r w:rsidRPr="0019366A">
          <w:rPr>
            <w:noProof/>
            <w:webHidden/>
          </w:rPr>
          <w:fldChar w:fldCharType="begin"/>
        </w:r>
        <w:r w:rsidR="000004E4" w:rsidRPr="0019366A">
          <w:rPr>
            <w:noProof/>
            <w:webHidden/>
          </w:rPr>
          <w:instrText xml:space="preserve"> PAGEREF _Toc2109953 \h </w:instrText>
        </w:r>
        <w:r w:rsidRPr="0019366A">
          <w:rPr>
            <w:noProof/>
            <w:webHidden/>
          </w:rPr>
        </w:r>
        <w:r w:rsidRPr="0019366A">
          <w:rPr>
            <w:noProof/>
            <w:webHidden/>
          </w:rPr>
          <w:fldChar w:fldCharType="separate"/>
        </w:r>
        <w:r w:rsidR="000004E4" w:rsidRPr="0019366A">
          <w:rPr>
            <w:noProof/>
            <w:webHidden/>
          </w:rPr>
          <w:t>33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局部麻醉药</w:t>
        </w:r>
        <w:r w:rsidR="000004E4" w:rsidRPr="0019366A">
          <w:rPr>
            <w:noProof/>
            <w:webHidden/>
          </w:rPr>
          <w:tab/>
        </w:r>
        <w:r w:rsidRPr="0019366A">
          <w:rPr>
            <w:noProof/>
            <w:webHidden/>
          </w:rPr>
          <w:fldChar w:fldCharType="begin"/>
        </w:r>
        <w:r w:rsidR="000004E4" w:rsidRPr="0019366A">
          <w:rPr>
            <w:noProof/>
            <w:webHidden/>
          </w:rPr>
          <w:instrText xml:space="preserve"> PAGEREF _Toc2109954 \h </w:instrText>
        </w:r>
        <w:r w:rsidRPr="0019366A">
          <w:rPr>
            <w:noProof/>
            <w:webHidden/>
          </w:rPr>
        </w:r>
        <w:r w:rsidRPr="0019366A">
          <w:rPr>
            <w:noProof/>
            <w:webHidden/>
          </w:rPr>
          <w:fldChar w:fldCharType="separate"/>
        </w:r>
        <w:r w:rsidR="000004E4" w:rsidRPr="0019366A">
          <w:rPr>
            <w:noProof/>
            <w:webHidden/>
          </w:rPr>
          <w:t>33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_Toc2109955 \h </w:instrText>
        </w:r>
        <w:r w:rsidRPr="0019366A">
          <w:rPr>
            <w:noProof/>
            <w:webHidden/>
          </w:rPr>
        </w:r>
        <w:r w:rsidRPr="0019366A">
          <w:rPr>
            <w:noProof/>
            <w:webHidden/>
          </w:rPr>
          <w:fldChar w:fldCharType="separate"/>
        </w:r>
        <w:r w:rsidR="000004E4" w:rsidRPr="0019366A">
          <w:rPr>
            <w:noProof/>
            <w:webHidden/>
          </w:rPr>
          <w:t>34</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09956" w:history="1">
        <w:r w:rsidR="000004E4" w:rsidRPr="0019366A">
          <w:rPr>
            <w:rStyle w:val="a8"/>
            <w:rFonts w:ascii="宋体" w:eastAsia="宋体" w:hAnsi="宋体" w:cs="宋体" w:hint="eastAsia"/>
            <w:noProof/>
          </w:rPr>
          <w:t>第四篇　临床综合</w:t>
        </w:r>
        <w:r w:rsidR="000004E4" w:rsidRPr="0019366A">
          <w:rPr>
            <w:noProof/>
            <w:webHidden/>
          </w:rPr>
          <w:tab/>
        </w:r>
        <w:r w:rsidRPr="0019366A">
          <w:rPr>
            <w:noProof/>
            <w:webHidden/>
          </w:rPr>
          <w:fldChar w:fldCharType="begin"/>
        </w:r>
        <w:r w:rsidR="000004E4" w:rsidRPr="0019366A">
          <w:rPr>
            <w:noProof/>
            <w:webHidden/>
          </w:rPr>
          <w:instrText xml:space="preserve"> PAGEREF _Toc2109956 \h </w:instrText>
        </w:r>
        <w:r w:rsidRPr="0019366A">
          <w:rPr>
            <w:noProof/>
            <w:webHidden/>
          </w:rPr>
        </w:r>
        <w:r w:rsidRPr="0019366A">
          <w:rPr>
            <w:noProof/>
            <w:webHidden/>
          </w:rPr>
          <w:fldChar w:fldCharType="separate"/>
        </w:r>
        <w:r w:rsidR="000004E4" w:rsidRPr="0019366A">
          <w:rPr>
            <w:noProof/>
            <w:webHidden/>
          </w:rPr>
          <w:t>34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57" w:history="1">
        <w:r w:rsidR="000004E4" w:rsidRPr="0019366A">
          <w:rPr>
            <w:rStyle w:val="a8"/>
            <w:rFonts w:ascii="宋体" w:eastAsia="宋体" w:hAnsi="宋体" w:cs="宋体" w:hint="eastAsia"/>
            <w:noProof/>
          </w:rPr>
          <w:t>第一章　呼吸系统</w:t>
        </w:r>
        <w:r w:rsidR="000004E4" w:rsidRPr="0019366A">
          <w:rPr>
            <w:noProof/>
            <w:webHidden/>
          </w:rPr>
          <w:tab/>
        </w:r>
        <w:r w:rsidRPr="0019366A">
          <w:rPr>
            <w:noProof/>
            <w:webHidden/>
          </w:rPr>
          <w:fldChar w:fldCharType="begin"/>
        </w:r>
        <w:r w:rsidR="000004E4" w:rsidRPr="0019366A">
          <w:rPr>
            <w:noProof/>
            <w:webHidden/>
          </w:rPr>
          <w:instrText xml:space="preserve"> PAGEREF _Toc2109957 \h </w:instrText>
        </w:r>
        <w:r w:rsidRPr="0019366A">
          <w:rPr>
            <w:noProof/>
            <w:webHidden/>
          </w:rPr>
        </w:r>
        <w:r w:rsidRPr="0019366A">
          <w:rPr>
            <w:noProof/>
            <w:webHidden/>
          </w:rPr>
          <w:fldChar w:fldCharType="separate"/>
        </w:r>
        <w:r w:rsidR="000004E4" w:rsidRPr="0019366A">
          <w:rPr>
            <w:noProof/>
            <w:webHidden/>
          </w:rPr>
          <w:t>34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慢性阻塞性肺疾病</w:t>
        </w:r>
        <w:r w:rsidR="000004E4" w:rsidRPr="0019366A">
          <w:rPr>
            <w:noProof/>
            <w:webHidden/>
          </w:rPr>
          <w:tab/>
        </w:r>
        <w:r w:rsidRPr="0019366A">
          <w:rPr>
            <w:noProof/>
            <w:webHidden/>
          </w:rPr>
          <w:fldChar w:fldCharType="begin"/>
        </w:r>
        <w:r w:rsidR="000004E4" w:rsidRPr="0019366A">
          <w:rPr>
            <w:noProof/>
            <w:webHidden/>
          </w:rPr>
          <w:instrText xml:space="preserve"> PAGEREF _Toc2109958 \h </w:instrText>
        </w:r>
        <w:r w:rsidRPr="0019366A">
          <w:rPr>
            <w:noProof/>
            <w:webHidden/>
          </w:rPr>
        </w:r>
        <w:r w:rsidRPr="0019366A">
          <w:rPr>
            <w:noProof/>
            <w:webHidden/>
          </w:rPr>
          <w:fldChar w:fldCharType="separate"/>
        </w:r>
        <w:r w:rsidR="000004E4" w:rsidRPr="0019366A">
          <w:rPr>
            <w:noProof/>
            <w:webHidden/>
          </w:rPr>
          <w:t>34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5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支气管哮喘</w:t>
        </w:r>
        <w:r w:rsidR="000004E4" w:rsidRPr="0019366A">
          <w:rPr>
            <w:noProof/>
            <w:webHidden/>
          </w:rPr>
          <w:tab/>
        </w:r>
        <w:r w:rsidRPr="0019366A">
          <w:rPr>
            <w:noProof/>
            <w:webHidden/>
          </w:rPr>
          <w:fldChar w:fldCharType="begin"/>
        </w:r>
        <w:r w:rsidR="000004E4" w:rsidRPr="0019366A">
          <w:rPr>
            <w:noProof/>
            <w:webHidden/>
          </w:rPr>
          <w:instrText xml:space="preserve"> PAGEREF _Toc2109959 \h </w:instrText>
        </w:r>
        <w:r w:rsidRPr="0019366A">
          <w:rPr>
            <w:noProof/>
            <w:webHidden/>
          </w:rPr>
        </w:r>
        <w:r w:rsidRPr="0019366A">
          <w:rPr>
            <w:noProof/>
            <w:webHidden/>
          </w:rPr>
          <w:fldChar w:fldCharType="separate"/>
        </w:r>
        <w:r w:rsidR="000004E4" w:rsidRPr="0019366A">
          <w:rPr>
            <w:noProof/>
            <w:webHidden/>
          </w:rPr>
          <w:t>36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肺结核（临床综合）</w:t>
        </w:r>
        <w:r w:rsidR="000004E4" w:rsidRPr="0019366A">
          <w:rPr>
            <w:noProof/>
            <w:webHidden/>
          </w:rPr>
          <w:tab/>
        </w:r>
        <w:r w:rsidRPr="0019366A">
          <w:rPr>
            <w:noProof/>
            <w:webHidden/>
          </w:rPr>
          <w:fldChar w:fldCharType="begin"/>
        </w:r>
        <w:r w:rsidR="000004E4" w:rsidRPr="0019366A">
          <w:rPr>
            <w:noProof/>
            <w:webHidden/>
          </w:rPr>
          <w:instrText xml:space="preserve"> PAGEREF _Toc2109960 \h </w:instrText>
        </w:r>
        <w:r w:rsidRPr="0019366A">
          <w:rPr>
            <w:noProof/>
            <w:webHidden/>
          </w:rPr>
        </w:r>
        <w:r w:rsidRPr="0019366A">
          <w:rPr>
            <w:noProof/>
            <w:webHidden/>
          </w:rPr>
          <w:fldChar w:fldCharType="separate"/>
        </w:r>
        <w:r w:rsidR="000004E4" w:rsidRPr="0019366A">
          <w:rPr>
            <w:noProof/>
            <w:webHidden/>
          </w:rPr>
          <w:t>37</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61" w:history="1">
        <w:r w:rsidR="000004E4" w:rsidRPr="0019366A">
          <w:rPr>
            <w:rStyle w:val="a8"/>
            <w:rFonts w:ascii="宋体" w:eastAsia="宋体" w:hAnsi="宋体" w:cs="宋体" w:hint="eastAsia"/>
            <w:noProof/>
          </w:rPr>
          <w:t>第二章　心血管系统</w:t>
        </w:r>
        <w:r w:rsidR="000004E4" w:rsidRPr="0019366A">
          <w:rPr>
            <w:noProof/>
            <w:webHidden/>
          </w:rPr>
          <w:tab/>
        </w:r>
        <w:r w:rsidRPr="0019366A">
          <w:rPr>
            <w:noProof/>
            <w:webHidden/>
          </w:rPr>
          <w:fldChar w:fldCharType="begin"/>
        </w:r>
        <w:r w:rsidR="000004E4" w:rsidRPr="0019366A">
          <w:rPr>
            <w:noProof/>
            <w:webHidden/>
          </w:rPr>
          <w:instrText xml:space="preserve"> PAGEREF _Toc2109961 \h </w:instrText>
        </w:r>
        <w:r w:rsidRPr="0019366A">
          <w:rPr>
            <w:noProof/>
            <w:webHidden/>
          </w:rPr>
        </w:r>
        <w:r w:rsidRPr="0019366A">
          <w:rPr>
            <w:noProof/>
            <w:webHidden/>
          </w:rPr>
          <w:fldChar w:fldCharType="separate"/>
        </w:r>
        <w:r w:rsidR="000004E4" w:rsidRPr="0019366A">
          <w:rPr>
            <w:noProof/>
            <w:webHidden/>
          </w:rPr>
          <w:t>39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高血压概述、临床表现</w:t>
        </w:r>
        <w:r w:rsidR="000004E4" w:rsidRPr="0019366A">
          <w:rPr>
            <w:noProof/>
            <w:webHidden/>
          </w:rPr>
          <w:tab/>
        </w:r>
        <w:r w:rsidRPr="0019366A">
          <w:rPr>
            <w:noProof/>
            <w:webHidden/>
          </w:rPr>
          <w:fldChar w:fldCharType="begin"/>
        </w:r>
        <w:r w:rsidR="000004E4" w:rsidRPr="0019366A">
          <w:rPr>
            <w:noProof/>
            <w:webHidden/>
          </w:rPr>
          <w:instrText xml:space="preserve"> PAGEREF _Toc2109962 \h </w:instrText>
        </w:r>
        <w:r w:rsidRPr="0019366A">
          <w:rPr>
            <w:noProof/>
            <w:webHidden/>
          </w:rPr>
        </w:r>
        <w:r w:rsidRPr="0019366A">
          <w:rPr>
            <w:noProof/>
            <w:webHidden/>
          </w:rPr>
          <w:fldChar w:fldCharType="separate"/>
        </w:r>
        <w:r w:rsidR="000004E4" w:rsidRPr="0019366A">
          <w:rPr>
            <w:noProof/>
            <w:webHidden/>
          </w:rPr>
          <w:t>39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高血压诊断及治疗</w:t>
        </w:r>
        <w:r w:rsidR="000004E4" w:rsidRPr="0019366A">
          <w:rPr>
            <w:noProof/>
            <w:webHidden/>
          </w:rPr>
          <w:tab/>
        </w:r>
        <w:r w:rsidRPr="0019366A">
          <w:rPr>
            <w:noProof/>
            <w:webHidden/>
          </w:rPr>
          <w:fldChar w:fldCharType="begin"/>
        </w:r>
        <w:r w:rsidR="000004E4" w:rsidRPr="0019366A">
          <w:rPr>
            <w:noProof/>
            <w:webHidden/>
          </w:rPr>
          <w:instrText xml:space="preserve"> PAGEREF _Toc2109963 \h </w:instrText>
        </w:r>
        <w:r w:rsidRPr="0019366A">
          <w:rPr>
            <w:noProof/>
            <w:webHidden/>
          </w:rPr>
        </w:r>
        <w:r w:rsidRPr="0019366A">
          <w:rPr>
            <w:noProof/>
            <w:webHidden/>
          </w:rPr>
          <w:fldChar w:fldCharType="separate"/>
        </w:r>
        <w:r w:rsidR="000004E4" w:rsidRPr="0019366A">
          <w:rPr>
            <w:noProof/>
            <w:webHidden/>
          </w:rPr>
          <w:t>40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冠状动脉粥样硬化性心脏病</w:t>
        </w:r>
        <w:r w:rsidR="000004E4" w:rsidRPr="0019366A">
          <w:rPr>
            <w:noProof/>
            <w:webHidden/>
          </w:rPr>
          <w:tab/>
        </w:r>
        <w:r w:rsidRPr="0019366A">
          <w:rPr>
            <w:noProof/>
            <w:webHidden/>
          </w:rPr>
          <w:fldChar w:fldCharType="begin"/>
        </w:r>
        <w:r w:rsidR="000004E4" w:rsidRPr="0019366A">
          <w:rPr>
            <w:noProof/>
            <w:webHidden/>
          </w:rPr>
          <w:instrText xml:space="preserve"> PAGEREF _Toc2109964 \h </w:instrText>
        </w:r>
        <w:r w:rsidRPr="0019366A">
          <w:rPr>
            <w:noProof/>
            <w:webHidden/>
          </w:rPr>
        </w:r>
        <w:r w:rsidRPr="0019366A">
          <w:rPr>
            <w:noProof/>
            <w:webHidden/>
          </w:rPr>
          <w:fldChar w:fldCharType="separate"/>
        </w:r>
        <w:r w:rsidR="000004E4" w:rsidRPr="0019366A">
          <w:rPr>
            <w:noProof/>
            <w:webHidden/>
          </w:rPr>
          <w:t>41</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65" w:history="1">
        <w:r w:rsidR="000004E4" w:rsidRPr="0019366A">
          <w:rPr>
            <w:rStyle w:val="a8"/>
            <w:rFonts w:ascii="宋体" w:eastAsia="宋体" w:hAnsi="宋体" w:cs="宋体" w:hint="eastAsia"/>
            <w:noProof/>
          </w:rPr>
          <w:t>第三章　消化系统</w:t>
        </w:r>
        <w:r w:rsidR="000004E4" w:rsidRPr="0019366A">
          <w:rPr>
            <w:noProof/>
            <w:webHidden/>
          </w:rPr>
          <w:tab/>
        </w:r>
        <w:r w:rsidRPr="0019366A">
          <w:rPr>
            <w:noProof/>
            <w:webHidden/>
          </w:rPr>
          <w:fldChar w:fldCharType="begin"/>
        </w:r>
        <w:r w:rsidR="000004E4" w:rsidRPr="0019366A">
          <w:rPr>
            <w:noProof/>
            <w:webHidden/>
          </w:rPr>
          <w:instrText xml:space="preserve"> PAGEREF _Toc2109965 \h </w:instrText>
        </w:r>
        <w:r w:rsidRPr="0019366A">
          <w:rPr>
            <w:noProof/>
            <w:webHidden/>
          </w:rPr>
        </w:r>
        <w:r w:rsidRPr="0019366A">
          <w:rPr>
            <w:noProof/>
            <w:webHidden/>
          </w:rPr>
          <w:fldChar w:fldCharType="separate"/>
        </w:r>
        <w:r w:rsidR="000004E4" w:rsidRPr="0019366A">
          <w:rPr>
            <w:noProof/>
            <w:webHidden/>
          </w:rPr>
          <w:t>42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胃炎</w:t>
        </w:r>
        <w:r w:rsidR="000004E4" w:rsidRPr="0019366A">
          <w:rPr>
            <w:noProof/>
            <w:webHidden/>
          </w:rPr>
          <w:tab/>
        </w:r>
        <w:r w:rsidRPr="0019366A">
          <w:rPr>
            <w:noProof/>
            <w:webHidden/>
          </w:rPr>
          <w:fldChar w:fldCharType="begin"/>
        </w:r>
        <w:r w:rsidR="000004E4" w:rsidRPr="0019366A">
          <w:rPr>
            <w:noProof/>
            <w:webHidden/>
          </w:rPr>
          <w:instrText xml:space="preserve"> PAGEREF _Toc2109966 \h </w:instrText>
        </w:r>
        <w:r w:rsidRPr="0019366A">
          <w:rPr>
            <w:noProof/>
            <w:webHidden/>
          </w:rPr>
        </w:r>
        <w:r w:rsidRPr="0019366A">
          <w:rPr>
            <w:noProof/>
            <w:webHidden/>
          </w:rPr>
          <w:fldChar w:fldCharType="separate"/>
        </w:r>
        <w:r w:rsidR="000004E4" w:rsidRPr="0019366A">
          <w:rPr>
            <w:noProof/>
            <w:webHidden/>
          </w:rPr>
          <w:t>42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消化性溃疡</w:t>
        </w:r>
        <w:r w:rsidR="000004E4" w:rsidRPr="0019366A">
          <w:rPr>
            <w:noProof/>
            <w:webHidden/>
          </w:rPr>
          <w:tab/>
        </w:r>
        <w:r w:rsidRPr="0019366A">
          <w:rPr>
            <w:noProof/>
            <w:webHidden/>
          </w:rPr>
          <w:fldChar w:fldCharType="begin"/>
        </w:r>
        <w:r w:rsidR="000004E4" w:rsidRPr="0019366A">
          <w:rPr>
            <w:noProof/>
            <w:webHidden/>
          </w:rPr>
          <w:instrText xml:space="preserve"> PAGEREF _Toc2109967 \h </w:instrText>
        </w:r>
        <w:r w:rsidRPr="0019366A">
          <w:rPr>
            <w:noProof/>
            <w:webHidden/>
          </w:rPr>
        </w:r>
        <w:r w:rsidRPr="0019366A">
          <w:rPr>
            <w:noProof/>
            <w:webHidden/>
          </w:rPr>
          <w:fldChar w:fldCharType="separate"/>
        </w:r>
        <w:r w:rsidR="000004E4" w:rsidRPr="0019366A">
          <w:rPr>
            <w:noProof/>
            <w:webHidden/>
          </w:rPr>
          <w:t>44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6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急性阑尾炎</w:t>
        </w:r>
        <w:r w:rsidR="000004E4" w:rsidRPr="0019366A">
          <w:rPr>
            <w:noProof/>
            <w:webHidden/>
          </w:rPr>
          <w:tab/>
        </w:r>
        <w:r w:rsidRPr="0019366A">
          <w:rPr>
            <w:noProof/>
            <w:webHidden/>
          </w:rPr>
          <w:fldChar w:fldCharType="begin"/>
        </w:r>
        <w:r w:rsidR="000004E4" w:rsidRPr="0019366A">
          <w:rPr>
            <w:noProof/>
            <w:webHidden/>
          </w:rPr>
          <w:instrText xml:space="preserve"> PAGEREF _Toc2109968 \h </w:instrText>
        </w:r>
        <w:r w:rsidRPr="0019366A">
          <w:rPr>
            <w:noProof/>
            <w:webHidden/>
          </w:rPr>
        </w:r>
        <w:r w:rsidRPr="0019366A">
          <w:rPr>
            <w:noProof/>
            <w:webHidden/>
          </w:rPr>
          <w:fldChar w:fldCharType="separate"/>
        </w:r>
        <w:r w:rsidR="000004E4" w:rsidRPr="0019366A">
          <w:rPr>
            <w:noProof/>
            <w:webHidden/>
          </w:rPr>
          <w:t>46</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09969" w:history="1">
        <w:r w:rsidR="000004E4" w:rsidRPr="0019366A">
          <w:rPr>
            <w:rStyle w:val="a8"/>
            <w:rFonts w:ascii="宋体" w:eastAsia="宋体" w:hAnsi="宋体" w:cs="宋体" w:hint="eastAsia"/>
            <w:noProof/>
          </w:rPr>
          <w:t>第五篇　流行病学</w:t>
        </w:r>
        <w:r w:rsidR="000004E4" w:rsidRPr="0019366A">
          <w:rPr>
            <w:noProof/>
            <w:webHidden/>
          </w:rPr>
          <w:tab/>
        </w:r>
        <w:r w:rsidRPr="0019366A">
          <w:rPr>
            <w:noProof/>
            <w:webHidden/>
          </w:rPr>
          <w:fldChar w:fldCharType="begin"/>
        </w:r>
        <w:r w:rsidR="000004E4" w:rsidRPr="0019366A">
          <w:rPr>
            <w:noProof/>
            <w:webHidden/>
          </w:rPr>
          <w:instrText xml:space="preserve"> PAGEREF _Toc2109969 \h </w:instrText>
        </w:r>
        <w:r w:rsidRPr="0019366A">
          <w:rPr>
            <w:noProof/>
            <w:webHidden/>
          </w:rPr>
        </w:r>
        <w:r w:rsidRPr="0019366A">
          <w:rPr>
            <w:noProof/>
            <w:webHidden/>
          </w:rPr>
          <w:fldChar w:fldCharType="separate"/>
        </w:r>
        <w:r w:rsidR="000004E4" w:rsidRPr="0019366A">
          <w:rPr>
            <w:noProof/>
            <w:webHidden/>
          </w:rPr>
          <w:t>47</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70" w:history="1">
        <w:r w:rsidR="000004E4" w:rsidRPr="0019366A">
          <w:rPr>
            <w:rStyle w:val="a8"/>
            <w:rFonts w:ascii="宋体" w:eastAsia="宋体" w:hAnsi="宋体" w:cs="宋体" w:hint="eastAsia"/>
            <w:noProof/>
          </w:rPr>
          <w:t>第一章　流行病学绪论</w:t>
        </w:r>
        <w:r w:rsidR="000004E4" w:rsidRPr="0019366A">
          <w:rPr>
            <w:noProof/>
            <w:webHidden/>
          </w:rPr>
          <w:tab/>
        </w:r>
        <w:r w:rsidRPr="0019366A">
          <w:rPr>
            <w:noProof/>
            <w:webHidden/>
          </w:rPr>
          <w:fldChar w:fldCharType="begin"/>
        </w:r>
        <w:r w:rsidR="000004E4" w:rsidRPr="0019366A">
          <w:rPr>
            <w:noProof/>
            <w:webHidden/>
          </w:rPr>
          <w:instrText xml:space="preserve"> PAGEREF _Toc2109970 \h </w:instrText>
        </w:r>
        <w:r w:rsidRPr="0019366A">
          <w:rPr>
            <w:noProof/>
            <w:webHidden/>
          </w:rPr>
        </w:r>
        <w:r w:rsidRPr="0019366A">
          <w:rPr>
            <w:noProof/>
            <w:webHidden/>
          </w:rPr>
          <w:fldChar w:fldCharType="separate"/>
        </w:r>
        <w:r w:rsidR="000004E4" w:rsidRPr="0019366A">
          <w:rPr>
            <w:noProof/>
            <w:webHidden/>
          </w:rPr>
          <w:t>47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流行病学基本概念</w:t>
        </w:r>
        <w:r w:rsidR="000004E4" w:rsidRPr="0019366A">
          <w:rPr>
            <w:noProof/>
            <w:webHidden/>
          </w:rPr>
          <w:tab/>
        </w:r>
        <w:r w:rsidRPr="0019366A">
          <w:rPr>
            <w:noProof/>
            <w:webHidden/>
          </w:rPr>
          <w:fldChar w:fldCharType="begin"/>
        </w:r>
        <w:r w:rsidR="000004E4" w:rsidRPr="0019366A">
          <w:rPr>
            <w:noProof/>
            <w:webHidden/>
          </w:rPr>
          <w:instrText xml:space="preserve"> PAGEREF _Toc2109971 \h </w:instrText>
        </w:r>
        <w:r w:rsidRPr="0019366A">
          <w:rPr>
            <w:noProof/>
            <w:webHidden/>
          </w:rPr>
        </w:r>
        <w:r w:rsidRPr="0019366A">
          <w:rPr>
            <w:noProof/>
            <w:webHidden/>
          </w:rPr>
          <w:fldChar w:fldCharType="separate"/>
        </w:r>
        <w:r w:rsidR="000004E4" w:rsidRPr="0019366A">
          <w:rPr>
            <w:noProof/>
            <w:webHidden/>
          </w:rPr>
          <w:t>47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_Toc2109972 \h </w:instrText>
        </w:r>
        <w:r w:rsidRPr="0019366A">
          <w:rPr>
            <w:noProof/>
            <w:webHidden/>
          </w:rPr>
        </w:r>
        <w:r w:rsidRPr="0019366A">
          <w:rPr>
            <w:noProof/>
            <w:webHidden/>
          </w:rPr>
          <w:fldChar w:fldCharType="separate"/>
        </w:r>
        <w:r w:rsidR="000004E4" w:rsidRPr="0019366A">
          <w:rPr>
            <w:noProof/>
            <w:webHidden/>
          </w:rPr>
          <w:t>48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73" w:history="1">
        <w:r w:rsidR="000004E4" w:rsidRPr="0019366A">
          <w:rPr>
            <w:rStyle w:val="a8"/>
            <w:rFonts w:ascii="宋体" w:eastAsia="宋体" w:hAnsi="宋体" w:cs="宋体" w:hint="eastAsia"/>
            <w:noProof/>
          </w:rPr>
          <w:t>第二章　疾病的分布</w:t>
        </w:r>
        <w:r w:rsidR="000004E4" w:rsidRPr="0019366A">
          <w:rPr>
            <w:noProof/>
            <w:webHidden/>
          </w:rPr>
          <w:tab/>
        </w:r>
        <w:r w:rsidRPr="0019366A">
          <w:rPr>
            <w:noProof/>
            <w:webHidden/>
          </w:rPr>
          <w:fldChar w:fldCharType="begin"/>
        </w:r>
        <w:r w:rsidR="000004E4" w:rsidRPr="0019366A">
          <w:rPr>
            <w:noProof/>
            <w:webHidden/>
          </w:rPr>
          <w:instrText xml:space="preserve"> PAGEREF _Toc2109973 \h </w:instrText>
        </w:r>
        <w:r w:rsidRPr="0019366A">
          <w:rPr>
            <w:noProof/>
            <w:webHidden/>
          </w:rPr>
        </w:r>
        <w:r w:rsidRPr="0019366A">
          <w:rPr>
            <w:noProof/>
            <w:webHidden/>
          </w:rPr>
          <w:fldChar w:fldCharType="separate"/>
        </w:r>
        <w:r w:rsidR="000004E4" w:rsidRPr="0019366A">
          <w:rPr>
            <w:noProof/>
            <w:webHidden/>
          </w:rPr>
          <w:t>49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疾病测量指标</w:t>
        </w:r>
        <w:r w:rsidR="000004E4" w:rsidRPr="0019366A">
          <w:rPr>
            <w:noProof/>
            <w:webHidden/>
          </w:rPr>
          <w:tab/>
        </w:r>
        <w:r w:rsidRPr="0019366A">
          <w:rPr>
            <w:noProof/>
            <w:webHidden/>
          </w:rPr>
          <w:fldChar w:fldCharType="begin"/>
        </w:r>
        <w:r w:rsidR="000004E4" w:rsidRPr="0019366A">
          <w:rPr>
            <w:noProof/>
            <w:webHidden/>
          </w:rPr>
          <w:instrText xml:space="preserve"> PAGEREF _Toc2109974 \h </w:instrText>
        </w:r>
        <w:r w:rsidRPr="0019366A">
          <w:rPr>
            <w:noProof/>
            <w:webHidden/>
          </w:rPr>
        </w:r>
        <w:r w:rsidRPr="0019366A">
          <w:rPr>
            <w:noProof/>
            <w:webHidden/>
          </w:rPr>
          <w:fldChar w:fldCharType="separate"/>
        </w:r>
        <w:r w:rsidR="000004E4" w:rsidRPr="0019366A">
          <w:rPr>
            <w:noProof/>
            <w:webHidden/>
          </w:rPr>
          <w:t>49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疾病的流行强度</w:t>
        </w:r>
        <w:r w:rsidR="000004E4" w:rsidRPr="0019366A">
          <w:rPr>
            <w:noProof/>
            <w:webHidden/>
          </w:rPr>
          <w:tab/>
        </w:r>
        <w:r w:rsidRPr="0019366A">
          <w:rPr>
            <w:noProof/>
            <w:webHidden/>
          </w:rPr>
          <w:fldChar w:fldCharType="begin"/>
        </w:r>
        <w:r w:rsidR="000004E4" w:rsidRPr="0019366A">
          <w:rPr>
            <w:noProof/>
            <w:webHidden/>
          </w:rPr>
          <w:instrText xml:space="preserve"> PAGEREF _Toc2109975 \h </w:instrText>
        </w:r>
        <w:r w:rsidRPr="0019366A">
          <w:rPr>
            <w:noProof/>
            <w:webHidden/>
          </w:rPr>
        </w:r>
        <w:r w:rsidRPr="0019366A">
          <w:rPr>
            <w:noProof/>
            <w:webHidden/>
          </w:rPr>
          <w:fldChar w:fldCharType="separate"/>
        </w:r>
        <w:r w:rsidR="000004E4" w:rsidRPr="0019366A">
          <w:rPr>
            <w:noProof/>
            <w:webHidden/>
          </w:rPr>
          <w:t>50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疾病的分布特征</w:t>
        </w:r>
        <w:r w:rsidR="000004E4" w:rsidRPr="0019366A">
          <w:rPr>
            <w:noProof/>
            <w:webHidden/>
          </w:rPr>
          <w:tab/>
        </w:r>
        <w:r w:rsidRPr="0019366A">
          <w:rPr>
            <w:noProof/>
            <w:webHidden/>
          </w:rPr>
          <w:fldChar w:fldCharType="begin"/>
        </w:r>
        <w:r w:rsidR="000004E4" w:rsidRPr="0019366A">
          <w:rPr>
            <w:noProof/>
            <w:webHidden/>
          </w:rPr>
          <w:instrText xml:space="preserve"> PAGEREF _Toc2109976 \h </w:instrText>
        </w:r>
        <w:r w:rsidRPr="0019366A">
          <w:rPr>
            <w:noProof/>
            <w:webHidden/>
          </w:rPr>
        </w:r>
        <w:r w:rsidRPr="0019366A">
          <w:rPr>
            <w:noProof/>
            <w:webHidden/>
          </w:rPr>
          <w:fldChar w:fldCharType="separate"/>
        </w:r>
        <w:r w:rsidR="000004E4" w:rsidRPr="0019366A">
          <w:rPr>
            <w:noProof/>
            <w:webHidden/>
          </w:rPr>
          <w:t>51</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77" w:history="1">
        <w:r w:rsidR="000004E4" w:rsidRPr="0019366A">
          <w:rPr>
            <w:rStyle w:val="a8"/>
            <w:rFonts w:ascii="宋体" w:eastAsia="宋体" w:hAnsi="宋体" w:cs="宋体" w:hint="eastAsia"/>
            <w:noProof/>
          </w:rPr>
          <w:t>第三章　描述性研究</w:t>
        </w:r>
        <w:r w:rsidR="000004E4" w:rsidRPr="0019366A">
          <w:rPr>
            <w:noProof/>
            <w:webHidden/>
          </w:rPr>
          <w:tab/>
        </w:r>
        <w:r w:rsidRPr="0019366A">
          <w:rPr>
            <w:noProof/>
            <w:webHidden/>
          </w:rPr>
          <w:fldChar w:fldCharType="begin"/>
        </w:r>
        <w:r w:rsidR="000004E4" w:rsidRPr="0019366A">
          <w:rPr>
            <w:noProof/>
            <w:webHidden/>
          </w:rPr>
          <w:instrText xml:space="preserve"> PAGEREF _Toc2109977 \h </w:instrText>
        </w:r>
        <w:r w:rsidRPr="0019366A">
          <w:rPr>
            <w:noProof/>
            <w:webHidden/>
          </w:rPr>
        </w:r>
        <w:r w:rsidRPr="0019366A">
          <w:rPr>
            <w:noProof/>
            <w:webHidden/>
          </w:rPr>
          <w:fldChar w:fldCharType="separate"/>
        </w:r>
        <w:r w:rsidR="000004E4" w:rsidRPr="0019366A">
          <w:rPr>
            <w:noProof/>
            <w:webHidden/>
          </w:rPr>
          <w:t>53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现况研究</w:t>
        </w:r>
        <w:r w:rsidR="000004E4" w:rsidRPr="0019366A">
          <w:rPr>
            <w:noProof/>
            <w:webHidden/>
          </w:rPr>
          <w:tab/>
        </w:r>
        <w:r w:rsidRPr="0019366A">
          <w:rPr>
            <w:noProof/>
            <w:webHidden/>
          </w:rPr>
          <w:fldChar w:fldCharType="begin"/>
        </w:r>
        <w:r w:rsidR="000004E4" w:rsidRPr="0019366A">
          <w:rPr>
            <w:noProof/>
            <w:webHidden/>
          </w:rPr>
          <w:instrText xml:space="preserve"> PAGEREF _Toc2109978 \h </w:instrText>
        </w:r>
        <w:r w:rsidRPr="0019366A">
          <w:rPr>
            <w:noProof/>
            <w:webHidden/>
          </w:rPr>
        </w:r>
        <w:r w:rsidRPr="0019366A">
          <w:rPr>
            <w:noProof/>
            <w:webHidden/>
          </w:rPr>
          <w:fldChar w:fldCharType="separate"/>
        </w:r>
        <w:r w:rsidR="000004E4" w:rsidRPr="0019366A">
          <w:rPr>
            <w:noProof/>
            <w:webHidden/>
          </w:rPr>
          <w:t>53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7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生态学研究</w:t>
        </w:r>
        <w:r w:rsidR="000004E4" w:rsidRPr="0019366A">
          <w:rPr>
            <w:noProof/>
            <w:webHidden/>
          </w:rPr>
          <w:tab/>
        </w:r>
        <w:r w:rsidRPr="0019366A">
          <w:rPr>
            <w:noProof/>
            <w:webHidden/>
          </w:rPr>
          <w:fldChar w:fldCharType="begin"/>
        </w:r>
        <w:r w:rsidR="000004E4" w:rsidRPr="0019366A">
          <w:rPr>
            <w:noProof/>
            <w:webHidden/>
          </w:rPr>
          <w:instrText xml:space="preserve"> PAGEREF _Toc2109979 \h </w:instrText>
        </w:r>
        <w:r w:rsidRPr="0019366A">
          <w:rPr>
            <w:noProof/>
            <w:webHidden/>
          </w:rPr>
        </w:r>
        <w:r w:rsidRPr="0019366A">
          <w:rPr>
            <w:noProof/>
            <w:webHidden/>
          </w:rPr>
          <w:fldChar w:fldCharType="separate"/>
        </w:r>
        <w:r w:rsidR="000004E4" w:rsidRPr="0019366A">
          <w:rPr>
            <w:noProof/>
            <w:webHidden/>
          </w:rPr>
          <w:t>54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8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_Toc2109980 \h </w:instrText>
        </w:r>
        <w:r w:rsidRPr="0019366A">
          <w:rPr>
            <w:noProof/>
            <w:webHidden/>
          </w:rPr>
        </w:r>
        <w:r w:rsidRPr="0019366A">
          <w:rPr>
            <w:noProof/>
            <w:webHidden/>
          </w:rPr>
          <w:fldChar w:fldCharType="separate"/>
        </w:r>
        <w:r w:rsidR="000004E4" w:rsidRPr="0019366A">
          <w:rPr>
            <w:noProof/>
            <w:webHidden/>
          </w:rPr>
          <w:t>55</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09981" w:history="1">
        <w:r w:rsidR="000004E4" w:rsidRPr="0019366A">
          <w:rPr>
            <w:rStyle w:val="a8"/>
            <w:rFonts w:ascii="宋体" w:eastAsia="宋体" w:hAnsi="宋体" w:cs="宋体" w:hint="eastAsia"/>
            <w:noProof/>
          </w:rPr>
          <w:t>第六篇　卫生统计学</w:t>
        </w:r>
        <w:r w:rsidR="000004E4" w:rsidRPr="0019366A">
          <w:rPr>
            <w:noProof/>
            <w:webHidden/>
          </w:rPr>
          <w:tab/>
        </w:r>
        <w:r w:rsidRPr="0019366A">
          <w:rPr>
            <w:noProof/>
            <w:webHidden/>
          </w:rPr>
          <w:fldChar w:fldCharType="begin"/>
        </w:r>
        <w:r w:rsidR="000004E4" w:rsidRPr="0019366A">
          <w:rPr>
            <w:noProof/>
            <w:webHidden/>
          </w:rPr>
          <w:instrText xml:space="preserve"> PAGEREF _Toc2109981 \h </w:instrText>
        </w:r>
        <w:r w:rsidRPr="0019366A">
          <w:rPr>
            <w:noProof/>
            <w:webHidden/>
          </w:rPr>
        </w:r>
        <w:r w:rsidRPr="0019366A">
          <w:rPr>
            <w:noProof/>
            <w:webHidden/>
          </w:rPr>
          <w:fldChar w:fldCharType="separate"/>
        </w:r>
        <w:r w:rsidR="000004E4" w:rsidRPr="0019366A">
          <w:rPr>
            <w:noProof/>
            <w:webHidden/>
          </w:rPr>
          <w:t>55</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82" w:history="1">
        <w:r w:rsidR="000004E4" w:rsidRPr="0019366A">
          <w:rPr>
            <w:rStyle w:val="a8"/>
            <w:rFonts w:ascii="宋体" w:eastAsia="宋体" w:hAnsi="宋体" w:cs="宋体" w:hint="eastAsia"/>
            <w:noProof/>
          </w:rPr>
          <w:t>第一章　统计学的几个基本概念</w:t>
        </w:r>
        <w:r w:rsidR="000004E4" w:rsidRPr="0019366A">
          <w:rPr>
            <w:noProof/>
            <w:webHidden/>
          </w:rPr>
          <w:tab/>
        </w:r>
        <w:r w:rsidRPr="0019366A">
          <w:rPr>
            <w:noProof/>
            <w:webHidden/>
          </w:rPr>
          <w:fldChar w:fldCharType="begin"/>
        </w:r>
        <w:r w:rsidR="000004E4" w:rsidRPr="0019366A">
          <w:rPr>
            <w:noProof/>
            <w:webHidden/>
          </w:rPr>
          <w:instrText xml:space="preserve"> PAGEREF _Toc2109982 \h </w:instrText>
        </w:r>
        <w:r w:rsidRPr="0019366A">
          <w:rPr>
            <w:noProof/>
            <w:webHidden/>
          </w:rPr>
        </w:r>
        <w:r w:rsidRPr="0019366A">
          <w:rPr>
            <w:noProof/>
            <w:webHidden/>
          </w:rPr>
          <w:fldChar w:fldCharType="separate"/>
        </w:r>
        <w:r w:rsidR="000004E4" w:rsidRPr="0019366A">
          <w:rPr>
            <w:noProof/>
            <w:webHidden/>
          </w:rPr>
          <w:t>55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8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统计学的几个基本概念</w:t>
        </w:r>
        <w:r w:rsidR="000004E4" w:rsidRPr="0019366A">
          <w:rPr>
            <w:noProof/>
            <w:webHidden/>
          </w:rPr>
          <w:tab/>
        </w:r>
        <w:r w:rsidRPr="0019366A">
          <w:rPr>
            <w:noProof/>
            <w:webHidden/>
          </w:rPr>
          <w:fldChar w:fldCharType="begin"/>
        </w:r>
        <w:r w:rsidR="000004E4" w:rsidRPr="0019366A">
          <w:rPr>
            <w:noProof/>
            <w:webHidden/>
          </w:rPr>
          <w:instrText xml:space="preserve"> PAGEREF _Toc2109983 \h </w:instrText>
        </w:r>
        <w:r w:rsidRPr="0019366A">
          <w:rPr>
            <w:noProof/>
            <w:webHidden/>
          </w:rPr>
        </w:r>
        <w:r w:rsidRPr="0019366A">
          <w:rPr>
            <w:noProof/>
            <w:webHidden/>
          </w:rPr>
          <w:fldChar w:fldCharType="separate"/>
        </w:r>
        <w:r w:rsidR="000004E4" w:rsidRPr="0019366A">
          <w:rPr>
            <w:noProof/>
            <w:webHidden/>
          </w:rPr>
          <w:t>55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8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_Toc2109984 \h </w:instrText>
        </w:r>
        <w:r w:rsidRPr="0019366A">
          <w:rPr>
            <w:noProof/>
            <w:webHidden/>
          </w:rPr>
        </w:r>
        <w:r w:rsidRPr="0019366A">
          <w:rPr>
            <w:noProof/>
            <w:webHidden/>
          </w:rPr>
          <w:fldChar w:fldCharType="separate"/>
        </w:r>
        <w:r w:rsidR="000004E4" w:rsidRPr="0019366A">
          <w:rPr>
            <w:noProof/>
            <w:webHidden/>
          </w:rPr>
          <w:t>57</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85" w:history="1">
        <w:r w:rsidR="000004E4" w:rsidRPr="0019366A">
          <w:rPr>
            <w:rStyle w:val="a8"/>
            <w:rFonts w:ascii="宋体" w:eastAsia="宋体" w:hAnsi="宋体" w:cs="宋体" w:hint="eastAsia"/>
            <w:noProof/>
          </w:rPr>
          <w:t>第二章　定量资料的统计描述</w:t>
        </w:r>
        <w:r w:rsidR="000004E4" w:rsidRPr="0019366A">
          <w:rPr>
            <w:noProof/>
            <w:webHidden/>
          </w:rPr>
          <w:tab/>
        </w:r>
        <w:r w:rsidRPr="0019366A">
          <w:rPr>
            <w:noProof/>
            <w:webHidden/>
          </w:rPr>
          <w:fldChar w:fldCharType="begin"/>
        </w:r>
        <w:r w:rsidR="000004E4" w:rsidRPr="0019366A">
          <w:rPr>
            <w:noProof/>
            <w:webHidden/>
          </w:rPr>
          <w:instrText xml:space="preserve"> PAGEREF _Toc2109985 \h </w:instrText>
        </w:r>
        <w:r w:rsidRPr="0019366A">
          <w:rPr>
            <w:noProof/>
            <w:webHidden/>
          </w:rPr>
        </w:r>
        <w:r w:rsidRPr="0019366A">
          <w:rPr>
            <w:noProof/>
            <w:webHidden/>
          </w:rPr>
          <w:fldChar w:fldCharType="separate"/>
        </w:r>
        <w:r w:rsidR="000004E4" w:rsidRPr="0019366A">
          <w:rPr>
            <w:noProof/>
            <w:webHidden/>
          </w:rPr>
          <w:t>57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8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频数与频数分布</w:t>
        </w:r>
        <w:r w:rsidR="000004E4" w:rsidRPr="0019366A">
          <w:rPr>
            <w:noProof/>
            <w:webHidden/>
          </w:rPr>
          <w:tab/>
        </w:r>
        <w:r w:rsidRPr="0019366A">
          <w:rPr>
            <w:noProof/>
            <w:webHidden/>
          </w:rPr>
          <w:fldChar w:fldCharType="begin"/>
        </w:r>
        <w:r w:rsidR="000004E4" w:rsidRPr="0019366A">
          <w:rPr>
            <w:noProof/>
            <w:webHidden/>
          </w:rPr>
          <w:instrText xml:space="preserve"> PAGEREF _Toc2109986 \h </w:instrText>
        </w:r>
        <w:r w:rsidRPr="0019366A">
          <w:rPr>
            <w:noProof/>
            <w:webHidden/>
          </w:rPr>
        </w:r>
        <w:r w:rsidRPr="0019366A">
          <w:rPr>
            <w:noProof/>
            <w:webHidden/>
          </w:rPr>
          <w:fldChar w:fldCharType="separate"/>
        </w:r>
        <w:r w:rsidR="000004E4" w:rsidRPr="0019366A">
          <w:rPr>
            <w:noProof/>
            <w:webHidden/>
          </w:rPr>
          <w:t>57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8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集中趋势指标</w:t>
        </w:r>
        <w:r w:rsidR="000004E4" w:rsidRPr="0019366A">
          <w:rPr>
            <w:noProof/>
            <w:webHidden/>
          </w:rPr>
          <w:tab/>
        </w:r>
        <w:r w:rsidRPr="0019366A">
          <w:rPr>
            <w:noProof/>
            <w:webHidden/>
          </w:rPr>
          <w:fldChar w:fldCharType="begin"/>
        </w:r>
        <w:r w:rsidR="000004E4" w:rsidRPr="0019366A">
          <w:rPr>
            <w:noProof/>
            <w:webHidden/>
          </w:rPr>
          <w:instrText xml:space="preserve"> PAGEREF _Toc2109987 \h </w:instrText>
        </w:r>
        <w:r w:rsidRPr="0019366A">
          <w:rPr>
            <w:noProof/>
            <w:webHidden/>
          </w:rPr>
        </w:r>
        <w:r w:rsidRPr="0019366A">
          <w:rPr>
            <w:noProof/>
            <w:webHidden/>
          </w:rPr>
          <w:fldChar w:fldCharType="separate"/>
        </w:r>
        <w:r w:rsidR="000004E4" w:rsidRPr="0019366A">
          <w:rPr>
            <w:noProof/>
            <w:webHidden/>
          </w:rPr>
          <w:t>58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8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离散趋势指标</w:t>
        </w:r>
        <w:r w:rsidR="000004E4" w:rsidRPr="0019366A">
          <w:rPr>
            <w:noProof/>
            <w:webHidden/>
          </w:rPr>
          <w:tab/>
        </w:r>
        <w:r w:rsidRPr="0019366A">
          <w:rPr>
            <w:noProof/>
            <w:webHidden/>
          </w:rPr>
          <w:fldChar w:fldCharType="begin"/>
        </w:r>
        <w:r w:rsidR="000004E4" w:rsidRPr="0019366A">
          <w:rPr>
            <w:noProof/>
            <w:webHidden/>
          </w:rPr>
          <w:instrText xml:space="preserve"> PAGEREF _Toc2109988 \h </w:instrText>
        </w:r>
        <w:r w:rsidRPr="0019366A">
          <w:rPr>
            <w:noProof/>
            <w:webHidden/>
          </w:rPr>
        </w:r>
        <w:r w:rsidRPr="0019366A">
          <w:rPr>
            <w:noProof/>
            <w:webHidden/>
          </w:rPr>
          <w:fldChar w:fldCharType="separate"/>
        </w:r>
        <w:r w:rsidR="000004E4" w:rsidRPr="0019366A">
          <w:rPr>
            <w:noProof/>
            <w:webHidden/>
          </w:rPr>
          <w:t>59</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89" w:history="1">
        <w:r w:rsidR="000004E4" w:rsidRPr="0019366A">
          <w:rPr>
            <w:rStyle w:val="a8"/>
            <w:rFonts w:ascii="宋体" w:eastAsia="宋体" w:hAnsi="宋体" w:cs="宋体" w:hint="eastAsia"/>
            <w:noProof/>
          </w:rPr>
          <w:t>第三章　总体均数的估计和假设检验</w:t>
        </w:r>
        <w:r w:rsidR="000004E4" w:rsidRPr="0019366A">
          <w:rPr>
            <w:noProof/>
            <w:webHidden/>
          </w:rPr>
          <w:tab/>
        </w:r>
        <w:r w:rsidRPr="0019366A">
          <w:rPr>
            <w:noProof/>
            <w:webHidden/>
          </w:rPr>
          <w:fldChar w:fldCharType="begin"/>
        </w:r>
        <w:r w:rsidR="000004E4" w:rsidRPr="0019366A">
          <w:rPr>
            <w:noProof/>
            <w:webHidden/>
          </w:rPr>
          <w:instrText xml:space="preserve"> PAGEREF _Toc2109989 \h </w:instrText>
        </w:r>
        <w:r w:rsidRPr="0019366A">
          <w:rPr>
            <w:noProof/>
            <w:webHidden/>
          </w:rPr>
        </w:r>
        <w:r w:rsidRPr="0019366A">
          <w:rPr>
            <w:noProof/>
            <w:webHidden/>
          </w:rPr>
          <w:fldChar w:fldCharType="separate"/>
        </w:r>
        <w:r w:rsidR="000004E4" w:rsidRPr="0019366A">
          <w:rPr>
            <w:noProof/>
            <w:webHidden/>
          </w:rPr>
          <w:t>61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标准误及可信区间</w:t>
        </w:r>
        <w:r w:rsidR="000004E4" w:rsidRPr="0019366A">
          <w:rPr>
            <w:noProof/>
            <w:webHidden/>
          </w:rPr>
          <w:tab/>
        </w:r>
        <w:r w:rsidRPr="0019366A">
          <w:rPr>
            <w:noProof/>
            <w:webHidden/>
          </w:rPr>
          <w:fldChar w:fldCharType="begin"/>
        </w:r>
        <w:r w:rsidR="000004E4" w:rsidRPr="0019366A">
          <w:rPr>
            <w:noProof/>
            <w:webHidden/>
          </w:rPr>
          <w:instrText xml:space="preserve"> PAGEREF _Toc2109990 \h </w:instrText>
        </w:r>
        <w:r w:rsidRPr="0019366A">
          <w:rPr>
            <w:noProof/>
            <w:webHidden/>
          </w:rPr>
        </w:r>
        <w:r w:rsidRPr="0019366A">
          <w:rPr>
            <w:noProof/>
            <w:webHidden/>
          </w:rPr>
          <w:fldChar w:fldCharType="separate"/>
        </w:r>
        <w:r w:rsidR="000004E4" w:rsidRPr="0019366A">
          <w:rPr>
            <w:noProof/>
            <w:webHidden/>
          </w:rPr>
          <w:t>61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 xml:space="preserve">讲　</w:t>
        </w:r>
        <w:r w:rsidR="000004E4" w:rsidRPr="0019366A">
          <w:rPr>
            <w:rStyle w:val="a8"/>
            <w:rFonts w:ascii="Tahoma" w:eastAsia="Tahoma" w:hAnsi="Tahoma" w:cs="Tahoma"/>
            <w:noProof/>
          </w:rPr>
          <w:t>t</w:t>
        </w:r>
        <w:r w:rsidR="000004E4" w:rsidRPr="0019366A">
          <w:rPr>
            <w:rStyle w:val="a8"/>
            <w:rFonts w:ascii="宋体" w:eastAsia="宋体" w:hAnsi="宋体" w:cs="宋体" w:hint="eastAsia"/>
            <w:noProof/>
          </w:rPr>
          <w:t>分布和假设检验</w:t>
        </w:r>
        <w:r w:rsidR="000004E4" w:rsidRPr="0019366A">
          <w:rPr>
            <w:noProof/>
            <w:webHidden/>
          </w:rPr>
          <w:tab/>
        </w:r>
        <w:r w:rsidRPr="0019366A">
          <w:rPr>
            <w:noProof/>
            <w:webHidden/>
          </w:rPr>
          <w:fldChar w:fldCharType="begin"/>
        </w:r>
        <w:r w:rsidR="000004E4" w:rsidRPr="0019366A">
          <w:rPr>
            <w:noProof/>
            <w:webHidden/>
          </w:rPr>
          <w:instrText xml:space="preserve"> PAGEREF _Toc2109991 \h </w:instrText>
        </w:r>
        <w:r w:rsidRPr="0019366A">
          <w:rPr>
            <w:noProof/>
            <w:webHidden/>
          </w:rPr>
        </w:r>
        <w:r w:rsidRPr="0019366A">
          <w:rPr>
            <w:noProof/>
            <w:webHidden/>
          </w:rPr>
          <w:fldChar w:fldCharType="separate"/>
        </w:r>
        <w:r w:rsidR="000004E4" w:rsidRPr="0019366A">
          <w:rPr>
            <w:noProof/>
            <w:webHidden/>
          </w:rPr>
          <w:t>62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单样本</w:t>
        </w:r>
        <w:r w:rsidR="000004E4" w:rsidRPr="0019366A">
          <w:rPr>
            <w:rStyle w:val="a8"/>
            <w:rFonts w:ascii="Tahoma" w:eastAsia="Tahoma" w:hAnsi="Tahoma" w:cs="Tahoma"/>
            <w:noProof/>
          </w:rPr>
          <w:t>t</w:t>
        </w:r>
        <w:r w:rsidR="000004E4" w:rsidRPr="0019366A">
          <w:rPr>
            <w:rStyle w:val="a8"/>
            <w:rFonts w:ascii="宋体" w:eastAsia="宋体" w:hAnsi="宋体" w:cs="宋体" w:hint="eastAsia"/>
            <w:noProof/>
          </w:rPr>
          <w:t>检验</w:t>
        </w:r>
        <w:r w:rsidR="000004E4" w:rsidRPr="0019366A">
          <w:rPr>
            <w:noProof/>
            <w:webHidden/>
          </w:rPr>
          <w:tab/>
        </w:r>
        <w:r w:rsidRPr="0019366A">
          <w:rPr>
            <w:noProof/>
            <w:webHidden/>
          </w:rPr>
          <w:fldChar w:fldCharType="begin"/>
        </w:r>
        <w:r w:rsidR="000004E4" w:rsidRPr="0019366A">
          <w:rPr>
            <w:noProof/>
            <w:webHidden/>
          </w:rPr>
          <w:instrText xml:space="preserve"> PAGEREF _Toc2109992 \h </w:instrText>
        </w:r>
        <w:r w:rsidRPr="0019366A">
          <w:rPr>
            <w:noProof/>
            <w:webHidden/>
          </w:rPr>
        </w:r>
        <w:r w:rsidRPr="0019366A">
          <w:rPr>
            <w:noProof/>
            <w:webHidden/>
          </w:rPr>
          <w:fldChar w:fldCharType="separate"/>
        </w:r>
        <w:r w:rsidR="000004E4" w:rsidRPr="0019366A">
          <w:rPr>
            <w:noProof/>
            <w:webHidden/>
          </w:rPr>
          <w:t>63</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09993" w:history="1">
        <w:r w:rsidR="000004E4" w:rsidRPr="0019366A">
          <w:rPr>
            <w:rStyle w:val="a8"/>
            <w:rFonts w:ascii="宋体" w:eastAsia="宋体" w:hAnsi="宋体" w:cs="宋体" w:hint="eastAsia"/>
            <w:noProof/>
          </w:rPr>
          <w:t>第七篇　环境卫生学</w:t>
        </w:r>
        <w:r w:rsidR="000004E4" w:rsidRPr="0019366A">
          <w:rPr>
            <w:noProof/>
            <w:webHidden/>
          </w:rPr>
          <w:tab/>
        </w:r>
        <w:r w:rsidRPr="0019366A">
          <w:rPr>
            <w:noProof/>
            <w:webHidden/>
          </w:rPr>
          <w:fldChar w:fldCharType="begin"/>
        </w:r>
        <w:r w:rsidR="000004E4" w:rsidRPr="0019366A">
          <w:rPr>
            <w:noProof/>
            <w:webHidden/>
          </w:rPr>
          <w:instrText xml:space="preserve"> PAGEREF _Toc2109993 \h </w:instrText>
        </w:r>
        <w:r w:rsidRPr="0019366A">
          <w:rPr>
            <w:noProof/>
            <w:webHidden/>
          </w:rPr>
        </w:r>
        <w:r w:rsidRPr="0019366A">
          <w:rPr>
            <w:noProof/>
            <w:webHidden/>
          </w:rPr>
          <w:fldChar w:fldCharType="separate"/>
        </w:r>
        <w:r w:rsidR="000004E4" w:rsidRPr="0019366A">
          <w:rPr>
            <w:noProof/>
            <w:webHidden/>
          </w:rPr>
          <w:t>64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94" w:history="1">
        <w:r w:rsidR="000004E4" w:rsidRPr="0019366A">
          <w:rPr>
            <w:rStyle w:val="a8"/>
            <w:rFonts w:ascii="宋体" w:eastAsia="宋体" w:hAnsi="宋体" w:cs="宋体" w:hint="eastAsia"/>
            <w:noProof/>
          </w:rPr>
          <w:t>第一章　环境卫生学绪论</w:t>
        </w:r>
        <w:r w:rsidR="000004E4" w:rsidRPr="0019366A">
          <w:rPr>
            <w:noProof/>
            <w:webHidden/>
          </w:rPr>
          <w:tab/>
        </w:r>
        <w:r w:rsidRPr="0019366A">
          <w:rPr>
            <w:noProof/>
            <w:webHidden/>
          </w:rPr>
          <w:fldChar w:fldCharType="begin"/>
        </w:r>
        <w:r w:rsidR="000004E4" w:rsidRPr="0019366A">
          <w:rPr>
            <w:noProof/>
            <w:webHidden/>
          </w:rPr>
          <w:instrText xml:space="preserve"> PAGEREF _Toc2109994 \h </w:instrText>
        </w:r>
        <w:r w:rsidRPr="0019366A">
          <w:rPr>
            <w:noProof/>
            <w:webHidden/>
          </w:rPr>
        </w:r>
        <w:r w:rsidRPr="0019366A">
          <w:rPr>
            <w:noProof/>
            <w:webHidden/>
          </w:rPr>
          <w:fldChar w:fldCharType="separate"/>
        </w:r>
        <w:r w:rsidR="000004E4" w:rsidRPr="0019366A">
          <w:rPr>
            <w:noProof/>
            <w:webHidden/>
          </w:rPr>
          <w:t>64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环境卫生学的研究对象和研究内容</w:t>
        </w:r>
        <w:r w:rsidR="000004E4" w:rsidRPr="0019366A">
          <w:rPr>
            <w:noProof/>
            <w:webHidden/>
          </w:rPr>
          <w:tab/>
        </w:r>
        <w:r w:rsidRPr="0019366A">
          <w:rPr>
            <w:noProof/>
            <w:webHidden/>
          </w:rPr>
          <w:fldChar w:fldCharType="begin"/>
        </w:r>
        <w:r w:rsidR="000004E4" w:rsidRPr="0019366A">
          <w:rPr>
            <w:noProof/>
            <w:webHidden/>
          </w:rPr>
          <w:instrText xml:space="preserve"> PAGEREF _Toc2109995 \h </w:instrText>
        </w:r>
        <w:r w:rsidRPr="0019366A">
          <w:rPr>
            <w:noProof/>
            <w:webHidden/>
          </w:rPr>
        </w:r>
        <w:r w:rsidRPr="0019366A">
          <w:rPr>
            <w:noProof/>
            <w:webHidden/>
          </w:rPr>
          <w:fldChar w:fldCharType="separate"/>
        </w:r>
        <w:r w:rsidR="000004E4" w:rsidRPr="0019366A">
          <w:rPr>
            <w:noProof/>
            <w:webHidden/>
          </w:rPr>
          <w:t>64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_Toc2109996 \h </w:instrText>
        </w:r>
        <w:r w:rsidRPr="0019366A">
          <w:rPr>
            <w:noProof/>
            <w:webHidden/>
          </w:rPr>
        </w:r>
        <w:r w:rsidRPr="0019366A">
          <w:rPr>
            <w:noProof/>
            <w:webHidden/>
          </w:rPr>
          <w:fldChar w:fldCharType="separate"/>
        </w:r>
        <w:r w:rsidR="000004E4" w:rsidRPr="0019366A">
          <w:rPr>
            <w:noProof/>
            <w:webHidden/>
          </w:rPr>
          <w:t>66</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09997" w:history="1">
        <w:r w:rsidR="000004E4" w:rsidRPr="0019366A">
          <w:rPr>
            <w:rStyle w:val="a8"/>
            <w:rFonts w:ascii="宋体" w:eastAsia="宋体" w:hAnsi="宋体" w:cs="宋体" w:hint="eastAsia"/>
            <w:noProof/>
          </w:rPr>
          <w:t>第二章　环境与健康的关系</w:t>
        </w:r>
        <w:r w:rsidR="000004E4" w:rsidRPr="0019366A">
          <w:rPr>
            <w:noProof/>
            <w:webHidden/>
          </w:rPr>
          <w:tab/>
        </w:r>
        <w:r w:rsidRPr="0019366A">
          <w:rPr>
            <w:noProof/>
            <w:webHidden/>
          </w:rPr>
          <w:fldChar w:fldCharType="begin"/>
        </w:r>
        <w:r w:rsidR="000004E4" w:rsidRPr="0019366A">
          <w:rPr>
            <w:noProof/>
            <w:webHidden/>
          </w:rPr>
          <w:instrText xml:space="preserve"> PAGEREF _Toc2109997 \h </w:instrText>
        </w:r>
        <w:r w:rsidRPr="0019366A">
          <w:rPr>
            <w:noProof/>
            <w:webHidden/>
          </w:rPr>
        </w:r>
        <w:r w:rsidRPr="0019366A">
          <w:rPr>
            <w:noProof/>
            <w:webHidden/>
          </w:rPr>
          <w:fldChar w:fldCharType="separate"/>
        </w:r>
        <w:r w:rsidR="000004E4" w:rsidRPr="0019366A">
          <w:rPr>
            <w:noProof/>
            <w:webHidden/>
          </w:rPr>
          <w:t>66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人与环境的关系</w:t>
        </w:r>
        <w:r w:rsidR="000004E4" w:rsidRPr="0019366A">
          <w:rPr>
            <w:noProof/>
            <w:webHidden/>
          </w:rPr>
          <w:tab/>
        </w:r>
        <w:r w:rsidRPr="0019366A">
          <w:rPr>
            <w:noProof/>
            <w:webHidden/>
          </w:rPr>
          <w:fldChar w:fldCharType="begin"/>
        </w:r>
        <w:r w:rsidR="000004E4" w:rsidRPr="0019366A">
          <w:rPr>
            <w:noProof/>
            <w:webHidden/>
          </w:rPr>
          <w:instrText xml:space="preserve"> PAGEREF _Toc2109998 \h </w:instrText>
        </w:r>
        <w:r w:rsidRPr="0019366A">
          <w:rPr>
            <w:noProof/>
            <w:webHidden/>
          </w:rPr>
        </w:r>
        <w:r w:rsidRPr="0019366A">
          <w:rPr>
            <w:noProof/>
            <w:webHidden/>
          </w:rPr>
          <w:fldChar w:fldCharType="separate"/>
        </w:r>
        <w:r w:rsidR="000004E4" w:rsidRPr="0019366A">
          <w:rPr>
            <w:noProof/>
            <w:webHidden/>
          </w:rPr>
          <w:t>66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0999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环境暴露与机体反应的特征</w:t>
        </w:r>
        <w:r w:rsidR="000004E4" w:rsidRPr="0019366A">
          <w:rPr>
            <w:noProof/>
            <w:webHidden/>
          </w:rPr>
          <w:tab/>
        </w:r>
        <w:r w:rsidRPr="0019366A">
          <w:rPr>
            <w:noProof/>
            <w:webHidden/>
          </w:rPr>
          <w:fldChar w:fldCharType="begin"/>
        </w:r>
        <w:r w:rsidR="000004E4" w:rsidRPr="0019366A">
          <w:rPr>
            <w:noProof/>
            <w:webHidden/>
          </w:rPr>
          <w:instrText xml:space="preserve"> PAGEREF _Toc2109999 \h </w:instrText>
        </w:r>
        <w:r w:rsidRPr="0019366A">
          <w:rPr>
            <w:noProof/>
            <w:webHidden/>
          </w:rPr>
        </w:r>
        <w:r w:rsidRPr="0019366A">
          <w:rPr>
            <w:noProof/>
            <w:webHidden/>
          </w:rPr>
          <w:fldChar w:fldCharType="separate"/>
        </w:r>
        <w:r w:rsidR="000004E4" w:rsidRPr="0019366A">
          <w:rPr>
            <w:noProof/>
            <w:webHidden/>
          </w:rPr>
          <w:t>67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环境污染与健康</w:t>
        </w:r>
        <w:r w:rsidR="000004E4" w:rsidRPr="0019366A">
          <w:rPr>
            <w:noProof/>
            <w:webHidden/>
          </w:rPr>
          <w:tab/>
        </w:r>
        <w:r w:rsidRPr="0019366A">
          <w:rPr>
            <w:noProof/>
            <w:webHidden/>
          </w:rPr>
          <w:fldChar w:fldCharType="begin"/>
        </w:r>
        <w:r w:rsidR="000004E4" w:rsidRPr="0019366A">
          <w:rPr>
            <w:noProof/>
            <w:webHidden/>
          </w:rPr>
          <w:instrText xml:space="preserve"> PAGEREF _Toc2110000 \h </w:instrText>
        </w:r>
        <w:r w:rsidRPr="0019366A">
          <w:rPr>
            <w:noProof/>
            <w:webHidden/>
          </w:rPr>
        </w:r>
        <w:r w:rsidRPr="0019366A">
          <w:rPr>
            <w:noProof/>
            <w:webHidden/>
          </w:rPr>
          <w:fldChar w:fldCharType="separate"/>
        </w:r>
        <w:r w:rsidR="000004E4" w:rsidRPr="0019366A">
          <w:rPr>
            <w:noProof/>
            <w:webHidden/>
          </w:rPr>
          <w:t>69</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01" w:history="1">
        <w:r w:rsidR="000004E4" w:rsidRPr="0019366A">
          <w:rPr>
            <w:rStyle w:val="a8"/>
            <w:rFonts w:ascii="宋体" w:eastAsia="宋体" w:hAnsi="宋体" w:cs="宋体" w:hint="eastAsia"/>
            <w:noProof/>
          </w:rPr>
          <w:t>第三章　大气卫生</w:t>
        </w:r>
        <w:r w:rsidR="000004E4" w:rsidRPr="0019366A">
          <w:rPr>
            <w:noProof/>
            <w:webHidden/>
          </w:rPr>
          <w:tab/>
        </w:r>
        <w:r w:rsidRPr="0019366A">
          <w:rPr>
            <w:noProof/>
            <w:webHidden/>
          </w:rPr>
          <w:fldChar w:fldCharType="begin"/>
        </w:r>
        <w:r w:rsidR="000004E4" w:rsidRPr="0019366A">
          <w:rPr>
            <w:noProof/>
            <w:webHidden/>
          </w:rPr>
          <w:instrText xml:space="preserve"> PAGEREF _Toc2110001 \h </w:instrText>
        </w:r>
        <w:r w:rsidRPr="0019366A">
          <w:rPr>
            <w:noProof/>
            <w:webHidden/>
          </w:rPr>
        </w:r>
        <w:r w:rsidRPr="0019366A">
          <w:rPr>
            <w:noProof/>
            <w:webHidden/>
          </w:rPr>
          <w:fldChar w:fldCharType="separate"/>
        </w:r>
        <w:r w:rsidR="000004E4" w:rsidRPr="0019366A">
          <w:rPr>
            <w:noProof/>
            <w:webHidden/>
          </w:rPr>
          <w:t>70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大气的特征及其卫生学意义</w:t>
        </w:r>
        <w:r w:rsidR="000004E4" w:rsidRPr="0019366A">
          <w:rPr>
            <w:noProof/>
            <w:webHidden/>
          </w:rPr>
          <w:tab/>
        </w:r>
        <w:r w:rsidRPr="0019366A">
          <w:rPr>
            <w:noProof/>
            <w:webHidden/>
          </w:rPr>
          <w:fldChar w:fldCharType="begin"/>
        </w:r>
        <w:r w:rsidR="000004E4" w:rsidRPr="0019366A">
          <w:rPr>
            <w:noProof/>
            <w:webHidden/>
          </w:rPr>
          <w:instrText xml:space="preserve"> PAGEREF _Toc2110002 \h </w:instrText>
        </w:r>
        <w:r w:rsidRPr="0019366A">
          <w:rPr>
            <w:noProof/>
            <w:webHidden/>
          </w:rPr>
        </w:r>
        <w:r w:rsidRPr="0019366A">
          <w:rPr>
            <w:noProof/>
            <w:webHidden/>
          </w:rPr>
          <w:fldChar w:fldCharType="separate"/>
        </w:r>
        <w:r w:rsidR="000004E4" w:rsidRPr="0019366A">
          <w:rPr>
            <w:noProof/>
            <w:webHidden/>
          </w:rPr>
          <w:t>70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大气污染及大气污染物的转归</w:t>
        </w:r>
        <w:r w:rsidR="000004E4" w:rsidRPr="0019366A">
          <w:rPr>
            <w:noProof/>
            <w:webHidden/>
          </w:rPr>
          <w:tab/>
        </w:r>
        <w:r w:rsidRPr="0019366A">
          <w:rPr>
            <w:noProof/>
            <w:webHidden/>
          </w:rPr>
          <w:fldChar w:fldCharType="begin"/>
        </w:r>
        <w:r w:rsidR="000004E4" w:rsidRPr="0019366A">
          <w:rPr>
            <w:noProof/>
            <w:webHidden/>
          </w:rPr>
          <w:instrText xml:space="preserve"> PAGEREF _Toc2110003 \h </w:instrText>
        </w:r>
        <w:r w:rsidRPr="0019366A">
          <w:rPr>
            <w:noProof/>
            <w:webHidden/>
          </w:rPr>
        </w:r>
        <w:r w:rsidRPr="0019366A">
          <w:rPr>
            <w:noProof/>
            <w:webHidden/>
          </w:rPr>
          <w:fldChar w:fldCharType="separate"/>
        </w:r>
        <w:r w:rsidR="000004E4" w:rsidRPr="0019366A">
          <w:rPr>
            <w:noProof/>
            <w:webHidden/>
          </w:rPr>
          <w:t>71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大气污染对人体健康的影响</w:t>
        </w:r>
        <w:r w:rsidR="000004E4" w:rsidRPr="0019366A">
          <w:rPr>
            <w:noProof/>
            <w:webHidden/>
          </w:rPr>
          <w:tab/>
        </w:r>
        <w:r w:rsidRPr="0019366A">
          <w:rPr>
            <w:noProof/>
            <w:webHidden/>
          </w:rPr>
          <w:fldChar w:fldCharType="begin"/>
        </w:r>
        <w:r w:rsidR="000004E4" w:rsidRPr="0019366A">
          <w:rPr>
            <w:noProof/>
            <w:webHidden/>
          </w:rPr>
          <w:instrText xml:space="preserve"> PAGEREF _Toc2110004 \h </w:instrText>
        </w:r>
        <w:r w:rsidRPr="0019366A">
          <w:rPr>
            <w:noProof/>
            <w:webHidden/>
          </w:rPr>
        </w:r>
        <w:r w:rsidRPr="0019366A">
          <w:rPr>
            <w:noProof/>
            <w:webHidden/>
          </w:rPr>
          <w:fldChar w:fldCharType="separate"/>
        </w:r>
        <w:r w:rsidR="000004E4" w:rsidRPr="0019366A">
          <w:rPr>
            <w:noProof/>
            <w:webHidden/>
          </w:rPr>
          <w:t>73</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05" w:history="1">
        <w:r w:rsidR="000004E4" w:rsidRPr="0019366A">
          <w:rPr>
            <w:rStyle w:val="a8"/>
            <w:rFonts w:ascii="宋体" w:eastAsia="宋体" w:hAnsi="宋体" w:cs="宋体" w:hint="eastAsia"/>
            <w:noProof/>
          </w:rPr>
          <w:t>第八篇　职业卫生与职业医学</w:t>
        </w:r>
        <w:r w:rsidR="000004E4" w:rsidRPr="0019366A">
          <w:rPr>
            <w:noProof/>
            <w:webHidden/>
          </w:rPr>
          <w:tab/>
        </w:r>
        <w:r w:rsidRPr="0019366A">
          <w:rPr>
            <w:noProof/>
            <w:webHidden/>
          </w:rPr>
          <w:fldChar w:fldCharType="begin"/>
        </w:r>
        <w:r w:rsidR="000004E4" w:rsidRPr="0019366A">
          <w:rPr>
            <w:noProof/>
            <w:webHidden/>
          </w:rPr>
          <w:instrText xml:space="preserve"> PAGEREF _Toc2110005 \h </w:instrText>
        </w:r>
        <w:r w:rsidRPr="0019366A">
          <w:rPr>
            <w:noProof/>
            <w:webHidden/>
          </w:rPr>
        </w:r>
        <w:r w:rsidRPr="0019366A">
          <w:rPr>
            <w:noProof/>
            <w:webHidden/>
          </w:rPr>
          <w:fldChar w:fldCharType="separate"/>
        </w:r>
        <w:r w:rsidR="000004E4" w:rsidRPr="0019366A">
          <w:rPr>
            <w:noProof/>
            <w:webHidden/>
          </w:rPr>
          <w:t>74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06" w:history="1">
        <w:r w:rsidR="000004E4" w:rsidRPr="0019366A">
          <w:rPr>
            <w:rStyle w:val="a8"/>
            <w:rFonts w:ascii="宋体" w:eastAsia="宋体" w:hAnsi="宋体" w:cs="宋体" w:hint="eastAsia"/>
            <w:noProof/>
          </w:rPr>
          <w:t>第一章　职业卫生与职业医学绪论</w:t>
        </w:r>
        <w:r w:rsidR="000004E4" w:rsidRPr="0019366A">
          <w:rPr>
            <w:noProof/>
            <w:webHidden/>
          </w:rPr>
          <w:tab/>
        </w:r>
        <w:r w:rsidRPr="0019366A">
          <w:rPr>
            <w:noProof/>
            <w:webHidden/>
          </w:rPr>
          <w:fldChar w:fldCharType="begin"/>
        </w:r>
        <w:r w:rsidR="000004E4" w:rsidRPr="0019366A">
          <w:rPr>
            <w:noProof/>
            <w:webHidden/>
          </w:rPr>
          <w:instrText xml:space="preserve"> PAGEREF _Toc2110006 \h </w:instrText>
        </w:r>
        <w:r w:rsidRPr="0019366A">
          <w:rPr>
            <w:noProof/>
            <w:webHidden/>
          </w:rPr>
        </w:r>
        <w:r w:rsidRPr="0019366A">
          <w:rPr>
            <w:noProof/>
            <w:webHidden/>
          </w:rPr>
          <w:fldChar w:fldCharType="separate"/>
        </w:r>
        <w:r w:rsidR="000004E4" w:rsidRPr="0019366A">
          <w:rPr>
            <w:noProof/>
            <w:webHidden/>
          </w:rPr>
          <w:t>74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职业卫生与职业医学的基本概念</w:t>
        </w:r>
        <w:r w:rsidR="000004E4" w:rsidRPr="0019366A">
          <w:rPr>
            <w:noProof/>
            <w:webHidden/>
          </w:rPr>
          <w:tab/>
        </w:r>
        <w:r w:rsidRPr="0019366A">
          <w:rPr>
            <w:noProof/>
            <w:webHidden/>
          </w:rPr>
          <w:fldChar w:fldCharType="begin"/>
        </w:r>
        <w:r w:rsidR="000004E4" w:rsidRPr="0019366A">
          <w:rPr>
            <w:noProof/>
            <w:webHidden/>
          </w:rPr>
          <w:instrText xml:space="preserve"> PAGEREF _Toc2110007 \h </w:instrText>
        </w:r>
        <w:r w:rsidRPr="0019366A">
          <w:rPr>
            <w:noProof/>
            <w:webHidden/>
          </w:rPr>
        </w:r>
        <w:r w:rsidRPr="0019366A">
          <w:rPr>
            <w:noProof/>
            <w:webHidden/>
          </w:rPr>
          <w:fldChar w:fldCharType="separate"/>
        </w:r>
        <w:r w:rsidR="000004E4" w:rsidRPr="0019366A">
          <w:rPr>
            <w:noProof/>
            <w:webHidden/>
          </w:rPr>
          <w:t>74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职业性有害因素与职业性损害</w:t>
        </w:r>
        <w:r w:rsidR="000004E4" w:rsidRPr="0019366A">
          <w:rPr>
            <w:noProof/>
            <w:webHidden/>
          </w:rPr>
          <w:tab/>
        </w:r>
        <w:r w:rsidRPr="0019366A">
          <w:rPr>
            <w:noProof/>
            <w:webHidden/>
          </w:rPr>
          <w:fldChar w:fldCharType="begin"/>
        </w:r>
        <w:r w:rsidR="000004E4" w:rsidRPr="0019366A">
          <w:rPr>
            <w:noProof/>
            <w:webHidden/>
          </w:rPr>
          <w:instrText xml:space="preserve"> PAGEREF _Toc2110008 \h </w:instrText>
        </w:r>
        <w:r w:rsidRPr="0019366A">
          <w:rPr>
            <w:noProof/>
            <w:webHidden/>
          </w:rPr>
        </w:r>
        <w:r w:rsidRPr="0019366A">
          <w:rPr>
            <w:noProof/>
            <w:webHidden/>
          </w:rPr>
          <w:fldChar w:fldCharType="separate"/>
        </w:r>
        <w:r w:rsidR="000004E4" w:rsidRPr="0019366A">
          <w:rPr>
            <w:noProof/>
            <w:webHidden/>
          </w:rPr>
          <w:t>75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0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职业卫生与职业医学实践工作</w:t>
        </w:r>
        <w:r w:rsidR="000004E4" w:rsidRPr="0019366A">
          <w:rPr>
            <w:noProof/>
            <w:webHidden/>
          </w:rPr>
          <w:tab/>
        </w:r>
        <w:r w:rsidRPr="0019366A">
          <w:rPr>
            <w:noProof/>
            <w:webHidden/>
          </w:rPr>
          <w:fldChar w:fldCharType="begin"/>
        </w:r>
        <w:r w:rsidR="000004E4" w:rsidRPr="0019366A">
          <w:rPr>
            <w:noProof/>
            <w:webHidden/>
          </w:rPr>
          <w:instrText xml:space="preserve"> PAGEREF _Toc2110009 \h </w:instrText>
        </w:r>
        <w:r w:rsidRPr="0019366A">
          <w:rPr>
            <w:noProof/>
            <w:webHidden/>
          </w:rPr>
        </w:r>
        <w:r w:rsidRPr="0019366A">
          <w:rPr>
            <w:noProof/>
            <w:webHidden/>
          </w:rPr>
          <w:fldChar w:fldCharType="separate"/>
        </w:r>
        <w:r w:rsidR="000004E4" w:rsidRPr="0019366A">
          <w:rPr>
            <w:noProof/>
            <w:webHidden/>
          </w:rPr>
          <w:t>77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4</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_Toc2110010 \h </w:instrText>
        </w:r>
        <w:r w:rsidRPr="0019366A">
          <w:rPr>
            <w:noProof/>
            <w:webHidden/>
          </w:rPr>
        </w:r>
        <w:r w:rsidRPr="0019366A">
          <w:rPr>
            <w:noProof/>
            <w:webHidden/>
          </w:rPr>
          <w:fldChar w:fldCharType="separate"/>
        </w:r>
        <w:r w:rsidR="000004E4" w:rsidRPr="0019366A">
          <w:rPr>
            <w:noProof/>
            <w:webHidden/>
          </w:rPr>
          <w:t>78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11" w:history="1">
        <w:r w:rsidR="000004E4" w:rsidRPr="0019366A">
          <w:rPr>
            <w:rStyle w:val="a8"/>
            <w:rFonts w:ascii="宋体" w:eastAsia="宋体" w:hAnsi="宋体" w:cs="宋体" w:hint="eastAsia"/>
            <w:noProof/>
          </w:rPr>
          <w:t>第二章　工作过程对机体的影响</w:t>
        </w:r>
        <w:r w:rsidR="000004E4" w:rsidRPr="0019366A">
          <w:rPr>
            <w:noProof/>
            <w:webHidden/>
          </w:rPr>
          <w:tab/>
        </w:r>
        <w:r w:rsidRPr="0019366A">
          <w:rPr>
            <w:noProof/>
            <w:webHidden/>
          </w:rPr>
          <w:fldChar w:fldCharType="begin"/>
        </w:r>
        <w:r w:rsidR="000004E4" w:rsidRPr="0019366A">
          <w:rPr>
            <w:noProof/>
            <w:webHidden/>
          </w:rPr>
          <w:instrText xml:space="preserve"> PAGEREF _Toc2110011 \h </w:instrText>
        </w:r>
        <w:r w:rsidRPr="0019366A">
          <w:rPr>
            <w:noProof/>
            <w:webHidden/>
          </w:rPr>
        </w:r>
        <w:r w:rsidRPr="0019366A">
          <w:rPr>
            <w:noProof/>
            <w:webHidden/>
          </w:rPr>
          <w:fldChar w:fldCharType="separate"/>
        </w:r>
        <w:r w:rsidR="000004E4" w:rsidRPr="0019366A">
          <w:rPr>
            <w:noProof/>
            <w:webHidden/>
          </w:rPr>
          <w:t>78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工作过程中的生理变化</w:t>
        </w:r>
        <w:r w:rsidR="000004E4" w:rsidRPr="0019366A">
          <w:rPr>
            <w:noProof/>
            <w:webHidden/>
          </w:rPr>
          <w:tab/>
        </w:r>
        <w:r w:rsidRPr="0019366A">
          <w:rPr>
            <w:noProof/>
            <w:webHidden/>
          </w:rPr>
          <w:fldChar w:fldCharType="begin"/>
        </w:r>
        <w:r w:rsidR="000004E4" w:rsidRPr="0019366A">
          <w:rPr>
            <w:noProof/>
            <w:webHidden/>
          </w:rPr>
          <w:instrText xml:space="preserve"> PAGEREF _Toc2110012 \h </w:instrText>
        </w:r>
        <w:r w:rsidRPr="0019366A">
          <w:rPr>
            <w:noProof/>
            <w:webHidden/>
          </w:rPr>
        </w:r>
        <w:r w:rsidRPr="0019366A">
          <w:rPr>
            <w:noProof/>
            <w:webHidden/>
          </w:rPr>
          <w:fldChar w:fldCharType="separate"/>
        </w:r>
        <w:r w:rsidR="000004E4" w:rsidRPr="0019366A">
          <w:rPr>
            <w:noProof/>
            <w:webHidden/>
          </w:rPr>
          <w:t>78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工作负荷评价</w:t>
        </w:r>
        <w:r w:rsidR="000004E4" w:rsidRPr="0019366A">
          <w:rPr>
            <w:noProof/>
            <w:webHidden/>
          </w:rPr>
          <w:tab/>
        </w:r>
        <w:r w:rsidRPr="0019366A">
          <w:rPr>
            <w:noProof/>
            <w:webHidden/>
          </w:rPr>
          <w:fldChar w:fldCharType="begin"/>
        </w:r>
        <w:r w:rsidR="000004E4" w:rsidRPr="0019366A">
          <w:rPr>
            <w:noProof/>
            <w:webHidden/>
          </w:rPr>
          <w:instrText xml:space="preserve"> PAGEREF _Toc2110013 \h </w:instrText>
        </w:r>
        <w:r w:rsidRPr="0019366A">
          <w:rPr>
            <w:noProof/>
            <w:webHidden/>
          </w:rPr>
        </w:r>
        <w:r w:rsidRPr="0019366A">
          <w:rPr>
            <w:noProof/>
            <w:webHidden/>
          </w:rPr>
          <w:fldChar w:fldCharType="separate"/>
        </w:r>
        <w:r w:rsidR="000004E4" w:rsidRPr="0019366A">
          <w:rPr>
            <w:noProof/>
            <w:webHidden/>
          </w:rPr>
          <w:t>80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职业心理</w:t>
        </w:r>
        <w:r w:rsidR="000004E4" w:rsidRPr="0019366A">
          <w:rPr>
            <w:noProof/>
            <w:webHidden/>
          </w:rPr>
          <w:tab/>
        </w:r>
        <w:r w:rsidRPr="0019366A">
          <w:rPr>
            <w:noProof/>
            <w:webHidden/>
          </w:rPr>
          <w:fldChar w:fldCharType="begin"/>
        </w:r>
        <w:r w:rsidR="000004E4" w:rsidRPr="0019366A">
          <w:rPr>
            <w:noProof/>
            <w:webHidden/>
          </w:rPr>
          <w:instrText xml:space="preserve"> PAGEREF _Toc2110014 \h </w:instrText>
        </w:r>
        <w:r w:rsidRPr="0019366A">
          <w:rPr>
            <w:noProof/>
            <w:webHidden/>
          </w:rPr>
        </w:r>
        <w:r w:rsidRPr="0019366A">
          <w:rPr>
            <w:noProof/>
            <w:webHidden/>
          </w:rPr>
          <w:fldChar w:fldCharType="separate"/>
        </w:r>
        <w:r w:rsidR="000004E4" w:rsidRPr="0019366A">
          <w:rPr>
            <w:noProof/>
            <w:webHidden/>
          </w:rPr>
          <w:t>81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4</w:t>
        </w:r>
        <w:r w:rsidR="000004E4" w:rsidRPr="0019366A">
          <w:rPr>
            <w:rStyle w:val="a8"/>
            <w:rFonts w:ascii="宋体" w:eastAsia="宋体" w:hAnsi="宋体" w:cs="宋体" w:hint="eastAsia"/>
            <w:noProof/>
          </w:rPr>
          <w:t>讲　作业过程的生物力学</w:t>
        </w:r>
        <w:r w:rsidR="000004E4" w:rsidRPr="0019366A">
          <w:rPr>
            <w:noProof/>
            <w:webHidden/>
          </w:rPr>
          <w:tab/>
        </w:r>
        <w:r w:rsidRPr="0019366A">
          <w:rPr>
            <w:noProof/>
            <w:webHidden/>
          </w:rPr>
          <w:fldChar w:fldCharType="begin"/>
        </w:r>
        <w:r w:rsidR="000004E4" w:rsidRPr="0019366A">
          <w:rPr>
            <w:noProof/>
            <w:webHidden/>
          </w:rPr>
          <w:instrText xml:space="preserve"> PAGEREF _Toc2110015 \h </w:instrText>
        </w:r>
        <w:r w:rsidRPr="0019366A">
          <w:rPr>
            <w:noProof/>
            <w:webHidden/>
          </w:rPr>
        </w:r>
        <w:r w:rsidRPr="0019366A">
          <w:rPr>
            <w:noProof/>
            <w:webHidden/>
          </w:rPr>
          <w:fldChar w:fldCharType="separate"/>
        </w:r>
        <w:r w:rsidR="000004E4" w:rsidRPr="0019366A">
          <w:rPr>
            <w:noProof/>
            <w:webHidden/>
          </w:rPr>
          <w:t>82</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16" w:history="1">
        <w:r w:rsidR="000004E4" w:rsidRPr="0019366A">
          <w:rPr>
            <w:rStyle w:val="a8"/>
            <w:rFonts w:ascii="宋体" w:eastAsia="宋体" w:hAnsi="宋体" w:cs="宋体" w:hint="eastAsia"/>
            <w:noProof/>
          </w:rPr>
          <w:t>第三章　生产性毒物与职业中毒</w:t>
        </w:r>
        <w:r w:rsidR="000004E4" w:rsidRPr="0019366A">
          <w:rPr>
            <w:noProof/>
            <w:webHidden/>
          </w:rPr>
          <w:tab/>
        </w:r>
        <w:r w:rsidRPr="0019366A">
          <w:rPr>
            <w:noProof/>
            <w:webHidden/>
          </w:rPr>
          <w:fldChar w:fldCharType="begin"/>
        </w:r>
        <w:r w:rsidR="000004E4" w:rsidRPr="0019366A">
          <w:rPr>
            <w:noProof/>
            <w:webHidden/>
          </w:rPr>
          <w:instrText xml:space="preserve"> PAGEREF _Toc2110016 \h </w:instrText>
        </w:r>
        <w:r w:rsidRPr="0019366A">
          <w:rPr>
            <w:noProof/>
            <w:webHidden/>
          </w:rPr>
        </w:r>
        <w:r w:rsidRPr="0019366A">
          <w:rPr>
            <w:noProof/>
            <w:webHidden/>
          </w:rPr>
          <w:fldChar w:fldCharType="separate"/>
        </w:r>
        <w:r w:rsidR="000004E4" w:rsidRPr="0019366A">
          <w:rPr>
            <w:noProof/>
            <w:webHidden/>
          </w:rPr>
          <w:t>83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毒物与职业中毒概述</w:t>
        </w:r>
        <w:r w:rsidR="000004E4" w:rsidRPr="0019366A">
          <w:rPr>
            <w:noProof/>
            <w:webHidden/>
          </w:rPr>
          <w:tab/>
        </w:r>
        <w:r w:rsidRPr="0019366A">
          <w:rPr>
            <w:noProof/>
            <w:webHidden/>
          </w:rPr>
          <w:fldChar w:fldCharType="begin"/>
        </w:r>
        <w:r w:rsidR="000004E4" w:rsidRPr="0019366A">
          <w:rPr>
            <w:noProof/>
            <w:webHidden/>
          </w:rPr>
          <w:instrText xml:space="preserve"> PAGEREF _Toc2110017 \h </w:instrText>
        </w:r>
        <w:r w:rsidRPr="0019366A">
          <w:rPr>
            <w:noProof/>
            <w:webHidden/>
          </w:rPr>
        </w:r>
        <w:r w:rsidRPr="0019366A">
          <w:rPr>
            <w:noProof/>
            <w:webHidden/>
          </w:rPr>
          <w:fldChar w:fldCharType="separate"/>
        </w:r>
        <w:r w:rsidR="000004E4" w:rsidRPr="0019366A">
          <w:rPr>
            <w:noProof/>
            <w:webHidden/>
          </w:rPr>
          <w:t>83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铅中毒</w:t>
        </w:r>
        <w:r w:rsidR="000004E4" w:rsidRPr="0019366A">
          <w:rPr>
            <w:noProof/>
            <w:webHidden/>
          </w:rPr>
          <w:tab/>
        </w:r>
        <w:r w:rsidRPr="0019366A">
          <w:rPr>
            <w:noProof/>
            <w:webHidden/>
          </w:rPr>
          <w:fldChar w:fldCharType="begin"/>
        </w:r>
        <w:r w:rsidR="000004E4" w:rsidRPr="0019366A">
          <w:rPr>
            <w:noProof/>
            <w:webHidden/>
          </w:rPr>
          <w:instrText xml:space="preserve"> PAGEREF _Toc2110018 \h </w:instrText>
        </w:r>
        <w:r w:rsidRPr="0019366A">
          <w:rPr>
            <w:noProof/>
            <w:webHidden/>
          </w:rPr>
        </w:r>
        <w:r w:rsidRPr="0019366A">
          <w:rPr>
            <w:noProof/>
            <w:webHidden/>
          </w:rPr>
          <w:fldChar w:fldCharType="separate"/>
        </w:r>
        <w:r w:rsidR="000004E4" w:rsidRPr="0019366A">
          <w:rPr>
            <w:noProof/>
            <w:webHidden/>
          </w:rPr>
          <w:t>85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1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汞中毒</w:t>
        </w:r>
        <w:r w:rsidR="000004E4" w:rsidRPr="0019366A">
          <w:rPr>
            <w:noProof/>
            <w:webHidden/>
          </w:rPr>
          <w:tab/>
        </w:r>
        <w:r w:rsidRPr="0019366A">
          <w:rPr>
            <w:noProof/>
            <w:webHidden/>
          </w:rPr>
          <w:fldChar w:fldCharType="begin"/>
        </w:r>
        <w:r w:rsidR="000004E4" w:rsidRPr="0019366A">
          <w:rPr>
            <w:noProof/>
            <w:webHidden/>
          </w:rPr>
          <w:instrText xml:space="preserve"> PAGEREF _Toc2110019 \h </w:instrText>
        </w:r>
        <w:r w:rsidRPr="0019366A">
          <w:rPr>
            <w:noProof/>
            <w:webHidden/>
          </w:rPr>
        </w:r>
        <w:r w:rsidRPr="0019366A">
          <w:rPr>
            <w:noProof/>
            <w:webHidden/>
          </w:rPr>
          <w:fldChar w:fldCharType="separate"/>
        </w:r>
        <w:r w:rsidR="000004E4" w:rsidRPr="0019366A">
          <w:rPr>
            <w:noProof/>
            <w:webHidden/>
          </w:rPr>
          <w:t>86</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20" w:history="1">
        <w:r w:rsidR="000004E4" w:rsidRPr="0019366A">
          <w:rPr>
            <w:rStyle w:val="a8"/>
            <w:rFonts w:ascii="宋体" w:eastAsia="宋体" w:hAnsi="宋体" w:cs="宋体" w:hint="eastAsia"/>
            <w:noProof/>
          </w:rPr>
          <w:t>第九篇　营养与食品卫生学</w:t>
        </w:r>
        <w:r w:rsidR="000004E4" w:rsidRPr="0019366A">
          <w:rPr>
            <w:noProof/>
            <w:webHidden/>
          </w:rPr>
          <w:tab/>
        </w:r>
        <w:r w:rsidRPr="0019366A">
          <w:rPr>
            <w:noProof/>
            <w:webHidden/>
          </w:rPr>
          <w:fldChar w:fldCharType="begin"/>
        </w:r>
        <w:r w:rsidR="000004E4" w:rsidRPr="0019366A">
          <w:rPr>
            <w:noProof/>
            <w:webHidden/>
          </w:rPr>
          <w:instrText xml:space="preserve"> PAGEREF _Toc2110020 \h </w:instrText>
        </w:r>
        <w:r w:rsidRPr="0019366A">
          <w:rPr>
            <w:noProof/>
            <w:webHidden/>
          </w:rPr>
        </w:r>
        <w:r w:rsidRPr="0019366A">
          <w:rPr>
            <w:noProof/>
            <w:webHidden/>
          </w:rPr>
          <w:fldChar w:fldCharType="separate"/>
        </w:r>
        <w:r w:rsidR="000004E4" w:rsidRPr="0019366A">
          <w:rPr>
            <w:noProof/>
            <w:webHidden/>
          </w:rPr>
          <w:t>88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21" w:history="1">
        <w:r w:rsidR="000004E4" w:rsidRPr="0019366A">
          <w:rPr>
            <w:rStyle w:val="a8"/>
            <w:rFonts w:ascii="宋体" w:eastAsia="宋体" w:hAnsi="宋体" w:cs="宋体" w:hint="eastAsia"/>
            <w:noProof/>
          </w:rPr>
          <w:t>第一章　营养学基础</w:t>
        </w:r>
        <w:r w:rsidR="000004E4" w:rsidRPr="0019366A">
          <w:rPr>
            <w:noProof/>
            <w:webHidden/>
          </w:rPr>
          <w:tab/>
        </w:r>
        <w:r w:rsidRPr="0019366A">
          <w:rPr>
            <w:noProof/>
            <w:webHidden/>
          </w:rPr>
          <w:fldChar w:fldCharType="begin"/>
        </w:r>
        <w:r w:rsidR="000004E4" w:rsidRPr="0019366A">
          <w:rPr>
            <w:noProof/>
            <w:webHidden/>
          </w:rPr>
          <w:instrText xml:space="preserve"> PAGEREF _Toc2110021 \h </w:instrText>
        </w:r>
        <w:r w:rsidRPr="0019366A">
          <w:rPr>
            <w:noProof/>
            <w:webHidden/>
          </w:rPr>
        </w:r>
        <w:r w:rsidRPr="0019366A">
          <w:rPr>
            <w:noProof/>
            <w:webHidden/>
          </w:rPr>
          <w:fldChar w:fldCharType="separate"/>
        </w:r>
        <w:r w:rsidR="000004E4" w:rsidRPr="0019366A">
          <w:rPr>
            <w:noProof/>
            <w:webHidden/>
          </w:rPr>
          <w:t>88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2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蛋白质</w:t>
        </w:r>
        <w:r w:rsidR="000004E4" w:rsidRPr="0019366A">
          <w:rPr>
            <w:noProof/>
            <w:webHidden/>
          </w:rPr>
          <w:tab/>
        </w:r>
        <w:r w:rsidRPr="0019366A">
          <w:rPr>
            <w:noProof/>
            <w:webHidden/>
          </w:rPr>
          <w:fldChar w:fldCharType="begin"/>
        </w:r>
        <w:r w:rsidR="000004E4" w:rsidRPr="0019366A">
          <w:rPr>
            <w:noProof/>
            <w:webHidden/>
          </w:rPr>
          <w:instrText xml:space="preserve"> PAGEREF _Toc2110022 \h </w:instrText>
        </w:r>
        <w:r w:rsidRPr="0019366A">
          <w:rPr>
            <w:noProof/>
            <w:webHidden/>
          </w:rPr>
        </w:r>
        <w:r w:rsidRPr="0019366A">
          <w:rPr>
            <w:noProof/>
            <w:webHidden/>
          </w:rPr>
          <w:fldChar w:fldCharType="separate"/>
        </w:r>
        <w:r w:rsidR="000004E4" w:rsidRPr="0019366A">
          <w:rPr>
            <w:noProof/>
            <w:webHidden/>
          </w:rPr>
          <w:t>88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2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脂类</w:t>
        </w:r>
        <w:r w:rsidR="000004E4" w:rsidRPr="0019366A">
          <w:rPr>
            <w:noProof/>
            <w:webHidden/>
          </w:rPr>
          <w:tab/>
        </w:r>
        <w:r w:rsidRPr="0019366A">
          <w:rPr>
            <w:noProof/>
            <w:webHidden/>
          </w:rPr>
          <w:fldChar w:fldCharType="begin"/>
        </w:r>
        <w:r w:rsidR="000004E4" w:rsidRPr="0019366A">
          <w:rPr>
            <w:noProof/>
            <w:webHidden/>
          </w:rPr>
          <w:instrText xml:space="preserve"> PAGEREF _Toc2110023 \h </w:instrText>
        </w:r>
        <w:r w:rsidRPr="0019366A">
          <w:rPr>
            <w:noProof/>
            <w:webHidden/>
          </w:rPr>
        </w:r>
        <w:r w:rsidRPr="0019366A">
          <w:rPr>
            <w:noProof/>
            <w:webHidden/>
          </w:rPr>
          <w:fldChar w:fldCharType="separate"/>
        </w:r>
        <w:r w:rsidR="000004E4" w:rsidRPr="0019366A">
          <w:rPr>
            <w:noProof/>
            <w:webHidden/>
          </w:rPr>
          <w:t>89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2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碳水化合物</w:t>
        </w:r>
        <w:r w:rsidR="000004E4" w:rsidRPr="0019366A">
          <w:rPr>
            <w:noProof/>
            <w:webHidden/>
          </w:rPr>
          <w:tab/>
        </w:r>
        <w:r w:rsidRPr="0019366A">
          <w:rPr>
            <w:noProof/>
            <w:webHidden/>
          </w:rPr>
          <w:fldChar w:fldCharType="begin"/>
        </w:r>
        <w:r w:rsidR="000004E4" w:rsidRPr="0019366A">
          <w:rPr>
            <w:noProof/>
            <w:webHidden/>
          </w:rPr>
          <w:instrText xml:space="preserve"> PAGEREF _Toc2110024 \h </w:instrText>
        </w:r>
        <w:r w:rsidRPr="0019366A">
          <w:rPr>
            <w:noProof/>
            <w:webHidden/>
          </w:rPr>
        </w:r>
        <w:r w:rsidRPr="0019366A">
          <w:rPr>
            <w:noProof/>
            <w:webHidden/>
          </w:rPr>
          <w:fldChar w:fldCharType="separate"/>
        </w:r>
        <w:r w:rsidR="000004E4" w:rsidRPr="0019366A">
          <w:rPr>
            <w:noProof/>
            <w:webHidden/>
          </w:rPr>
          <w:t>90</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25" w:history="1">
        <w:r w:rsidR="000004E4" w:rsidRPr="0019366A">
          <w:rPr>
            <w:rStyle w:val="a8"/>
            <w:rFonts w:ascii="宋体" w:eastAsia="宋体" w:hAnsi="宋体" w:cs="宋体" w:hint="eastAsia"/>
            <w:noProof/>
          </w:rPr>
          <w:t>第二章　各类食品的营养价值</w:t>
        </w:r>
        <w:r w:rsidR="000004E4" w:rsidRPr="0019366A">
          <w:rPr>
            <w:noProof/>
            <w:webHidden/>
          </w:rPr>
          <w:tab/>
        </w:r>
        <w:r w:rsidRPr="0019366A">
          <w:rPr>
            <w:noProof/>
            <w:webHidden/>
          </w:rPr>
          <w:fldChar w:fldCharType="begin"/>
        </w:r>
        <w:r w:rsidR="000004E4" w:rsidRPr="0019366A">
          <w:rPr>
            <w:noProof/>
            <w:webHidden/>
          </w:rPr>
          <w:instrText xml:space="preserve"> PAGEREF _Toc2110025 \h </w:instrText>
        </w:r>
        <w:r w:rsidRPr="0019366A">
          <w:rPr>
            <w:noProof/>
            <w:webHidden/>
          </w:rPr>
        </w:r>
        <w:r w:rsidRPr="0019366A">
          <w:rPr>
            <w:noProof/>
            <w:webHidden/>
          </w:rPr>
          <w:fldChar w:fldCharType="separate"/>
        </w:r>
        <w:r w:rsidR="000004E4" w:rsidRPr="0019366A">
          <w:rPr>
            <w:noProof/>
            <w:webHidden/>
          </w:rPr>
          <w:t>92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2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谷薯类食品的营养价值</w:t>
        </w:r>
        <w:r w:rsidR="000004E4" w:rsidRPr="0019366A">
          <w:rPr>
            <w:noProof/>
            <w:webHidden/>
          </w:rPr>
          <w:tab/>
        </w:r>
        <w:r w:rsidRPr="0019366A">
          <w:rPr>
            <w:noProof/>
            <w:webHidden/>
          </w:rPr>
          <w:fldChar w:fldCharType="begin"/>
        </w:r>
        <w:r w:rsidR="000004E4" w:rsidRPr="0019366A">
          <w:rPr>
            <w:noProof/>
            <w:webHidden/>
          </w:rPr>
          <w:instrText xml:space="preserve"> PAGEREF _Toc2110026 \h </w:instrText>
        </w:r>
        <w:r w:rsidRPr="0019366A">
          <w:rPr>
            <w:noProof/>
            <w:webHidden/>
          </w:rPr>
        </w:r>
        <w:r w:rsidRPr="0019366A">
          <w:rPr>
            <w:noProof/>
            <w:webHidden/>
          </w:rPr>
          <w:fldChar w:fldCharType="separate"/>
        </w:r>
        <w:r w:rsidR="000004E4" w:rsidRPr="0019366A">
          <w:rPr>
            <w:noProof/>
            <w:webHidden/>
          </w:rPr>
          <w:t>92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2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豆类食品的营养价值</w:t>
        </w:r>
        <w:r w:rsidR="000004E4" w:rsidRPr="0019366A">
          <w:rPr>
            <w:noProof/>
            <w:webHidden/>
          </w:rPr>
          <w:tab/>
        </w:r>
        <w:r w:rsidRPr="0019366A">
          <w:rPr>
            <w:noProof/>
            <w:webHidden/>
          </w:rPr>
          <w:fldChar w:fldCharType="begin"/>
        </w:r>
        <w:r w:rsidR="000004E4" w:rsidRPr="0019366A">
          <w:rPr>
            <w:noProof/>
            <w:webHidden/>
          </w:rPr>
          <w:instrText xml:space="preserve"> PAGEREF _Toc2110027 \h </w:instrText>
        </w:r>
        <w:r w:rsidRPr="0019366A">
          <w:rPr>
            <w:noProof/>
            <w:webHidden/>
          </w:rPr>
        </w:r>
        <w:r w:rsidRPr="0019366A">
          <w:rPr>
            <w:noProof/>
            <w:webHidden/>
          </w:rPr>
          <w:fldChar w:fldCharType="separate"/>
        </w:r>
        <w:r w:rsidR="000004E4" w:rsidRPr="0019366A">
          <w:rPr>
            <w:noProof/>
            <w:webHidden/>
          </w:rPr>
          <w:t>93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2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蔬菜、水果的营养价值</w:t>
        </w:r>
        <w:r w:rsidR="000004E4" w:rsidRPr="0019366A">
          <w:rPr>
            <w:noProof/>
            <w:webHidden/>
          </w:rPr>
          <w:tab/>
        </w:r>
        <w:r w:rsidRPr="0019366A">
          <w:rPr>
            <w:noProof/>
            <w:webHidden/>
          </w:rPr>
          <w:fldChar w:fldCharType="begin"/>
        </w:r>
        <w:r w:rsidR="000004E4" w:rsidRPr="0019366A">
          <w:rPr>
            <w:noProof/>
            <w:webHidden/>
          </w:rPr>
          <w:instrText xml:space="preserve"> PAGEREF _Toc2110028 \h </w:instrText>
        </w:r>
        <w:r w:rsidRPr="0019366A">
          <w:rPr>
            <w:noProof/>
            <w:webHidden/>
          </w:rPr>
        </w:r>
        <w:r w:rsidRPr="0019366A">
          <w:rPr>
            <w:noProof/>
            <w:webHidden/>
          </w:rPr>
          <w:fldChar w:fldCharType="separate"/>
        </w:r>
        <w:r w:rsidR="000004E4" w:rsidRPr="0019366A">
          <w:rPr>
            <w:noProof/>
            <w:webHidden/>
          </w:rPr>
          <w:t>94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29" w:history="1">
        <w:r w:rsidR="000004E4" w:rsidRPr="0019366A">
          <w:rPr>
            <w:rStyle w:val="a8"/>
            <w:rFonts w:ascii="宋体" w:eastAsia="宋体" w:hAnsi="宋体" w:cs="宋体" w:hint="eastAsia"/>
            <w:noProof/>
          </w:rPr>
          <w:t>第三章　特殊人群的营养</w:t>
        </w:r>
        <w:r w:rsidR="000004E4" w:rsidRPr="0019366A">
          <w:rPr>
            <w:noProof/>
            <w:webHidden/>
          </w:rPr>
          <w:tab/>
        </w:r>
        <w:r w:rsidRPr="0019366A">
          <w:rPr>
            <w:noProof/>
            <w:webHidden/>
          </w:rPr>
          <w:fldChar w:fldCharType="begin"/>
        </w:r>
        <w:r w:rsidR="000004E4" w:rsidRPr="0019366A">
          <w:rPr>
            <w:noProof/>
            <w:webHidden/>
          </w:rPr>
          <w:instrText xml:space="preserve"> PAGEREF _Toc2110029 \h </w:instrText>
        </w:r>
        <w:r w:rsidRPr="0019366A">
          <w:rPr>
            <w:noProof/>
            <w:webHidden/>
          </w:rPr>
        </w:r>
        <w:r w:rsidRPr="0019366A">
          <w:rPr>
            <w:noProof/>
            <w:webHidden/>
          </w:rPr>
          <w:fldChar w:fldCharType="separate"/>
        </w:r>
        <w:r w:rsidR="000004E4" w:rsidRPr="0019366A">
          <w:rPr>
            <w:noProof/>
            <w:webHidden/>
          </w:rPr>
          <w:t>95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孕妇营养与膳食</w:t>
        </w:r>
        <w:r w:rsidR="000004E4" w:rsidRPr="0019366A">
          <w:rPr>
            <w:noProof/>
            <w:webHidden/>
          </w:rPr>
          <w:tab/>
        </w:r>
        <w:r w:rsidRPr="0019366A">
          <w:rPr>
            <w:noProof/>
            <w:webHidden/>
          </w:rPr>
          <w:fldChar w:fldCharType="begin"/>
        </w:r>
        <w:r w:rsidR="000004E4" w:rsidRPr="0019366A">
          <w:rPr>
            <w:noProof/>
            <w:webHidden/>
          </w:rPr>
          <w:instrText xml:space="preserve"> PAGEREF _Toc2110030 \h </w:instrText>
        </w:r>
        <w:r w:rsidRPr="0019366A">
          <w:rPr>
            <w:noProof/>
            <w:webHidden/>
          </w:rPr>
        </w:r>
        <w:r w:rsidRPr="0019366A">
          <w:rPr>
            <w:noProof/>
            <w:webHidden/>
          </w:rPr>
          <w:fldChar w:fldCharType="separate"/>
        </w:r>
        <w:r w:rsidR="000004E4" w:rsidRPr="0019366A">
          <w:rPr>
            <w:noProof/>
            <w:webHidden/>
          </w:rPr>
          <w:t>95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乳母营养与膳食</w:t>
        </w:r>
        <w:r w:rsidR="000004E4" w:rsidRPr="0019366A">
          <w:rPr>
            <w:noProof/>
            <w:webHidden/>
          </w:rPr>
          <w:tab/>
        </w:r>
        <w:r w:rsidRPr="0019366A">
          <w:rPr>
            <w:noProof/>
            <w:webHidden/>
          </w:rPr>
          <w:fldChar w:fldCharType="begin"/>
        </w:r>
        <w:r w:rsidR="000004E4" w:rsidRPr="0019366A">
          <w:rPr>
            <w:noProof/>
            <w:webHidden/>
          </w:rPr>
          <w:instrText xml:space="preserve"> PAGEREF _Toc2110031 \h </w:instrText>
        </w:r>
        <w:r w:rsidRPr="0019366A">
          <w:rPr>
            <w:noProof/>
            <w:webHidden/>
          </w:rPr>
        </w:r>
        <w:r w:rsidRPr="0019366A">
          <w:rPr>
            <w:noProof/>
            <w:webHidden/>
          </w:rPr>
          <w:fldChar w:fldCharType="separate"/>
        </w:r>
        <w:r w:rsidR="000004E4" w:rsidRPr="0019366A">
          <w:rPr>
            <w:noProof/>
            <w:webHidden/>
          </w:rPr>
          <w:t>97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婴幼儿营养与膳食</w:t>
        </w:r>
        <w:r w:rsidR="000004E4" w:rsidRPr="0019366A">
          <w:rPr>
            <w:noProof/>
            <w:webHidden/>
          </w:rPr>
          <w:tab/>
        </w:r>
        <w:r w:rsidRPr="0019366A">
          <w:rPr>
            <w:noProof/>
            <w:webHidden/>
          </w:rPr>
          <w:fldChar w:fldCharType="begin"/>
        </w:r>
        <w:r w:rsidR="000004E4" w:rsidRPr="0019366A">
          <w:rPr>
            <w:noProof/>
            <w:webHidden/>
          </w:rPr>
          <w:instrText xml:space="preserve"> PAGEREF _Toc2110032 \h </w:instrText>
        </w:r>
        <w:r w:rsidRPr="0019366A">
          <w:rPr>
            <w:noProof/>
            <w:webHidden/>
          </w:rPr>
        </w:r>
        <w:r w:rsidRPr="0019366A">
          <w:rPr>
            <w:noProof/>
            <w:webHidden/>
          </w:rPr>
          <w:fldChar w:fldCharType="separate"/>
        </w:r>
        <w:r w:rsidR="000004E4" w:rsidRPr="0019366A">
          <w:rPr>
            <w:noProof/>
            <w:webHidden/>
          </w:rPr>
          <w:t>98</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33" w:history="1">
        <w:r w:rsidR="000004E4" w:rsidRPr="0019366A">
          <w:rPr>
            <w:rStyle w:val="a8"/>
            <w:rFonts w:ascii="宋体" w:eastAsia="宋体" w:hAnsi="宋体" w:cs="宋体" w:hint="eastAsia"/>
            <w:noProof/>
          </w:rPr>
          <w:t>第十篇　妇女保健学</w:t>
        </w:r>
        <w:r w:rsidR="000004E4" w:rsidRPr="0019366A">
          <w:rPr>
            <w:noProof/>
            <w:webHidden/>
          </w:rPr>
          <w:tab/>
        </w:r>
        <w:r w:rsidRPr="0019366A">
          <w:rPr>
            <w:noProof/>
            <w:webHidden/>
          </w:rPr>
          <w:fldChar w:fldCharType="begin"/>
        </w:r>
        <w:r w:rsidR="000004E4" w:rsidRPr="0019366A">
          <w:rPr>
            <w:noProof/>
            <w:webHidden/>
          </w:rPr>
          <w:instrText xml:space="preserve"> PAGEREF _Toc2110033 \h </w:instrText>
        </w:r>
        <w:r w:rsidRPr="0019366A">
          <w:rPr>
            <w:noProof/>
            <w:webHidden/>
          </w:rPr>
        </w:r>
        <w:r w:rsidRPr="0019366A">
          <w:rPr>
            <w:noProof/>
            <w:webHidden/>
          </w:rPr>
          <w:fldChar w:fldCharType="separate"/>
        </w:r>
        <w:r w:rsidR="000004E4" w:rsidRPr="0019366A">
          <w:rPr>
            <w:noProof/>
            <w:webHidden/>
          </w:rPr>
          <w:t>99</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34" w:history="1">
        <w:r w:rsidR="000004E4" w:rsidRPr="0019366A">
          <w:rPr>
            <w:rStyle w:val="a8"/>
            <w:rFonts w:ascii="宋体" w:eastAsia="宋体" w:hAnsi="宋体" w:cs="宋体" w:hint="eastAsia"/>
            <w:noProof/>
          </w:rPr>
          <w:t>第一章　妇女保健概论</w:t>
        </w:r>
        <w:r w:rsidR="000004E4" w:rsidRPr="0019366A">
          <w:rPr>
            <w:noProof/>
            <w:webHidden/>
          </w:rPr>
          <w:tab/>
        </w:r>
        <w:r w:rsidRPr="0019366A">
          <w:rPr>
            <w:noProof/>
            <w:webHidden/>
          </w:rPr>
          <w:fldChar w:fldCharType="begin"/>
        </w:r>
        <w:r w:rsidR="000004E4" w:rsidRPr="0019366A">
          <w:rPr>
            <w:noProof/>
            <w:webHidden/>
          </w:rPr>
          <w:instrText xml:space="preserve"> PAGEREF _Toc2110034 \h </w:instrText>
        </w:r>
        <w:r w:rsidRPr="0019366A">
          <w:rPr>
            <w:noProof/>
            <w:webHidden/>
          </w:rPr>
        </w:r>
        <w:r w:rsidRPr="0019366A">
          <w:rPr>
            <w:noProof/>
            <w:webHidden/>
          </w:rPr>
          <w:fldChar w:fldCharType="separate"/>
        </w:r>
        <w:r w:rsidR="000004E4" w:rsidRPr="0019366A">
          <w:rPr>
            <w:noProof/>
            <w:webHidden/>
          </w:rPr>
          <w:t>99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妇女保健工作的重要性及工作特点</w:t>
        </w:r>
        <w:r w:rsidR="000004E4" w:rsidRPr="0019366A">
          <w:rPr>
            <w:noProof/>
            <w:webHidden/>
          </w:rPr>
          <w:tab/>
        </w:r>
        <w:r w:rsidRPr="0019366A">
          <w:rPr>
            <w:noProof/>
            <w:webHidden/>
          </w:rPr>
          <w:fldChar w:fldCharType="begin"/>
        </w:r>
        <w:r w:rsidR="000004E4" w:rsidRPr="0019366A">
          <w:rPr>
            <w:noProof/>
            <w:webHidden/>
          </w:rPr>
          <w:instrText xml:space="preserve"> PAGEREF _Toc2110035 \h </w:instrText>
        </w:r>
        <w:r w:rsidRPr="0019366A">
          <w:rPr>
            <w:noProof/>
            <w:webHidden/>
          </w:rPr>
        </w:r>
        <w:r w:rsidRPr="0019366A">
          <w:rPr>
            <w:noProof/>
            <w:webHidden/>
          </w:rPr>
          <w:fldChar w:fldCharType="separate"/>
        </w:r>
        <w:r w:rsidR="000004E4" w:rsidRPr="0019366A">
          <w:rPr>
            <w:noProof/>
            <w:webHidden/>
          </w:rPr>
          <w:t>99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生殖健康</w:t>
        </w:r>
        <w:r w:rsidR="000004E4" w:rsidRPr="0019366A">
          <w:rPr>
            <w:noProof/>
            <w:webHidden/>
          </w:rPr>
          <w:tab/>
        </w:r>
        <w:r w:rsidRPr="0019366A">
          <w:rPr>
            <w:noProof/>
            <w:webHidden/>
          </w:rPr>
          <w:fldChar w:fldCharType="begin"/>
        </w:r>
        <w:r w:rsidR="000004E4" w:rsidRPr="0019366A">
          <w:rPr>
            <w:noProof/>
            <w:webHidden/>
          </w:rPr>
          <w:instrText xml:space="preserve"> PAGEREF _Toc2110036 \h </w:instrText>
        </w:r>
        <w:r w:rsidRPr="0019366A">
          <w:rPr>
            <w:noProof/>
            <w:webHidden/>
          </w:rPr>
        </w:r>
        <w:r w:rsidRPr="0019366A">
          <w:rPr>
            <w:noProof/>
            <w:webHidden/>
          </w:rPr>
          <w:fldChar w:fldCharType="separate"/>
        </w:r>
        <w:r w:rsidR="000004E4" w:rsidRPr="0019366A">
          <w:rPr>
            <w:noProof/>
            <w:webHidden/>
          </w:rPr>
          <w:t>100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_Toc2110037 \h </w:instrText>
        </w:r>
        <w:r w:rsidRPr="0019366A">
          <w:rPr>
            <w:noProof/>
            <w:webHidden/>
          </w:rPr>
        </w:r>
        <w:r w:rsidRPr="0019366A">
          <w:rPr>
            <w:noProof/>
            <w:webHidden/>
          </w:rPr>
          <w:fldChar w:fldCharType="separate"/>
        </w:r>
        <w:r w:rsidR="000004E4" w:rsidRPr="0019366A">
          <w:rPr>
            <w:noProof/>
            <w:webHidden/>
          </w:rPr>
          <w:t>102</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38" w:history="1">
        <w:r w:rsidR="000004E4" w:rsidRPr="0019366A">
          <w:rPr>
            <w:rStyle w:val="a8"/>
            <w:rFonts w:ascii="宋体" w:eastAsia="宋体" w:hAnsi="宋体" w:cs="宋体" w:hint="eastAsia"/>
            <w:noProof/>
          </w:rPr>
          <w:t>第二章　青春期保健</w:t>
        </w:r>
        <w:r w:rsidR="000004E4" w:rsidRPr="0019366A">
          <w:rPr>
            <w:noProof/>
            <w:webHidden/>
          </w:rPr>
          <w:tab/>
        </w:r>
        <w:r w:rsidRPr="0019366A">
          <w:rPr>
            <w:noProof/>
            <w:webHidden/>
          </w:rPr>
          <w:fldChar w:fldCharType="begin"/>
        </w:r>
        <w:r w:rsidR="000004E4" w:rsidRPr="0019366A">
          <w:rPr>
            <w:noProof/>
            <w:webHidden/>
          </w:rPr>
          <w:instrText xml:space="preserve"> PAGEREF _Toc2110038 \h </w:instrText>
        </w:r>
        <w:r w:rsidRPr="0019366A">
          <w:rPr>
            <w:noProof/>
            <w:webHidden/>
          </w:rPr>
        </w:r>
        <w:r w:rsidRPr="0019366A">
          <w:rPr>
            <w:noProof/>
            <w:webHidden/>
          </w:rPr>
          <w:fldChar w:fldCharType="separate"/>
        </w:r>
        <w:r w:rsidR="000004E4" w:rsidRPr="0019366A">
          <w:rPr>
            <w:noProof/>
            <w:webHidden/>
          </w:rPr>
          <w:t>102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3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青春期生殖生理、心理特点</w:t>
        </w:r>
        <w:r w:rsidR="000004E4" w:rsidRPr="0019366A">
          <w:rPr>
            <w:noProof/>
            <w:webHidden/>
          </w:rPr>
          <w:tab/>
        </w:r>
        <w:r w:rsidRPr="0019366A">
          <w:rPr>
            <w:noProof/>
            <w:webHidden/>
          </w:rPr>
          <w:fldChar w:fldCharType="begin"/>
        </w:r>
        <w:r w:rsidR="000004E4" w:rsidRPr="0019366A">
          <w:rPr>
            <w:noProof/>
            <w:webHidden/>
          </w:rPr>
          <w:instrText xml:space="preserve"> PAGEREF _Toc2110039 \h </w:instrText>
        </w:r>
        <w:r w:rsidRPr="0019366A">
          <w:rPr>
            <w:noProof/>
            <w:webHidden/>
          </w:rPr>
        </w:r>
        <w:r w:rsidRPr="0019366A">
          <w:rPr>
            <w:noProof/>
            <w:webHidden/>
          </w:rPr>
          <w:fldChar w:fldCharType="separate"/>
        </w:r>
        <w:r w:rsidR="000004E4" w:rsidRPr="0019366A">
          <w:rPr>
            <w:noProof/>
            <w:webHidden/>
          </w:rPr>
          <w:t>102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青春期常见问题与保健要点</w:t>
        </w:r>
        <w:r w:rsidR="000004E4" w:rsidRPr="0019366A">
          <w:rPr>
            <w:noProof/>
            <w:webHidden/>
          </w:rPr>
          <w:tab/>
        </w:r>
        <w:r w:rsidRPr="0019366A">
          <w:rPr>
            <w:noProof/>
            <w:webHidden/>
          </w:rPr>
          <w:fldChar w:fldCharType="begin"/>
        </w:r>
        <w:r w:rsidR="000004E4" w:rsidRPr="0019366A">
          <w:rPr>
            <w:noProof/>
            <w:webHidden/>
          </w:rPr>
          <w:instrText xml:space="preserve"> PAGEREF _Toc2110040 \h </w:instrText>
        </w:r>
        <w:r w:rsidRPr="0019366A">
          <w:rPr>
            <w:noProof/>
            <w:webHidden/>
          </w:rPr>
        </w:r>
        <w:r w:rsidRPr="0019366A">
          <w:rPr>
            <w:noProof/>
            <w:webHidden/>
          </w:rPr>
          <w:fldChar w:fldCharType="separate"/>
        </w:r>
        <w:r w:rsidR="000004E4" w:rsidRPr="0019366A">
          <w:rPr>
            <w:noProof/>
            <w:webHidden/>
          </w:rPr>
          <w:t>103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_Toc2110041 \h </w:instrText>
        </w:r>
        <w:r w:rsidRPr="0019366A">
          <w:rPr>
            <w:noProof/>
            <w:webHidden/>
          </w:rPr>
        </w:r>
        <w:r w:rsidRPr="0019366A">
          <w:rPr>
            <w:noProof/>
            <w:webHidden/>
          </w:rPr>
          <w:fldChar w:fldCharType="separate"/>
        </w:r>
        <w:r w:rsidR="000004E4" w:rsidRPr="0019366A">
          <w:rPr>
            <w:noProof/>
            <w:webHidden/>
          </w:rPr>
          <w:t>104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42" w:history="1">
        <w:r w:rsidR="000004E4" w:rsidRPr="0019366A">
          <w:rPr>
            <w:rStyle w:val="a8"/>
            <w:rFonts w:ascii="宋体" w:eastAsia="宋体" w:hAnsi="宋体" w:cs="宋体" w:hint="eastAsia"/>
            <w:noProof/>
          </w:rPr>
          <w:t>第三章　婚前保健</w:t>
        </w:r>
        <w:r w:rsidR="000004E4" w:rsidRPr="0019366A">
          <w:rPr>
            <w:noProof/>
            <w:webHidden/>
          </w:rPr>
          <w:tab/>
        </w:r>
        <w:r w:rsidRPr="0019366A">
          <w:rPr>
            <w:noProof/>
            <w:webHidden/>
          </w:rPr>
          <w:fldChar w:fldCharType="begin"/>
        </w:r>
        <w:r w:rsidR="000004E4" w:rsidRPr="0019366A">
          <w:rPr>
            <w:noProof/>
            <w:webHidden/>
          </w:rPr>
          <w:instrText xml:space="preserve"> PAGEREF _Toc2110042 \h </w:instrText>
        </w:r>
        <w:r w:rsidRPr="0019366A">
          <w:rPr>
            <w:noProof/>
            <w:webHidden/>
          </w:rPr>
        </w:r>
        <w:r w:rsidRPr="0019366A">
          <w:rPr>
            <w:noProof/>
            <w:webHidden/>
          </w:rPr>
          <w:fldChar w:fldCharType="separate"/>
        </w:r>
        <w:r w:rsidR="000004E4" w:rsidRPr="0019366A">
          <w:rPr>
            <w:noProof/>
            <w:webHidden/>
          </w:rPr>
          <w:t>105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婚前医学检查</w:t>
        </w:r>
        <w:r w:rsidR="000004E4" w:rsidRPr="0019366A">
          <w:rPr>
            <w:noProof/>
            <w:webHidden/>
          </w:rPr>
          <w:tab/>
        </w:r>
        <w:r w:rsidRPr="0019366A">
          <w:rPr>
            <w:noProof/>
            <w:webHidden/>
          </w:rPr>
          <w:fldChar w:fldCharType="begin"/>
        </w:r>
        <w:r w:rsidR="000004E4" w:rsidRPr="0019366A">
          <w:rPr>
            <w:noProof/>
            <w:webHidden/>
          </w:rPr>
          <w:instrText xml:space="preserve"> PAGEREF _Toc2110043 \h </w:instrText>
        </w:r>
        <w:r w:rsidRPr="0019366A">
          <w:rPr>
            <w:noProof/>
            <w:webHidden/>
          </w:rPr>
        </w:r>
        <w:r w:rsidRPr="0019366A">
          <w:rPr>
            <w:noProof/>
            <w:webHidden/>
          </w:rPr>
          <w:fldChar w:fldCharType="separate"/>
        </w:r>
        <w:r w:rsidR="000004E4" w:rsidRPr="0019366A">
          <w:rPr>
            <w:noProof/>
            <w:webHidden/>
          </w:rPr>
          <w:t>105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婚前卫生指导</w:t>
        </w:r>
        <w:r w:rsidR="000004E4" w:rsidRPr="0019366A">
          <w:rPr>
            <w:noProof/>
            <w:webHidden/>
          </w:rPr>
          <w:tab/>
        </w:r>
        <w:r w:rsidRPr="0019366A">
          <w:rPr>
            <w:noProof/>
            <w:webHidden/>
          </w:rPr>
          <w:fldChar w:fldCharType="begin"/>
        </w:r>
        <w:r w:rsidR="000004E4" w:rsidRPr="0019366A">
          <w:rPr>
            <w:noProof/>
            <w:webHidden/>
          </w:rPr>
          <w:instrText xml:space="preserve"> PAGEREF _Toc2110044 \h </w:instrText>
        </w:r>
        <w:r w:rsidRPr="0019366A">
          <w:rPr>
            <w:noProof/>
            <w:webHidden/>
          </w:rPr>
        </w:r>
        <w:r w:rsidRPr="0019366A">
          <w:rPr>
            <w:noProof/>
            <w:webHidden/>
          </w:rPr>
          <w:fldChar w:fldCharType="separate"/>
        </w:r>
        <w:r w:rsidR="000004E4" w:rsidRPr="0019366A">
          <w:rPr>
            <w:noProof/>
            <w:webHidden/>
          </w:rPr>
          <w:t>106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婚前卫生咨询</w:t>
        </w:r>
        <w:r w:rsidR="000004E4" w:rsidRPr="0019366A">
          <w:rPr>
            <w:noProof/>
            <w:webHidden/>
          </w:rPr>
          <w:tab/>
        </w:r>
        <w:r w:rsidRPr="0019366A">
          <w:rPr>
            <w:noProof/>
            <w:webHidden/>
          </w:rPr>
          <w:fldChar w:fldCharType="begin"/>
        </w:r>
        <w:r w:rsidR="000004E4" w:rsidRPr="0019366A">
          <w:rPr>
            <w:noProof/>
            <w:webHidden/>
          </w:rPr>
          <w:instrText xml:space="preserve"> PAGEREF _Toc2110045 \h </w:instrText>
        </w:r>
        <w:r w:rsidRPr="0019366A">
          <w:rPr>
            <w:noProof/>
            <w:webHidden/>
          </w:rPr>
        </w:r>
        <w:r w:rsidRPr="0019366A">
          <w:rPr>
            <w:noProof/>
            <w:webHidden/>
          </w:rPr>
          <w:fldChar w:fldCharType="separate"/>
        </w:r>
        <w:r w:rsidR="000004E4" w:rsidRPr="0019366A">
          <w:rPr>
            <w:noProof/>
            <w:webHidden/>
          </w:rPr>
          <w:t>107</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46" w:history="1">
        <w:r w:rsidR="000004E4" w:rsidRPr="0019366A">
          <w:rPr>
            <w:rStyle w:val="a8"/>
            <w:rFonts w:ascii="宋体" w:eastAsia="宋体" w:hAnsi="宋体" w:cs="宋体" w:hint="eastAsia"/>
            <w:noProof/>
          </w:rPr>
          <w:t>第十一篇　儿童保健学</w:t>
        </w:r>
        <w:r w:rsidR="000004E4" w:rsidRPr="0019366A">
          <w:rPr>
            <w:noProof/>
            <w:webHidden/>
          </w:rPr>
          <w:tab/>
        </w:r>
        <w:r w:rsidRPr="0019366A">
          <w:rPr>
            <w:noProof/>
            <w:webHidden/>
          </w:rPr>
          <w:fldChar w:fldCharType="begin"/>
        </w:r>
        <w:r w:rsidR="000004E4" w:rsidRPr="0019366A">
          <w:rPr>
            <w:noProof/>
            <w:webHidden/>
          </w:rPr>
          <w:instrText xml:space="preserve"> PAGEREF _Toc2110046 \h </w:instrText>
        </w:r>
        <w:r w:rsidRPr="0019366A">
          <w:rPr>
            <w:noProof/>
            <w:webHidden/>
          </w:rPr>
        </w:r>
        <w:r w:rsidRPr="0019366A">
          <w:rPr>
            <w:noProof/>
            <w:webHidden/>
          </w:rPr>
          <w:fldChar w:fldCharType="separate"/>
        </w:r>
        <w:r w:rsidR="000004E4" w:rsidRPr="0019366A">
          <w:rPr>
            <w:noProof/>
            <w:webHidden/>
          </w:rPr>
          <w:t>108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47" w:history="1">
        <w:r w:rsidR="000004E4" w:rsidRPr="0019366A">
          <w:rPr>
            <w:rStyle w:val="a8"/>
            <w:rFonts w:ascii="宋体" w:eastAsia="宋体" w:hAnsi="宋体" w:cs="宋体" w:hint="eastAsia"/>
            <w:noProof/>
          </w:rPr>
          <w:t>第一章　体格生长发育</w:t>
        </w:r>
        <w:r w:rsidR="000004E4" w:rsidRPr="0019366A">
          <w:rPr>
            <w:noProof/>
            <w:webHidden/>
          </w:rPr>
          <w:tab/>
        </w:r>
        <w:r w:rsidRPr="0019366A">
          <w:rPr>
            <w:noProof/>
            <w:webHidden/>
          </w:rPr>
          <w:fldChar w:fldCharType="begin"/>
        </w:r>
        <w:r w:rsidR="000004E4" w:rsidRPr="0019366A">
          <w:rPr>
            <w:noProof/>
            <w:webHidden/>
          </w:rPr>
          <w:instrText xml:space="preserve"> PAGEREF _Toc2110047 \h </w:instrText>
        </w:r>
        <w:r w:rsidRPr="0019366A">
          <w:rPr>
            <w:noProof/>
            <w:webHidden/>
          </w:rPr>
        </w:r>
        <w:r w:rsidRPr="0019366A">
          <w:rPr>
            <w:noProof/>
            <w:webHidden/>
          </w:rPr>
          <w:fldChar w:fldCharType="separate"/>
        </w:r>
        <w:r w:rsidR="000004E4" w:rsidRPr="0019366A">
          <w:rPr>
            <w:noProof/>
            <w:webHidden/>
          </w:rPr>
          <w:t>108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 xml:space="preserve">讲　</w:t>
        </w:r>
        <w:r w:rsidR="000004E4" w:rsidRPr="0019366A">
          <w:rPr>
            <w:rStyle w:val="a8"/>
            <w:rFonts w:ascii="Tahoma" w:eastAsia="Tahoma" w:hAnsi="Tahoma" w:cs="Tahoma"/>
            <w:noProof/>
          </w:rPr>
          <w:t>0</w:t>
        </w:r>
        <w:r w:rsidR="000004E4" w:rsidRPr="0019366A">
          <w:rPr>
            <w:rStyle w:val="a8"/>
            <w:rFonts w:ascii="宋体" w:eastAsia="宋体" w:hAnsi="宋体" w:cs="宋体" w:hint="eastAsia"/>
            <w:noProof/>
          </w:rPr>
          <w:t>～</w:t>
        </w:r>
        <w:r w:rsidR="000004E4" w:rsidRPr="0019366A">
          <w:rPr>
            <w:rStyle w:val="a8"/>
            <w:rFonts w:ascii="Tahoma" w:eastAsia="Tahoma" w:hAnsi="Tahoma" w:cs="Tahoma"/>
            <w:noProof/>
          </w:rPr>
          <w:t>6</w:t>
        </w:r>
        <w:r w:rsidR="000004E4" w:rsidRPr="0019366A">
          <w:rPr>
            <w:rStyle w:val="a8"/>
            <w:rFonts w:ascii="宋体" w:eastAsia="宋体" w:hAnsi="宋体" w:cs="宋体" w:hint="eastAsia"/>
            <w:noProof/>
          </w:rPr>
          <w:t>岁儿童体格生长的常用指标</w:t>
        </w:r>
        <w:r w:rsidR="000004E4" w:rsidRPr="0019366A">
          <w:rPr>
            <w:noProof/>
            <w:webHidden/>
          </w:rPr>
          <w:tab/>
        </w:r>
        <w:r w:rsidRPr="0019366A">
          <w:rPr>
            <w:noProof/>
            <w:webHidden/>
          </w:rPr>
          <w:fldChar w:fldCharType="begin"/>
        </w:r>
        <w:r w:rsidR="000004E4" w:rsidRPr="0019366A">
          <w:rPr>
            <w:noProof/>
            <w:webHidden/>
          </w:rPr>
          <w:instrText xml:space="preserve"> PAGEREF _Toc2110048 \h </w:instrText>
        </w:r>
        <w:r w:rsidRPr="0019366A">
          <w:rPr>
            <w:noProof/>
            <w:webHidden/>
          </w:rPr>
        </w:r>
        <w:r w:rsidRPr="0019366A">
          <w:rPr>
            <w:noProof/>
            <w:webHidden/>
          </w:rPr>
          <w:fldChar w:fldCharType="separate"/>
        </w:r>
        <w:r w:rsidR="000004E4" w:rsidRPr="0019366A">
          <w:rPr>
            <w:noProof/>
            <w:webHidden/>
          </w:rPr>
          <w:t>108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4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生长发育评价</w:t>
        </w:r>
        <w:r w:rsidR="000004E4" w:rsidRPr="0019366A">
          <w:rPr>
            <w:noProof/>
            <w:webHidden/>
          </w:rPr>
          <w:tab/>
        </w:r>
        <w:r w:rsidRPr="0019366A">
          <w:rPr>
            <w:noProof/>
            <w:webHidden/>
          </w:rPr>
          <w:fldChar w:fldCharType="begin"/>
        </w:r>
        <w:r w:rsidR="000004E4" w:rsidRPr="0019366A">
          <w:rPr>
            <w:noProof/>
            <w:webHidden/>
          </w:rPr>
          <w:instrText xml:space="preserve"> PAGEREF _Toc2110049 \h </w:instrText>
        </w:r>
        <w:r w:rsidRPr="0019366A">
          <w:rPr>
            <w:noProof/>
            <w:webHidden/>
          </w:rPr>
        </w:r>
        <w:r w:rsidRPr="0019366A">
          <w:rPr>
            <w:noProof/>
            <w:webHidden/>
          </w:rPr>
          <w:fldChar w:fldCharType="separate"/>
        </w:r>
        <w:r w:rsidR="000004E4" w:rsidRPr="0019366A">
          <w:rPr>
            <w:noProof/>
            <w:webHidden/>
          </w:rPr>
          <w:t>110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_Toc2110050 \h </w:instrText>
        </w:r>
        <w:r w:rsidRPr="0019366A">
          <w:rPr>
            <w:noProof/>
            <w:webHidden/>
          </w:rPr>
        </w:r>
        <w:r w:rsidRPr="0019366A">
          <w:rPr>
            <w:noProof/>
            <w:webHidden/>
          </w:rPr>
          <w:fldChar w:fldCharType="separate"/>
        </w:r>
        <w:r w:rsidR="000004E4" w:rsidRPr="0019366A">
          <w:rPr>
            <w:noProof/>
            <w:webHidden/>
          </w:rPr>
          <w:t>111</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51" w:history="1">
        <w:r w:rsidR="000004E4" w:rsidRPr="0019366A">
          <w:rPr>
            <w:rStyle w:val="a8"/>
            <w:rFonts w:ascii="宋体" w:eastAsia="宋体" w:hAnsi="宋体" w:cs="宋体" w:hint="eastAsia"/>
            <w:noProof/>
          </w:rPr>
          <w:t>第二章　神经心理发育</w:t>
        </w:r>
        <w:r w:rsidR="000004E4" w:rsidRPr="0019366A">
          <w:rPr>
            <w:noProof/>
            <w:webHidden/>
          </w:rPr>
          <w:tab/>
        </w:r>
        <w:r w:rsidRPr="0019366A">
          <w:rPr>
            <w:noProof/>
            <w:webHidden/>
          </w:rPr>
          <w:fldChar w:fldCharType="begin"/>
        </w:r>
        <w:r w:rsidR="000004E4" w:rsidRPr="0019366A">
          <w:rPr>
            <w:noProof/>
            <w:webHidden/>
          </w:rPr>
          <w:instrText xml:space="preserve"> PAGEREF _Toc2110051 \h </w:instrText>
        </w:r>
        <w:r w:rsidRPr="0019366A">
          <w:rPr>
            <w:noProof/>
            <w:webHidden/>
          </w:rPr>
        </w:r>
        <w:r w:rsidRPr="0019366A">
          <w:rPr>
            <w:noProof/>
            <w:webHidden/>
          </w:rPr>
          <w:fldChar w:fldCharType="separate"/>
        </w:r>
        <w:r w:rsidR="000004E4" w:rsidRPr="0019366A">
          <w:rPr>
            <w:noProof/>
            <w:webHidden/>
          </w:rPr>
          <w:t>111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神经系统发育</w:t>
        </w:r>
        <w:r w:rsidR="000004E4" w:rsidRPr="0019366A">
          <w:rPr>
            <w:noProof/>
            <w:webHidden/>
          </w:rPr>
          <w:tab/>
        </w:r>
        <w:r w:rsidRPr="0019366A">
          <w:rPr>
            <w:noProof/>
            <w:webHidden/>
          </w:rPr>
          <w:fldChar w:fldCharType="begin"/>
        </w:r>
        <w:r w:rsidR="000004E4" w:rsidRPr="0019366A">
          <w:rPr>
            <w:noProof/>
            <w:webHidden/>
          </w:rPr>
          <w:instrText xml:space="preserve"> PAGEREF _Toc2110052 \h </w:instrText>
        </w:r>
        <w:r w:rsidRPr="0019366A">
          <w:rPr>
            <w:noProof/>
            <w:webHidden/>
          </w:rPr>
        </w:r>
        <w:r w:rsidRPr="0019366A">
          <w:rPr>
            <w:noProof/>
            <w:webHidden/>
          </w:rPr>
          <w:fldChar w:fldCharType="separate"/>
        </w:r>
        <w:r w:rsidR="000004E4" w:rsidRPr="0019366A">
          <w:rPr>
            <w:noProof/>
            <w:webHidden/>
          </w:rPr>
          <w:t>111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运动语言行为发育</w:t>
        </w:r>
        <w:r w:rsidR="000004E4" w:rsidRPr="0019366A">
          <w:rPr>
            <w:noProof/>
            <w:webHidden/>
          </w:rPr>
          <w:tab/>
        </w:r>
        <w:r w:rsidRPr="0019366A">
          <w:rPr>
            <w:noProof/>
            <w:webHidden/>
          </w:rPr>
          <w:fldChar w:fldCharType="begin"/>
        </w:r>
        <w:r w:rsidR="000004E4" w:rsidRPr="0019366A">
          <w:rPr>
            <w:noProof/>
            <w:webHidden/>
          </w:rPr>
          <w:instrText xml:space="preserve"> PAGEREF _Toc2110053 \h </w:instrText>
        </w:r>
        <w:r w:rsidRPr="0019366A">
          <w:rPr>
            <w:noProof/>
            <w:webHidden/>
          </w:rPr>
        </w:r>
        <w:r w:rsidRPr="0019366A">
          <w:rPr>
            <w:noProof/>
            <w:webHidden/>
          </w:rPr>
          <w:fldChar w:fldCharType="separate"/>
        </w:r>
        <w:r w:rsidR="000004E4" w:rsidRPr="0019366A">
          <w:rPr>
            <w:noProof/>
            <w:webHidden/>
          </w:rPr>
          <w:t>112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心理发展</w:t>
        </w:r>
        <w:r w:rsidR="000004E4" w:rsidRPr="0019366A">
          <w:rPr>
            <w:noProof/>
            <w:webHidden/>
          </w:rPr>
          <w:tab/>
        </w:r>
        <w:r w:rsidRPr="0019366A">
          <w:rPr>
            <w:noProof/>
            <w:webHidden/>
          </w:rPr>
          <w:fldChar w:fldCharType="begin"/>
        </w:r>
        <w:r w:rsidR="000004E4" w:rsidRPr="0019366A">
          <w:rPr>
            <w:noProof/>
            <w:webHidden/>
          </w:rPr>
          <w:instrText xml:space="preserve"> PAGEREF _Toc2110054 \h </w:instrText>
        </w:r>
        <w:r w:rsidRPr="0019366A">
          <w:rPr>
            <w:noProof/>
            <w:webHidden/>
          </w:rPr>
        </w:r>
        <w:r w:rsidRPr="0019366A">
          <w:rPr>
            <w:noProof/>
            <w:webHidden/>
          </w:rPr>
          <w:fldChar w:fldCharType="separate"/>
        </w:r>
        <w:r w:rsidR="000004E4" w:rsidRPr="0019366A">
          <w:rPr>
            <w:noProof/>
            <w:webHidden/>
          </w:rPr>
          <w:t>113</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55" w:history="1">
        <w:r w:rsidR="000004E4" w:rsidRPr="0019366A">
          <w:rPr>
            <w:rStyle w:val="a8"/>
            <w:rFonts w:ascii="宋体" w:eastAsia="宋体" w:hAnsi="宋体" w:cs="宋体" w:hint="eastAsia"/>
            <w:noProof/>
          </w:rPr>
          <w:t>第三章　合理营养</w:t>
        </w:r>
        <w:r w:rsidR="000004E4" w:rsidRPr="0019366A">
          <w:rPr>
            <w:noProof/>
            <w:webHidden/>
          </w:rPr>
          <w:tab/>
        </w:r>
        <w:r w:rsidRPr="0019366A">
          <w:rPr>
            <w:noProof/>
            <w:webHidden/>
          </w:rPr>
          <w:fldChar w:fldCharType="begin"/>
        </w:r>
        <w:r w:rsidR="000004E4" w:rsidRPr="0019366A">
          <w:rPr>
            <w:noProof/>
            <w:webHidden/>
          </w:rPr>
          <w:instrText xml:space="preserve"> PAGEREF _Toc2110055 \h </w:instrText>
        </w:r>
        <w:r w:rsidRPr="0019366A">
          <w:rPr>
            <w:noProof/>
            <w:webHidden/>
          </w:rPr>
        </w:r>
        <w:r w:rsidRPr="0019366A">
          <w:rPr>
            <w:noProof/>
            <w:webHidden/>
          </w:rPr>
          <w:fldChar w:fldCharType="separate"/>
        </w:r>
        <w:r w:rsidR="000004E4" w:rsidRPr="0019366A">
          <w:rPr>
            <w:noProof/>
            <w:webHidden/>
          </w:rPr>
          <w:t>114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儿童营养需求特点</w:t>
        </w:r>
        <w:r w:rsidR="000004E4" w:rsidRPr="0019366A">
          <w:rPr>
            <w:noProof/>
            <w:webHidden/>
          </w:rPr>
          <w:tab/>
        </w:r>
        <w:r w:rsidRPr="0019366A">
          <w:rPr>
            <w:noProof/>
            <w:webHidden/>
          </w:rPr>
          <w:fldChar w:fldCharType="begin"/>
        </w:r>
        <w:r w:rsidR="000004E4" w:rsidRPr="0019366A">
          <w:rPr>
            <w:noProof/>
            <w:webHidden/>
          </w:rPr>
          <w:instrText xml:space="preserve"> PAGEREF _Toc2110056 \h </w:instrText>
        </w:r>
        <w:r w:rsidRPr="0019366A">
          <w:rPr>
            <w:noProof/>
            <w:webHidden/>
          </w:rPr>
        </w:r>
        <w:r w:rsidRPr="0019366A">
          <w:rPr>
            <w:noProof/>
            <w:webHidden/>
          </w:rPr>
          <w:fldChar w:fldCharType="separate"/>
        </w:r>
        <w:r w:rsidR="000004E4" w:rsidRPr="0019366A">
          <w:rPr>
            <w:noProof/>
            <w:webHidden/>
          </w:rPr>
          <w:t>114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母乳喂养</w:t>
        </w:r>
        <w:r w:rsidR="000004E4" w:rsidRPr="0019366A">
          <w:rPr>
            <w:noProof/>
            <w:webHidden/>
          </w:rPr>
          <w:tab/>
        </w:r>
        <w:r w:rsidRPr="0019366A">
          <w:rPr>
            <w:noProof/>
            <w:webHidden/>
          </w:rPr>
          <w:fldChar w:fldCharType="begin"/>
        </w:r>
        <w:r w:rsidR="000004E4" w:rsidRPr="0019366A">
          <w:rPr>
            <w:noProof/>
            <w:webHidden/>
          </w:rPr>
          <w:instrText xml:space="preserve"> PAGEREF _Toc2110057 \h </w:instrText>
        </w:r>
        <w:r w:rsidRPr="0019366A">
          <w:rPr>
            <w:noProof/>
            <w:webHidden/>
          </w:rPr>
        </w:r>
        <w:r w:rsidRPr="0019366A">
          <w:rPr>
            <w:noProof/>
            <w:webHidden/>
          </w:rPr>
          <w:fldChar w:fldCharType="separate"/>
        </w:r>
        <w:r w:rsidR="000004E4" w:rsidRPr="0019366A">
          <w:rPr>
            <w:noProof/>
            <w:webHidden/>
          </w:rPr>
          <w:t>115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5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部分母乳喂养和配方奶喂养</w:t>
        </w:r>
        <w:r w:rsidR="000004E4" w:rsidRPr="0019366A">
          <w:rPr>
            <w:noProof/>
            <w:webHidden/>
          </w:rPr>
          <w:tab/>
        </w:r>
        <w:r w:rsidRPr="0019366A">
          <w:rPr>
            <w:noProof/>
            <w:webHidden/>
          </w:rPr>
          <w:fldChar w:fldCharType="begin"/>
        </w:r>
        <w:r w:rsidR="000004E4" w:rsidRPr="0019366A">
          <w:rPr>
            <w:noProof/>
            <w:webHidden/>
          </w:rPr>
          <w:instrText xml:space="preserve"> PAGEREF _Toc2110058 \h </w:instrText>
        </w:r>
        <w:r w:rsidRPr="0019366A">
          <w:rPr>
            <w:noProof/>
            <w:webHidden/>
          </w:rPr>
        </w:r>
        <w:r w:rsidRPr="0019366A">
          <w:rPr>
            <w:noProof/>
            <w:webHidden/>
          </w:rPr>
          <w:fldChar w:fldCharType="separate"/>
        </w:r>
        <w:r w:rsidR="000004E4" w:rsidRPr="0019366A">
          <w:rPr>
            <w:noProof/>
            <w:webHidden/>
          </w:rPr>
          <w:t>117</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59" w:history="1">
        <w:r w:rsidR="000004E4" w:rsidRPr="0019366A">
          <w:rPr>
            <w:rStyle w:val="a8"/>
            <w:rFonts w:ascii="宋体" w:eastAsia="宋体" w:hAnsi="宋体" w:cs="宋体" w:hint="eastAsia"/>
            <w:noProof/>
          </w:rPr>
          <w:t>第十二篇　社会医学</w:t>
        </w:r>
        <w:r w:rsidR="000004E4" w:rsidRPr="0019366A">
          <w:rPr>
            <w:noProof/>
            <w:webHidden/>
          </w:rPr>
          <w:tab/>
        </w:r>
        <w:r w:rsidRPr="0019366A">
          <w:rPr>
            <w:noProof/>
            <w:webHidden/>
          </w:rPr>
          <w:fldChar w:fldCharType="begin"/>
        </w:r>
        <w:r w:rsidR="000004E4" w:rsidRPr="0019366A">
          <w:rPr>
            <w:noProof/>
            <w:webHidden/>
          </w:rPr>
          <w:instrText xml:space="preserve"> PAGEREF _Toc2110059 \h </w:instrText>
        </w:r>
        <w:r w:rsidRPr="0019366A">
          <w:rPr>
            <w:noProof/>
            <w:webHidden/>
          </w:rPr>
        </w:r>
        <w:r w:rsidRPr="0019366A">
          <w:rPr>
            <w:noProof/>
            <w:webHidden/>
          </w:rPr>
          <w:fldChar w:fldCharType="separate"/>
        </w:r>
        <w:r w:rsidR="000004E4" w:rsidRPr="0019366A">
          <w:rPr>
            <w:noProof/>
            <w:webHidden/>
          </w:rPr>
          <w:t>118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60" w:history="1">
        <w:r w:rsidR="000004E4" w:rsidRPr="0019366A">
          <w:rPr>
            <w:rStyle w:val="a8"/>
            <w:rFonts w:ascii="宋体" w:eastAsia="宋体" w:hAnsi="宋体" w:cs="宋体" w:hint="eastAsia"/>
            <w:noProof/>
          </w:rPr>
          <w:t>第一章　社会医学绪论</w:t>
        </w:r>
        <w:r w:rsidR="000004E4" w:rsidRPr="0019366A">
          <w:rPr>
            <w:noProof/>
            <w:webHidden/>
          </w:rPr>
          <w:tab/>
        </w:r>
        <w:r w:rsidRPr="0019366A">
          <w:rPr>
            <w:noProof/>
            <w:webHidden/>
          </w:rPr>
          <w:fldChar w:fldCharType="begin"/>
        </w:r>
        <w:r w:rsidR="000004E4" w:rsidRPr="0019366A">
          <w:rPr>
            <w:noProof/>
            <w:webHidden/>
          </w:rPr>
          <w:instrText xml:space="preserve"> PAGEREF _Toc2110060 \h </w:instrText>
        </w:r>
        <w:r w:rsidRPr="0019366A">
          <w:rPr>
            <w:noProof/>
            <w:webHidden/>
          </w:rPr>
        </w:r>
        <w:r w:rsidRPr="0019366A">
          <w:rPr>
            <w:noProof/>
            <w:webHidden/>
          </w:rPr>
          <w:fldChar w:fldCharType="separate"/>
        </w:r>
        <w:r w:rsidR="000004E4" w:rsidRPr="0019366A">
          <w:rPr>
            <w:noProof/>
            <w:webHidden/>
          </w:rPr>
          <w:t>118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社会医学的概念</w:t>
        </w:r>
        <w:r w:rsidR="000004E4" w:rsidRPr="0019366A">
          <w:rPr>
            <w:noProof/>
            <w:webHidden/>
          </w:rPr>
          <w:tab/>
        </w:r>
        <w:r w:rsidRPr="0019366A">
          <w:rPr>
            <w:noProof/>
            <w:webHidden/>
          </w:rPr>
          <w:fldChar w:fldCharType="begin"/>
        </w:r>
        <w:r w:rsidR="000004E4" w:rsidRPr="0019366A">
          <w:rPr>
            <w:noProof/>
            <w:webHidden/>
          </w:rPr>
          <w:instrText xml:space="preserve"> PAGEREF _Toc2110061 \h </w:instrText>
        </w:r>
        <w:r w:rsidRPr="0019366A">
          <w:rPr>
            <w:noProof/>
            <w:webHidden/>
          </w:rPr>
        </w:r>
        <w:r w:rsidRPr="0019366A">
          <w:rPr>
            <w:noProof/>
            <w:webHidden/>
          </w:rPr>
          <w:fldChar w:fldCharType="separate"/>
        </w:r>
        <w:r w:rsidR="000004E4" w:rsidRPr="0019366A">
          <w:rPr>
            <w:noProof/>
            <w:webHidden/>
          </w:rPr>
          <w:t>118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_Toc2110062 \h </w:instrText>
        </w:r>
        <w:r w:rsidRPr="0019366A">
          <w:rPr>
            <w:noProof/>
            <w:webHidden/>
          </w:rPr>
        </w:r>
        <w:r w:rsidRPr="0019366A">
          <w:rPr>
            <w:noProof/>
            <w:webHidden/>
          </w:rPr>
          <w:fldChar w:fldCharType="separate"/>
        </w:r>
        <w:r w:rsidR="000004E4" w:rsidRPr="0019366A">
          <w:rPr>
            <w:noProof/>
            <w:webHidden/>
          </w:rPr>
          <w:t>119</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63" w:history="1">
        <w:r w:rsidR="000004E4" w:rsidRPr="0019366A">
          <w:rPr>
            <w:rStyle w:val="a8"/>
            <w:rFonts w:ascii="宋体" w:eastAsia="宋体" w:hAnsi="宋体" w:cs="宋体" w:hint="eastAsia"/>
            <w:noProof/>
          </w:rPr>
          <w:t>第二章　医学模式与健康观</w:t>
        </w:r>
        <w:r w:rsidR="000004E4" w:rsidRPr="0019366A">
          <w:rPr>
            <w:noProof/>
            <w:webHidden/>
          </w:rPr>
          <w:tab/>
        </w:r>
        <w:r w:rsidRPr="0019366A">
          <w:rPr>
            <w:noProof/>
            <w:webHidden/>
          </w:rPr>
          <w:fldChar w:fldCharType="begin"/>
        </w:r>
        <w:r w:rsidR="000004E4" w:rsidRPr="0019366A">
          <w:rPr>
            <w:noProof/>
            <w:webHidden/>
          </w:rPr>
          <w:instrText xml:space="preserve"> PAGEREF _Toc2110063 \h </w:instrText>
        </w:r>
        <w:r w:rsidRPr="0019366A">
          <w:rPr>
            <w:noProof/>
            <w:webHidden/>
          </w:rPr>
        </w:r>
        <w:r w:rsidRPr="0019366A">
          <w:rPr>
            <w:noProof/>
            <w:webHidden/>
          </w:rPr>
          <w:fldChar w:fldCharType="separate"/>
        </w:r>
        <w:r w:rsidR="000004E4" w:rsidRPr="0019366A">
          <w:rPr>
            <w:noProof/>
            <w:webHidden/>
          </w:rPr>
          <w:t>119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医学模式的概念与演变</w:t>
        </w:r>
        <w:r w:rsidR="000004E4" w:rsidRPr="0019366A">
          <w:rPr>
            <w:noProof/>
            <w:webHidden/>
          </w:rPr>
          <w:tab/>
        </w:r>
        <w:r w:rsidRPr="0019366A">
          <w:rPr>
            <w:noProof/>
            <w:webHidden/>
          </w:rPr>
          <w:fldChar w:fldCharType="begin"/>
        </w:r>
        <w:r w:rsidR="000004E4" w:rsidRPr="0019366A">
          <w:rPr>
            <w:noProof/>
            <w:webHidden/>
          </w:rPr>
          <w:instrText xml:space="preserve"> PAGEREF _Toc2110064 \h </w:instrText>
        </w:r>
        <w:r w:rsidRPr="0019366A">
          <w:rPr>
            <w:noProof/>
            <w:webHidden/>
          </w:rPr>
        </w:r>
        <w:r w:rsidRPr="0019366A">
          <w:rPr>
            <w:noProof/>
            <w:webHidden/>
          </w:rPr>
          <w:fldChar w:fldCharType="separate"/>
        </w:r>
        <w:r w:rsidR="000004E4" w:rsidRPr="0019366A">
          <w:rPr>
            <w:noProof/>
            <w:webHidden/>
          </w:rPr>
          <w:t>119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现代医学模式</w:t>
        </w:r>
        <w:r w:rsidR="000004E4" w:rsidRPr="0019366A">
          <w:rPr>
            <w:noProof/>
            <w:webHidden/>
          </w:rPr>
          <w:tab/>
        </w:r>
        <w:r w:rsidRPr="0019366A">
          <w:rPr>
            <w:noProof/>
            <w:webHidden/>
          </w:rPr>
          <w:fldChar w:fldCharType="begin"/>
        </w:r>
        <w:r w:rsidR="000004E4" w:rsidRPr="0019366A">
          <w:rPr>
            <w:noProof/>
            <w:webHidden/>
          </w:rPr>
          <w:instrText xml:space="preserve"> PAGEREF _Toc2110065 \h </w:instrText>
        </w:r>
        <w:r w:rsidRPr="0019366A">
          <w:rPr>
            <w:noProof/>
            <w:webHidden/>
          </w:rPr>
        </w:r>
        <w:r w:rsidRPr="0019366A">
          <w:rPr>
            <w:noProof/>
            <w:webHidden/>
          </w:rPr>
          <w:fldChar w:fldCharType="separate"/>
        </w:r>
        <w:r w:rsidR="000004E4" w:rsidRPr="0019366A">
          <w:rPr>
            <w:noProof/>
            <w:webHidden/>
          </w:rPr>
          <w:t>121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健康观</w:t>
        </w:r>
        <w:r w:rsidR="000004E4" w:rsidRPr="0019366A">
          <w:rPr>
            <w:noProof/>
            <w:webHidden/>
          </w:rPr>
          <w:tab/>
        </w:r>
        <w:r w:rsidRPr="0019366A">
          <w:rPr>
            <w:noProof/>
            <w:webHidden/>
          </w:rPr>
          <w:fldChar w:fldCharType="begin"/>
        </w:r>
        <w:r w:rsidR="000004E4" w:rsidRPr="0019366A">
          <w:rPr>
            <w:noProof/>
            <w:webHidden/>
          </w:rPr>
          <w:instrText xml:space="preserve"> PAGEREF _Toc2110066 \h </w:instrText>
        </w:r>
        <w:r w:rsidRPr="0019366A">
          <w:rPr>
            <w:noProof/>
            <w:webHidden/>
          </w:rPr>
        </w:r>
        <w:r w:rsidRPr="0019366A">
          <w:rPr>
            <w:noProof/>
            <w:webHidden/>
          </w:rPr>
          <w:fldChar w:fldCharType="separate"/>
        </w:r>
        <w:r w:rsidR="000004E4" w:rsidRPr="0019366A">
          <w:rPr>
            <w:noProof/>
            <w:webHidden/>
          </w:rPr>
          <w:t>122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4</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_Toc2110067 \h </w:instrText>
        </w:r>
        <w:r w:rsidRPr="0019366A">
          <w:rPr>
            <w:noProof/>
            <w:webHidden/>
          </w:rPr>
        </w:r>
        <w:r w:rsidRPr="0019366A">
          <w:rPr>
            <w:noProof/>
            <w:webHidden/>
          </w:rPr>
          <w:fldChar w:fldCharType="separate"/>
        </w:r>
        <w:r w:rsidR="000004E4" w:rsidRPr="0019366A">
          <w:rPr>
            <w:noProof/>
            <w:webHidden/>
          </w:rPr>
          <w:t>123</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68" w:history="1">
        <w:r w:rsidR="000004E4" w:rsidRPr="0019366A">
          <w:rPr>
            <w:rStyle w:val="a8"/>
            <w:rFonts w:ascii="宋体" w:eastAsia="宋体" w:hAnsi="宋体" w:cs="宋体" w:hint="eastAsia"/>
            <w:noProof/>
          </w:rPr>
          <w:t>第三章　社会因素与健康</w:t>
        </w:r>
        <w:r w:rsidR="000004E4" w:rsidRPr="0019366A">
          <w:rPr>
            <w:noProof/>
            <w:webHidden/>
          </w:rPr>
          <w:tab/>
        </w:r>
        <w:r w:rsidRPr="0019366A">
          <w:rPr>
            <w:noProof/>
            <w:webHidden/>
          </w:rPr>
          <w:fldChar w:fldCharType="begin"/>
        </w:r>
        <w:r w:rsidR="000004E4" w:rsidRPr="0019366A">
          <w:rPr>
            <w:noProof/>
            <w:webHidden/>
          </w:rPr>
          <w:instrText xml:space="preserve"> PAGEREF _Toc2110068 \h </w:instrText>
        </w:r>
        <w:r w:rsidRPr="0019366A">
          <w:rPr>
            <w:noProof/>
            <w:webHidden/>
          </w:rPr>
        </w:r>
        <w:r w:rsidRPr="0019366A">
          <w:rPr>
            <w:noProof/>
            <w:webHidden/>
          </w:rPr>
          <w:fldChar w:fldCharType="separate"/>
        </w:r>
        <w:r w:rsidR="000004E4" w:rsidRPr="0019366A">
          <w:rPr>
            <w:noProof/>
            <w:webHidden/>
          </w:rPr>
          <w:t>123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6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社会因素影响健康的规律与特点</w:t>
        </w:r>
        <w:r w:rsidR="000004E4" w:rsidRPr="0019366A">
          <w:rPr>
            <w:noProof/>
            <w:webHidden/>
          </w:rPr>
          <w:tab/>
        </w:r>
        <w:r w:rsidRPr="0019366A">
          <w:rPr>
            <w:noProof/>
            <w:webHidden/>
          </w:rPr>
          <w:fldChar w:fldCharType="begin"/>
        </w:r>
        <w:r w:rsidR="000004E4" w:rsidRPr="0019366A">
          <w:rPr>
            <w:noProof/>
            <w:webHidden/>
          </w:rPr>
          <w:instrText xml:space="preserve"> PAGEREF _Toc2110069 \h </w:instrText>
        </w:r>
        <w:r w:rsidRPr="0019366A">
          <w:rPr>
            <w:noProof/>
            <w:webHidden/>
          </w:rPr>
        </w:r>
        <w:r w:rsidRPr="0019366A">
          <w:rPr>
            <w:noProof/>
            <w:webHidden/>
          </w:rPr>
          <w:fldChar w:fldCharType="separate"/>
        </w:r>
        <w:r w:rsidR="000004E4" w:rsidRPr="0019366A">
          <w:rPr>
            <w:noProof/>
            <w:webHidden/>
          </w:rPr>
          <w:t>123</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经济因素与健康</w:t>
        </w:r>
        <w:r w:rsidR="000004E4" w:rsidRPr="0019366A">
          <w:rPr>
            <w:noProof/>
            <w:webHidden/>
          </w:rPr>
          <w:tab/>
        </w:r>
        <w:r w:rsidRPr="0019366A">
          <w:rPr>
            <w:noProof/>
            <w:webHidden/>
          </w:rPr>
          <w:fldChar w:fldCharType="begin"/>
        </w:r>
        <w:r w:rsidR="000004E4" w:rsidRPr="0019366A">
          <w:rPr>
            <w:noProof/>
            <w:webHidden/>
          </w:rPr>
          <w:instrText xml:space="preserve"> PAGEREF _Toc2110070 \h </w:instrText>
        </w:r>
        <w:r w:rsidRPr="0019366A">
          <w:rPr>
            <w:noProof/>
            <w:webHidden/>
          </w:rPr>
        </w:r>
        <w:r w:rsidRPr="0019366A">
          <w:rPr>
            <w:noProof/>
            <w:webHidden/>
          </w:rPr>
          <w:fldChar w:fldCharType="separate"/>
        </w:r>
        <w:r w:rsidR="000004E4" w:rsidRPr="0019366A">
          <w:rPr>
            <w:noProof/>
            <w:webHidden/>
          </w:rPr>
          <w:t>125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文化因素与健康</w:t>
        </w:r>
        <w:r w:rsidR="000004E4" w:rsidRPr="0019366A">
          <w:rPr>
            <w:noProof/>
            <w:webHidden/>
          </w:rPr>
          <w:tab/>
        </w:r>
        <w:r w:rsidRPr="0019366A">
          <w:rPr>
            <w:noProof/>
            <w:webHidden/>
          </w:rPr>
          <w:fldChar w:fldCharType="begin"/>
        </w:r>
        <w:r w:rsidR="000004E4" w:rsidRPr="0019366A">
          <w:rPr>
            <w:noProof/>
            <w:webHidden/>
          </w:rPr>
          <w:instrText xml:space="preserve"> PAGEREF _Toc2110071 \h </w:instrText>
        </w:r>
        <w:r w:rsidRPr="0019366A">
          <w:rPr>
            <w:noProof/>
            <w:webHidden/>
          </w:rPr>
        </w:r>
        <w:r w:rsidRPr="0019366A">
          <w:rPr>
            <w:noProof/>
            <w:webHidden/>
          </w:rPr>
          <w:fldChar w:fldCharType="separate"/>
        </w:r>
        <w:r w:rsidR="000004E4" w:rsidRPr="0019366A">
          <w:rPr>
            <w:noProof/>
            <w:webHidden/>
          </w:rPr>
          <w:t>126</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72" w:history="1">
        <w:r w:rsidR="000004E4" w:rsidRPr="0019366A">
          <w:rPr>
            <w:rStyle w:val="a8"/>
            <w:rFonts w:ascii="宋体" w:eastAsia="宋体" w:hAnsi="宋体" w:cs="宋体" w:hint="eastAsia"/>
            <w:noProof/>
          </w:rPr>
          <w:t>第十三篇　健康教育与健康促进</w:t>
        </w:r>
        <w:r w:rsidR="000004E4" w:rsidRPr="0019366A">
          <w:rPr>
            <w:noProof/>
            <w:webHidden/>
          </w:rPr>
          <w:tab/>
        </w:r>
        <w:r w:rsidRPr="0019366A">
          <w:rPr>
            <w:noProof/>
            <w:webHidden/>
          </w:rPr>
          <w:fldChar w:fldCharType="begin"/>
        </w:r>
        <w:r w:rsidR="000004E4" w:rsidRPr="0019366A">
          <w:rPr>
            <w:noProof/>
            <w:webHidden/>
          </w:rPr>
          <w:instrText xml:space="preserve"> PAGEREF _Toc2110072 \h </w:instrText>
        </w:r>
        <w:r w:rsidRPr="0019366A">
          <w:rPr>
            <w:noProof/>
            <w:webHidden/>
          </w:rPr>
        </w:r>
        <w:r w:rsidRPr="0019366A">
          <w:rPr>
            <w:noProof/>
            <w:webHidden/>
          </w:rPr>
          <w:fldChar w:fldCharType="separate"/>
        </w:r>
        <w:r w:rsidR="000004E4" w:rsidRPr="0019366A">
          <w:rPr>
            <w:noProof/>
            <w:webHidden/>
          </w:rPr>
          <w:t>127</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73" w:history="1">
        <w:r w:rsidR="000004E4" w:rsidRPr="0019366A">
          <w:rPr>
            <w:rStyle w:val="a8"/>
            <w:rFonts w:ascii="宋体" w:eastAsia="宋体" w:hAnsi="宋体" w:cs="宋体" w:hint="eastAsia"/>
            <w:noProof/>
          </w:rPr>
          <w:t>第一章　健康教育与健康促进概论</w:t>
        </w:r>
        <w:r w:rsidR="000004E4" w:rsidRPr="0019366A">
          <w:rPr>
            <w:noProof/>
            <w:webHidden/>
          </w:rPr>
          <w:tab/>
        </w:r>
        <w:r w:rsidRPr="0019366A">
          <w:rPr>
            <w:noProof/>
            <w:webHidden/>
          </w:rPr>
          <w:fldChar w:fldCharType="begin"/>
        </w:r>
        <w:r w:rsidR="000004E4" w:rsidRPr="0019366A">
          <w:rPr>
            <w:noProof/>
            <w:webHidden/>
          </w:rPr>
          <w:instrText xml:space="preserve"> PAGEREF _Toc2110073 \h </w:instrText>
        </w:r>
        <w:r w:rsidRPr="0019366A">
          <w:rPr>
            <w:noProof/>
            <w:webHidden/>
          </w:rPr>
        </w:r>
        <w:r w:rsidRPr="0019366A">
          <w:rPr>
            <w:noProof/>
            <w:webHidden/>
          </w:rPr>
          <w:fldChar w:fldCharType="separate"/>
        </w:r>
        <w:r w:rsidR="000004E4" w:rsidRPr="0019366A">
          <w:rPr>
            <w:noProof/>
            <w:webHidden/>
          </w:rPr>
          <w:t>127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健康教育</w:t>
        </w:r>
        <w:r w:rsidR="000004E4" w:rsidRPr="0019366A">
          <w:rPr>
            <w:noProof/>
            <w:webHidden/>
          </w:rPr>
          <w:tab/>
        </w:r>
        <w:r w:rsidRPr="0019366A">
          <w:rPr>
            <w:noProof/>
            <w:webHidden/>
          </w:rPr>
          <w:fldChar w:fldCharType="begin"/>
        </w:r>
        <w:r w:rsidR="000004E4" w:rsidRPr="0019366A">
          <w:rPr>
            <w:noProof/>
            <w:webHidden/>
          </w:rPr>
          <w:instrText xml:space="preserve"> PAGEREF _Toc2110074 \h </w:instrText>
        </w:r>
        <w:r w:rsidRPr="0019366A">
          <w:rPr>
            <w:noProof/>
            <w:webHidden/>
          </w:rPr>
        </w:r>
        <w:r w:rsidRPr="0019366A">
          <w:rPr>
            <w:noProof/>
            <w:webHidden/>
          </w:rPr>
          <w:fldChar w:fldCharType="separate"/>
        </w:r>
        <w:r w:rsidR="000004E4" w:rsidRPr="0019366A">
          <w:rPr>
            <w:noProof/>
            <w:webHidden/>
          </w:rPr>
          <w:t>127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健康促进</w:t>
        </w:r>
        <w:r w:rsidR="000004E4" w:rsidRPr="0019366A">
          <w:rPr>
            <w:noProof/>
            <w:webHidden/>
          </w:rPr>
          <w:tab/>
        </w:r>
        <w:r w:rsidRPr="0019366A">
          <w:rPr>
            <w:noProof/>
            <w:webHidden/>
          </w:rPr>
          <w:fldChar w:fldCharType="begin"/>
        </w:r>
        <w:r w:rsidR="000004E4" w:rsidRPr="0019366A">
          <w:rPr>
            <w:noProof/>
            <w:webHidden/>
          </w:rPr>
          <w:instrText xml:space="preserve"> PAGEREF _Toc2110075 \h </w:instrText>
        </w:r>
        <w:r w:rsidRPr="0019366A">
          <w:rPr>
            <w:noProof/>
            <w:webHidden/>
          </w:rPr>
        </w:r>
        <w:r w:rsidRPr="0019366A">
          <w:rPr>
            <w:noProof/>
            <w:webHidden/>
          </w:rPr>
          <w:fldChar w:fldCharType="separate"/>
        </w:r>
        <w:r w:rsidR="000004E4" w:rsidRPr="0019366A">
          <w:rPr>
            <w:noProof/>
            <w:webHidden/>
          </w:rPr>
          <w:t>128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健康教育与健康促进的意义</w:t>
        </w:r>
        <w:r w:rsidR="000004E4" w:rsidRPr="0019366A">
          <w:rPr>
            <w:noProof/>
            <w:webHidden/>
          </w:rPr>
          <w:tab/>
        </w:r>
        <w:r w:rsidRPr="0019366A">
          <w:rPr>
            <w:noProof/>
            <w:webHidden/>
          </w:rPr>
          <w:fldChar w:fldCharType="begin"/>
        </w:r>
        <w:r w:rsidR="000004E4" w:rsidRPr="0019366A">
          <w:rPr>
            <w:noProof/>
            <w:webHidden/>
          </w:rPr>
          <w:instrText xml:space="preserve"> PAGEREF _Toc2110076 \h </w:instrText>
        </w:r>
        <w:r w:rsidRPr="0019366A">
          <w:rPr>
            <w:noProof/>
            <w:webHidden/>
          </w:rPr>
        </w:r>
        <w:r w:rsidRPr="0019366A">
          <w:rPr>
            <w:noProof/>
            <w:webHidden/>
          </w:rPr>
          <w:fldChar w:fldCharType="separate"/>
        </w:r>
        <w:r w:rsidR="000004E4" w:rsidRPr="0019366A">
          <w:rPr>
            <w:noProof/>
            <w:webHidden/>
          </w:rPr>
          <w:t>130</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77" w:history="1">
        <w:r w:rsidR="000004E4" w:rsidRPr="0019366A">
          <w:rPr>
            <w:rStyle w:val="a8"/>
            <w:rFonts w:ascii="宋体" w:eastAsia="宋体" w:hAnsi="宋体" w:cs="宋体" w:hint="eastAsia"/>
            <w:noProof/>
          </w:rPr>
          <w:t>第二章　健康相关行为</w:t>
        </w:r>
        <w:r w:rsidR="000004E4" w:rsidRPr="0019366A">
          <w:rPr>
            <w:noProof/>
            <w:webHidden/>
          </w:rPr>
          <w:tab/>
        </w:r>
        <w:r w:rsidRPr="0019366A">
          <w:rPr>
            <w:noProof/>
            <w:webHidden/>
          </w:rPr>
          <w:fldChar w:fldCharType="begin"/>
        </w:r>
        <w:r w:rsidR="000004E4" w:rsidRPr="0019366A">
          <w:rPr>
            <w:noProof/>
            <w:webHidden/>
          </w:rPr>
          <w:instrText xml:space="preserve"> PAGEREF _Toc2110077 \h </w:instrText>
        </w:r>
        <w:r w:rsidRPr="0019366A">
          <w:rPr>
            <w:noProof/>
            <w:webHidden/>
          </w:rPr>
        </w:r>
        <w:r w:rsidRPr="0019366A">
          <w:rPr>
            <w:noProof/>
            <w:webHidden/>
          </w:rPr>
          <w:fldChar w:fldCharType="separate"/>
        </w:r>
        <w:r w:rsidR="000004E4" w:rsidRPr="0019366A">
          <w:rPr>
            <w:noProof/>
            <w:webHidden/>
          </w:rPr>
          <w:t>131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健康相关行为</w:t>
        </w:r>
        <w:r w:rsidR="000004E4" w:rsidRPr="0019366A">
          <w:rPr>
            <w:noProof/>
            <w:webHidden/>
          </w:rPr>
          <w:tab/>
        </w:r>
        <w:r w:rsidRPr="0019366A">
          <w:rPr>
            <w:noProof/>
            <w:webHidden/>
          </w:rPr>
          <w:fldChar w:fldCharType="begin"/>
        </w:r>
        <w:r w:rsidR="000004E4" w:rsidRPr="0019366A">
          <w:rPr>
            <w:noProof/>
            <w:webHidden/>
          </w:rPr>
          <w:instrText xml:space="preserve"> PAGEREF _Toc2110078 \h </w:instrText>
        </w:r>
        <w:r w:rsidRPr="0019366A">
          <w:rPr>
            <w:noProof/>
            <w:webHidden/>
          </w:rPr>
        </w:r>
        <w:r w:rsidRPr="0019366A">
          <w:rPr>
            <w:noProof/>
            <w:webHidden/>
          </w:rPr>
          <w:fldChar w:fldCharType="separate"/>
        </w:r>
        <w:r w:rsidR="000004E4" w:rsidRPr="0019366A">
          <w:rPr>
            <w:noProof/>
            <w:webHidden/>
          </w:rPr>
          <w:t>131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7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健康相关行为改变的基本理论</w:t>
        </w:r>
        <w:r w:rsidR="000004E4" w:rsidRPr="0019366A">
          <w:rPr>
            <w:noProof/>
            <w:webHidden/>
          </w:rPr>
          <w:tab/>
        </w:r>
        <w:r w:rsidRPr="0019366A">
          <w:rPr>
            <w:noProof/>
            <w:webHidden/>
          </w:rPr>
          <w:fldChar w:fldCharType="begin"/>
        </w:r>
        <w:r w:rsidR="000004E4" w:rsidRPr="0019366A">
          <w:rPr>
            <w:noProof/>
            <w:webHidden/>
          </w:rPr>
          <w:instrText xml:space="preserve"> PAGEREF _Toc2110079 \h </w:instrText>
        </w:r>
        <w:r w:rsidRPr="0019366A">
          <w:rPr>
            <w:noProof/>
            <w:webHidden/>
          </w:rPr>
        </w:r>
        <w:r w:rsidRPr="0019366A">
          <w:rPr>
            <w:noProof/>
            <w:webHidden/>
          </w:rPr>
          <w:fldChar w:fldCharType="separate"/>
        </w:r>
        <w:r w:rsidR="000004E4" w:rsidRPr="0019366A">
          <w:rPr>
            <w:noProof/>
            <w:webHidden/>
          </w:rPr>
          <w:t>132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_Toc2110080 \h </w:instrText>
        </w:r>
        <w:r w:rsidRPr="0019366A">
          <w:rPr>
            <w:noProof/>
            <w:webHidden/>
          </w:rPr>
        </w:r>
        <w:r w:rsidRPr="0019366A">
          <w:rPr>
            <w:noProof/>
            <w:webHidden/>
          </w:rPr>
          <w:fldChar w:fldCharType="separate"/>
        </w:r>
        <w:r w:rsidR="000004E4" w:rsidRPr="0019366A">
          <w:rPr>
            <w:noProof/>
            <w:webHidden/>
          </w:rPr>
          <w:t>134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81" w:history="1">
        <w:r w:rsidR="000004E4" w:rsidRPr="0019366A">
          <w:rPr>
            <w:rStyle w:val="a8"/>
            <w:rFonts w:ascii="宋体" w:eastAsia="宋体" w:hAnsi="宋体" w:cs="宋体" w:hint="eastAsia"/>
            <w:noProof/>
          </w:rPr>
          <w:t>第三章　健康传播</w:t>
        </w:r>
        <w:r w:rsidR="000004E4" w:rsidRPr="0019366A">
          <w:rPr>
            <w:noProof/>
            <w:webHidden/>
          </w:rPr>
          <w:tab/>
        </w:r>
        <w:r w:rsidRPr="0019366A">
          <w:rPr>
            <w:noProof/>
            <w:webHidden/>
          </w:rPr>
          <w:fldChar w:fldCharType="begin"/>
        </w:r>
        <w:r w:rsidR="000004E4" w:rsidRPr="0019366A">
          <w:rPr>
            <w:noProof/>
            <w:webHidden/>
          </w:rPr>
          <w:instrText xml:space="preserve"> PAGEREF _Toc2110081 \h </w:instrText>
        </w:r>
        <w:r w:rsidRPr="0019366A">
          <w:rPr>
            <w:noProof/>
            <w:webHidden/>
          </w:rPr>
        </w:r>
        <w:r w:rsidRPr="0019366A">
          <w:rPr>
            <w:noProof/>
            <w:webHidden/>
          </w:rPr>
          <w:fldChar w:fldCharType="separate"/>
        </w:r>
        <w:r w:rsidR="000004E4" w:rsidRPr="0019366A">
          <w:rPr>
            <w:noProof/>
            <w:webHidden/>
          </w:rPr>
          <w:t>134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健康传播概念及传播要素</w:t>
        </w:r>
        <w:r w:rsidR="000004E4" w:rsidRPr="0019366A">
          <w:rPr>
            <w:noProof/>
            <w:webHidden/>
          </w:rPr>
          <w:tab/>
        </w:r>
        <w:r w:rsidRPr="0019366A">
          <w:rPr>
            <w:noProof/>
            <w:webHidden/>
          </w:rPr>
          <w:fldChar w:fldCharType="begin"/>
        </w:r>
        <w:r w:rsidR="000004E4" w:rsidRPr="0019366A">
          <w:rPr>
            <w:noProof/>
            <w:webHidden/>
          </w:rPr>
          <w:instrText xml:space="preserve"> PAGEREF _Toc2110082 \h </w:instrText>
        </w:r>
        <w:r w:rsidRPr="0019366A">
          <w:rPr>
            <w:noProof/>
            <w:webHidden/>
          </w:rPr>
        </w:r>
        <w:r w:rsidRPr="0019366A">
          <w:rPr>
            <w:noProof/>
            <w:webHidden/>
          </w:rPr>
          <w:fldChar w:fldCharType="separate"/>
        </w:r>
        <w:r w:rsidR="000004E4" w:rsidRPr="0019366A">
          <w:rPr>
            <w:noProof/>
            <w:webHidden/>
          </w:rPr>
          <w:t>134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人际传播</w:t>
        </w:r>
        <w:r w:rsidR="000004E4" w:rsidRPr="0019366A">
          <w:rPr>
            <w:noProof/>
            <w:webHidden/>
          </w:rPr>
          <w:tab/>
        </w:r>
        <w:r w:rsidRPr="0019366A">
          <w:rPr>
            <w:noProof/>
            <w:webHidden/>
          </w:rPr>
          <w:fldChar w:fldCharType="begin"/>
        </w:r>
        <w:r w:rsidR="000004E4" w:rsidRPr="0019366A">
          <w:rPr>
            <w:noProof/>
            <w:webHidden/>
          </w:rPr>
          <w:instrText xml:space="preserve"> PAGEREF _Toc2110083 \h </w:instrText>
        </w:r>
        <w:r w:rsidRPr="0019366A">
          <w:rPr>
            <w:noProof/>
            <w:webHidden/>
          </w:rPr>
        </w:r>
        <w:r w:rsidRPr="0019366A">
          <w:rPr>
            <w:noProof/>
            <w:webHidden/>
          </w:rPr>
          <w:fldChar w:fldCharType="separate"/>
        </w:r>
        <w:r w:rsidR="000004E4" w:rsidRPr="0019366A">
          <w:rPr>
            <w:noProof/>
            <w:webHidden/>
          </w:rPr>
          <w:t>135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大众传播</w:t>
        </w:r>
        <w:r w:rsidR="000004E4" w:rsidRPr="0019366A">
          <w:rPr>
            <w:noProof/>
            <w:webHidden/>
          </w:rPr>
          <w:tab/>
        </w:r>
        <w:r w:rsidRPr="0019366A">
          <w:rPr>
            <w:noProof/>
            <w:webHidden/>
          </w:rPr>
          <w:fldChar w:fldCharType="begin"/>
        </w:r>
        <w:r w:rsidR="000004E4" w:rsidRPr="0019366A">
          <w:rPr>
            <w:noProof/>
            <w:webHidden/>
          </w:rPr>
          <w:instrText xml:space="preserve"> PAGEREF _Toc2110084 \h </w:instrText>
        </w:r>
        <w:r w:rsidRPr="0019366A">
          <w:rPr>
            <w:noProof/>
            <w:webHidden/>
          </w:rPr>
        </w:r>
        <w:r w:rsidRPr="0019366A">
          <w:rPr>
            <w:noProof/>
            <w:webHidden/>
          </w:rPr>
          <w:fldChar w:fldCharType="separate"/>
        </w:r>
        <w:r w:rsidR="000004E4" w:rsidRPr="0019366A">
          <w:rPr>
            <w:noProof/>
            <w:webHidden/>
          </w:rPr>
          <w:t>136</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85" w:history="1">
        <w:r w:rsidR="000004E4" w:rsidRPr="0019366A">
          <w:rPr>
            <w:rStyle w:val="a8"/>
            <w:rFonts w:ascii="宋体" w:eastAsia="宋体" w:hAnsi="宋体" w:cs="宋体" w:hint="eastAsia"/>
            <w:noProof/>
          </w:rPr>
          <w:t>第十四篇　医学心理学</w:t>
        </w:r>
        <w:r w:rsidR="000004E4" w:rsidRPr="0019366A">
          <w:rPr>
            <w:noProof/>
            <w:webHidden/>
          </w:rPr>
          <w:tab/>
        </w:r>
        <w:r w:rsidRPr="0019366A">
          <w:rPr>
            <w:noProof/>
            <w:webHidden/>
          </w:rPr>
          <w:fldChar w:fldCharType="begin"/>
        </w:r>
        <w:r w:rsidR="000004E4" w:rsidRPr="0019366A">
          <w:rPr>
            <w:noProof/>
            <w:webHidden/>
          </w:rPr>
          <w:instrText xml:space="preserve"> PAGEREF _Toc2110085 \h </w:instrText>
        </w:r>
        <w:r w:rsidRPr="0019366A">
          <w:rPr>
            <w:noProof/>
            <w:webHidden/>
          </w:rPr>
        </w:r>
        <w:r w:rsidRPr="0019366A">
          <w:rPr>
            <w:noProof/>
            <w:webHidden/>
          </w:rPr>
          <w:fldChar w:fldCharType="separate"/>
        </w:r>
        <w:r w:rsidR="000004E4" w:rsidRPr="0019366A">
          <w:rPr>
            <w:noProof/>
            <w:webHidden/>
          </w:rPr>
          <w:t>138</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86" w:history="1">
        <w:r w:rsidR="000004E4" w:rsidRPr="0019366A">
          <w:rPr>
            <w:rStyle w:val="a8"/>
            <w:rFonts w:ascii="宋体" w:eastAsia="宋体" w:hAnsi="宋体" w:cs="宋体" w:hint="eastAsia"/>
            <w:noProof/>
          </w:rPr>
          <w:t>第一章　绪论</w:t>
        </w:r>
        <w:r w:rsidR="000004E4" w:rsidRPr="0019366A">
          <w:rPr>
            <w:noProof/>
            <w:webHidden/>
          </w:rPr>
          <w:tab/>
        </w:r>
        <w:r w:rsidRPr="0019366A">
          <w:rPr>
            <w:noProof/>
            <w:webHidden/>
          </w:rPr>
          <w:fldChar w:fldCharType="begin"/>
        </w:r>
        <w:r w:rsidR="000004E4" w:rsidRPr="0019366A">
          <w:rPr>
            <w:noProof/>
            <w:webHidden/>
          </w:rPr>
          <w:instrText xml:space="preserve"> PAGEREF _Toc2110086 \h </w:instrText>
        </w:r>
        <w:r w:rsidRPr="0019366A">
          <w:rPr>
            <w:noProof/>
            <w:webHidden/>
          </w:rPr>
        </w:r>
        <w:r w:rsidRPr="0019366A">
          <w:rPr>
            <w:noProof/>
            <w:webHidden/>
          </w:rPr>
          <w:fldChar w:fldCharType="separate"/>
        </w:r>
        <w:r w:rsidR="000004E4" w:rsidRPr="0019366A">
          <w:rPr>
            <w:noProof/>
            <w:webHidden/>
          </w:rPr>
          <w:t>138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医学心理学概述</w:t>
        </w:r>
        <w:r w:rsidR="000004E4" w:rsidRPr="0019366A">
          <w:rPr>
            <w:noProof/>
            <w:webHidden/>
          </w:rPr>
          <w:tab/>
        </w:r>
        <w:r w:rsidRPr="0019366A">
          <w:rPr>
            <w:noProof/>
            <w:webHidden/>
          </w:rPr>
          <w:fldChar w:fldCharType="begin"/>
        </w:r>
        <w:r w:rsidR="000004E4" w:rsidRPr="0019366A">
          <w:rPr>
            <w:noProof/>
            <w:webHidden/>
          </w:rPr>
          <w:instrText xml:space="preserve"> PAGEREF _Toc2110087 \h </w:instrText>
        </w:r>
        <w:r w:rsidRPr="0019366A">
          <w:rPr>
            <w:noProof/>
            <w:webHidden/>
          </w:rPr>
        </w:r>
        <w:r w:rsidRPr="0019366A">
          <w:rPr>
            <w:noProof/>
            <w:webHidden/>
          </w:rPr>
          <w:fldChar w:fldCharType="separate"/>
        </w:r>
        <w:r w:rsidR="000004E4" w:rsidRPr="0019366A">
          <w:rPr>
            <w:noProof/>
            <w:webHidden/>
          </w:rPr>
          <w:t>138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医学心理学任务与观点</w:t>
        </w:r>
        <w:r w:rsidR="000004E4" w:rsidRPr="0019366A">
          <w:rPr>
            <w:noProof/>
            <w:webHidden/>
          </w:rPr>
          <w:tab/>
        </w:r>
        <w:r w:rsidRPr="0019366A">
          <w:rPr>
            <w:noProof/>
            <w:webHidden/>
          </w:rPr>
          <w:fldChar w:fldCharType="begin"/>
        </w:r>
        <w:r w:rsidR="000004E4" w:rsidRPr="0019366A">
          <w:rPr>
            <w:noProof/>
            <w:webHidden/>
          </w:rPr>
          <w:instrText xml:space="preserve"> PAGEREF _Toc2110088 \h </w:instrText>
        </w:r>
        <w:r w:rsidRPr="0019366A">
          <w:rPr>
            <w:noProof/>
            <w:webHidden/>
          </w:rPr>
        </w:r>
        <w:r w:rsidRPr="0019366A">
          <w:rPr>
            <w:noProof/>
            <w:webHidden/>
          </w:rPr>
          <w:fldChar w:fldCharType="separate"/>
        </w:r>
        <w:r w:rsidR="000004E4" w:rsidRPr="0019366A">
          <w:rPr>
            <w:noProof/>
            <w:webHidden/>
          </w:rPr>
          <w:t>139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8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_Toc2110089 \h </w:instrText>
        </w:r>
        <w:r w:rsidRPr="0019366A">
          <w:rPr>
            <w:noProof/>
            <w:webHidden/>
          </w:rPr>
        </w:r>
        <w:r w:rsidRPr="0019366A">
          <w:rPr>
            <w:noProof/>
            <w:webHidden/>
          </w:rPr>
          <w:fldChar w:fldCharType="separate"/>
        </w:r>
        <w:r w:rsidR="000004E4" w:rsidRPr="0019366A">
          <w:rPr>
            <w:noProof/>
            <w:webHidden/>
          </w:rPr>
          <w:t>140</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90" w:history="1">
        <w:r w:rsidR="000004E4" w:rsidRPr="0019366A">
          <w:rPr>
            <w:rStyle w:val="a8"/>
            <w:rFonts w:ascii="宋体" w:eastAsia="宋体" w:hAnsi="宋体" w:cs="宋体" w:hint="eastAsia"/>
            <w:noProof/>
          </w:rPr>
          <w:t>第二章　医学心理学基础</w:t>
        </w:r>
        <w:r w:rsidR="000004E4" w:rsidRPr="0019366A">
          <w:rPr>
            <w:noProof/>
            <w:webHidden/>
          </w:rPr>
          <w:tab/>
        </w:r>
        <w:r w:rsidRPr="0019366A">
          <w:rPr>
            <w:noProof/>
            <w:webHidden/>
          </w:rPr>
          <w:fldChar w:fldCharType="begin"/>
        </w:r>
        <w:r w:rsidR="000004E4" w:rsidRPr="0019366A">
          <w:rPr>
            <w:noProof/>
            <w:webHidden/>
          </w:rPr>
          <w:instrText xml:space="preserve"> PAGEREF _Toc2110090 \h </w:instrText>
        </w:r>
        <w:r w:rsidRPr="0019366A">
          <w:rPr>
            <w:noProof/>
            <w:webHidden/>
          </w:rPr>
        </w:r>
        <w:r w:rsidRPr="0019366A">
          <w:rPr>
            <w:noProof/>
            <w:webHidden/>
          </w:rPr>
          <w:fldChar w:fldCharType="separate"/>
        </w:r>
        <w:r w:rsidR="000004E4" w:rsidRPr="0019366A">
          <w:rPr>
            <w:noProof/>
            <w:webHidden/>
          </w:rPr>
          <w:t>140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9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心理学的概述</w:t>
        </w:r>
        <w:r w:rsidR="000004E4" w:rsidRPr="0019366A">
          <w:rPr>
            <w:noProof/>
            <w:webHidden/>
          </w:rPr>
          <w:tab/>
        </w:r>
        <w:r w:rsidRPr="0019366A">
          <w:rPr>
            <w:noProof/>
            <w:webHidden/>
          </w:rPr>
          <w:fldChar w:fldCharType="begin"/>
        </w:r>
        <w:r w:rsidR="000004E4" w:rsidRPr="0019366A">
          <w:rPr>
            <w:noProof/>
            <w:webHidden/>
          </w:rPr>
          <w:instrText xml:space="preserve"> PAGEREF _Toc2110091 \h </w:instrText>
        </w:r>
        <w:r w:rsidRPr="0019366A">
          <w:rPr>
            <w:noProof/>
            <w:webHidden/>
          </w:rPr>
        </w:r>
        <w:r w:rsidRPr="0019366A">
          <w:rPr>
            <w:noProof/>
            <w:webHidden/>
          </w:rPr>
          <w:fldChar w:fldCharType="separate"/>
        </w:r>
        <w:r w:rsidR="000004E4" w:rsidRPr="0019366A">
          <w:rPr>
            <w:noProof/>
            <w:webHidden/>
          </w:rPr>
          <w:t>140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9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认识过程</w:t>
        </w:r>
        <w:r w:rsidR="000004E4" w:rsidRPr="0019366A">
          <w:rPr>
            <w:noProof/>
            <w:webHidden/>
          </w:rPr>
          <w:tab/>
        </w:r>
        <w:r w:rsidRPr="0019366A">
          <w:rPr>
            <w:noProof/>
            <w:webHidden/>
          </w:rPr>
          <w:fldChar w:fldCharType="begin"/>
        </w:r>
        <w:r w:rsidR="000004E4" w:rsidRPr="0019366A">
          <w:rPr>
            <w:noProof/>
            <w:webHidden/>
          </w:rPr>
          <w:instrText xml:space="preserve"> PAGEREF _Toc2110092 \h </w:instrText>
        </w:r>
        <w:r w:rsidRPr="0019366A">
          <w:rPr>
            <w:noProof/>
            <w:webHidden/>
          </w:rPr>
        </w:r>
        <w:r w:rsidRPr="0019366A">
          <w:rPr>
            <w:noProof/>
            <w:webHidden/>
          </w:rPr>
          <w:fldChar w:fldCharType="separate"/>
        </w:r>
        <w:r w:rsidR="000004E4" w:rsidRPr="0019366A">
          <w:rPr>
            <w:noProof/>
            <w:webHidden/>
          </w:rPr>
          <w:t>140</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9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情绪过程</w:t>
        </w:r>
        <w:r w:rsidR="000004E4" w:rsidRPr="0019366A">
          <w:rPr>
            <w:noProof/>
            <w:webHidden/>
          </w:rPr>
          <w:tab/>
        </w:r>
        <w:r w:rsidRPr="0019366A">
          <w:rPr>
            <w:noProof/>
            <w:webHidden/>
          </w:rPr>
          <w:fldChar w:fldCharType="begin"/>
        </w:r>
        <w:r w:rsidR="000004E4" w:rsidRPr="0019366A">
          <w:rPr>
            <w:noProof/>
            <w:webHidden/>
          </w:rPr>
          <w:instrText xml:space="preserve"> PAGEREF _Toc2110093 \h </w:instrText>
        </w:r>
        <w:r w:rsidRPr="0019366A">
          <w:rPr>
            <w:noProof/>
            <w:webHidden/>
          </w:rPr>
        </w:r>
        <w:r w:rsidRPr="0019366A">
          <w:rPr>
            <w:noProof/>
            <w:webHidden/>
          </w:rPr>
          <w:fldChar w:fldCharType="separate"/>
        </w:r>
        <w:r w:rsidR="000004E4" w:rsidRPr="0019366A">
          <w:rPr>
            <w:noProof/>
            <w:webHidden/>
          </w:rPr>
          <w:t>141</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94" w:history="1">
        <w:r w:rsidR="000004E4" w:rsidRPr="0019366A">
          <w:rPr>
            <w:rStyle w:val="a8"/>
            <w:rFonts w:ascii="宋体" w:eastAsia="宋体" w:hAnsi="宋体" w:cs="宋体" w:hint="eastAsia"/>
            <w:noProof/>
          </w:rPr>
          <w:t>第三章　心理卫生</w:t>
        </w:r>
        <w:r w:rsidR="000004E4" w:rsidRPr="0019366A">
          <w:rPr>
            <w:noProof/>
            <w:webHidden/>
          </w:rPr>
          <w:tab/>
        </w:r>
        <w:r w:rsidRPr="0019366A">
          <w:rPr>
            <w:noProof/>
            <w:webHidden/>
          </w:rPr>
          <w:fldChar w:fldCharType="begin"/>
        </w:r>
        <w:r w:rsidR="000004E4" w:rsidRPr="0019366A">
          <w:rPr>
            <w:noProof/>
            <w:webHidden/>
          </w:rPr>
          <w:instrText xml:space="preserve"> PAGEREF _Toc2110094 \h </w:instrText>
        </w:r>
        <w:r w:rsidRPr="0019366A">
          <w:rPr>
            <w:noProof/>
            <w:webHidden/>
          </w:rPr>
        </w:r>
        <w:r w:rsidRPr="0019366A">
          <w:rPr>
            <w:noProof/>
            <w:webHidden/>
          </w:rPr>
          <w:fldChar w:fldCharType="separate"/>
        </w:r>
        <w:r w:rsidR="000004E4" w:rsidRPr="0019366A">
          <w:rPr>
            <w:noProof/>
            <w:webHidden/>
          </w:rPr>
          <w:t>142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9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心理卫生</w:t>
        </w:r>
        <w:r w:rsidR="000004E4" w:rsidRPr="0019366A">
          <w:rPr>
            <w:noProof/>
            <w:webHidden/>
          </w:rPr>
          <w:tab/>
        </w:r>
        <w:r w:rsidRPr="0019366A">
          <w:rPr>
            <w:noProof/>
            <w:webHidden/>
          </w:rPr>
          <w:fldChar w:fldCharType="begin"/>
        </w:r>
        <w:r w:rsidR="000004E4" w:rsidRPr="0019366A">
          <w:rPr>
            <w:noProof/>
            <w:webHidden/>
          </w:rPr>
          <w:instrText xml:space="preserve"> PAGEREF _Toc2110095 \h </w:instrText>
        </w:r>
        <w:r w:rsidRPr="0019366A">
          <w:rPr>
            <w:noProof/>
            <w:webHidden/>
          </w:rPr>
        </w:r>
        <w:r w:rsidRPr="0019366A">
          <w:rPr>
            <w:noProof/>
            <w:webHidden/>
          </w:rPr>
          <w:fldChar w:fldCharType="separate"/>
        </w:r>
        <w:r w:rsidR="000004E4" w:rsidRPr="0019366A">
          <w:rPr>
            <w:noProof/>
            <w:webHidden/>
          </w:rPr>
          <w:t>142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9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_Toc2110096 \h </w:instrText>
        </w:r>
        <w:r w:rsidRPr="0019366A">
          <w:rPr>
            <w:noProof/>
            <w:webHidden/>
          </w:rPr>
        </w:r>
        <w:r w:rsidRPr="0019366A">
          <w:rPr>
            <w:noProof/>
            <w:webHidden/>
          </w:rPr>
          <w:fldChar w:fldCharType="separate"/>
        </w:r>
        <w:r w:rsidR="000004E4" w:rsidRPr="0019366A">
          <w:rPr>
            <w:noProof/>
            <w:webHidden/>
          </w:rPr>
          <w:t>143</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097" w:history="1">
        <w:r w:rsidR="000004E4" w:rsidRPr="0019366A">
          <w:rPr>
            <w:rStyle w:val="a8"/>
            <w:rFonts w:ascii="宋体" w:eastAsia="宋体" w:hAnsi="宋体" w:cs="宋体" w:hint="eastAsia"/>
            <w:noProof/>
          </w:rPr>
          <w:t>第十五篇　医学伦理学</w:t>
        </w:r>
        <w:r w:rsidR="000004E4" w:rsidRPr="0019366A">
          <w:rPr>
            <w:noProof/>
            <w:webHidden/>
          </w:rPr>
          <w:tab/>
        </w:r>
        <w:r w:rsidRPr="0019366A">
          <w:rPr>
            <w:noProof/>
            <w:webHidden/>
          </w:rPr>
          <w:fldChar w:fldCharType="begin"/>
        </w:r>
        <w:r w:rsidR="000004E4" w:rsidRPr="0019366A">
          <w:rPr>
            <w:noProof/>
            <w:webHidden/>
          </w:rPr>
          <w:instrText xml:space="preserve"> PAGEREF _Toc2110097 \h </w:instrText>
        </w:r>
        <w:r w:rsidRPr="0019366A">
          <w:rPr>
            <w:noProof/>
            <w:webHidden/>
          </w:rPr>
        </w:r>
        <w:r w:rsidRPr="0019366A">
          <w:rPr>
            <w:noProof/>
            <w:webHidden/>
          </w:rPr>
          <w:fldChar w:fldCharType="separate"/>
        </w:r>
        <w:r w:rsidR="000004E4" w:rsidRPr="0019366A">
          <w:rPr>
            <w:noProof/>
            <w:webHidden/>
          </w:rPr>
          <w:t>143</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098" w:history="1">
        <w:r w:rsidR="000004E4" w:rsidRPr="0019366A">
          <w:rPr>
            <w:rStyle w:val="a8"/>
            <w:rFonts w:ascii="宋体" w:eastAsia="宋体" w:hAnsi="宋体" w:cs="宋体" w:hint="eastAsia"/>
            <w:noProof/>
          </w:rPr>
          <w:t>第一章　伦理学与医学伦理学</w:t>
        </w:r>
        <w:r w:rsidR="000004E4" w:rsidRPr="0019366A">
          <w:rPr>
            <w:noProof/>
            <w:webHidden/>
          </w:rPr>
          <w:tab/>
        </w:r>
        <w:r w:rsidRPr="0019366A">
          <w:rPr>
            <w:noProof/>
            <w:webHidden/>
          </w:rPr>
          <w:fldChar w:fldCharType="begin"/>
        </w:r>
        <w:r w:rsidR="000004E4" w:rsidRPr="0019366A">
          <w:rPr>
            <w:noProof/>
            <w:webHidden/>
          </w:rPr>
          <w:instrText xml:space="preserve"> PAGEREF _Toc2110098 \h </w:instrText>
        </w:r>
        <w:r w:rsidRPr="0019366A">
          <w:rPr>
            <w:noProof/>
            <w:webHidden/>
          </w:rPr>
        </w:r>
        <w:r w:rsidRPr="0019366A">
          <w:rPr>
            <w:noProof/>
            <w:webHidden/>
          </w:rPr>
          <w:fldChar w:fldCharType="separate"/>
        </w:r>
        <w:r w:rsidR="000004E4" w:rsidRPr="0019366A">
          <w:rPr>
            <w:noProof/>
            <w:webHidden/>
          </w:rPr>
          <w:t>144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09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伦理学与医学伦理学</w:t>
        </w:r>
        <w:r w:rsidR="000004E4" w:rsidRPr="0019366A">
          <w:rPr>
            <w:noProof/>
            <w:webHidden/>
          </w:rPr>
          <w:tab/>
        </w:r>
        <w:r w:rsidRPr="0019366A">
          <w:rPr>
            <w:noProof/>
            <w:webHidden/>
          </w:rPr>
          <w:fldChar w:fldCharType="begin"/>
        </w:r>
        <w:r w:rsidR="000004E4" w:rsidRPr="0019366A">
          <w:rPr>
            <w:noProof/>
            <w:webHidden/>
          </w:rPr>
          <w:instrText xml:space="preserve"> PAGEREF _Toc2110099 \h </w:instrText>
        </w:r>
        <w:r w:rsidRPr="0019366A">
          <w:rPr>
            <w:noProof/>
            <w:webHidden/>
          </w:rPr>
        </w:r>
        <w:r w:rsidRPr="0019366A">
          <w:rPr>
            <w:noProof/>
            <w:webHidden/>
          </w:rPr>
          <w:fldChar w:fldCharType="separate"/>
        </w:r>
        <w:r w:rsidR="000004E4" w:rsidRPr="0019366A">
          <w:rPr>
            <w:noProof/>
            <w:webHidden/>
          </w:rPr>
          <w:t>144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_Toc2110100 \h </w:instrText>
        </w:r>
        <w:r w:rsidRPr="0019366A">
          <w:rPr>
            <w:noProof/>
            <w:webHidden/>
          </w:rPr>
        </w:r>
        <w:r w:rsidRPr="0019366A">
          <w:rPr>
            <w:noProof/>
            <w:webHidden/>
          </w:rPr>
          <w:fldChar w:fldCharType="separate"/>
        </w:r>
        <w:r w:rsidR="000004E4" w:rsidRPr="0019366A">
          <w:rPr>
            <w:noProof/>
            <w:webHidden/>
          </w:rPr>
          <w:t>145</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101" w:history="1">
        <w:r w:rsidR="000004E4" w:rsidRPr="0019366A">
          <w:rPr>
            <w:rStyle w:val="a8"/>
            <w:rFonts w:ascii="宋体" w:eastAsia="宋体" w:hAnsi="宋体" w:cs="宋体" w:hint="eastAsia"/>
            <w:noProof/>
          </w:rPr>
          <w:t>第二章　医学伦理学的基本原则与规范</w:t>
        </w:r>
        <w:r w:rsidR="000004E4" w:rsidRPr="0019366A">
          <w:rPr>
            <w:noProof/>
            <w:webHidden/>
          </w:rPr>
          <w:tab/>
        </w:r>
        <w:r w:rsidRPr="0019366A">
          <w:rPr>
            <w:noProof/>
            <w:webHidden/>
          </w:rPr>
          <w:fldChar w:fldCharType="begin"/>
        </w:r>
        <w:r w:rsidR="000004E4" w:rsidRPr="0019366A">
          <w:rPr>
            <w:noProof/>
            <w:webHidden/>
          </w:rPr>
          <w:instrText xml:space="preserve"> PAGEREF _Toc2110101 \h </w:instrText>
        </w:r>
        <w:r w:rsidRPr="0019366A">
          <w:rPr>
            <w:noProof/>
            <w:webHidden/>
          </w:rPr>
        </w:r>
        <w:r w:rsidRPr="0019366A">
          <w:rPr>
            <w:noProof/>
            <w:webHidden/>
          </w:rPr>
          <w:fldChar w:fldCharType="separate"/>
        </w:r>
        <w:r w:rsidR="000004E4" w:rsidRPr="0019366A">
          <w:rPr>
            <w:noProof/>
            <w:webHidden/>
          </w:rPr>
          <w:t>145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医学伦理学的基本原则</w:t>
        </w:r>
        <w:r w:rsidR="000004E4" w:rsidRPr="0019366A">
          <w:rPr>
            <w:noProof/>
            <w:webHidden/>
          </w:rPr>
          <w:tab/>
        </w:r>
        <w:r w:rsidRPr="0019366A">
          <w:rPr>
            <w:noProof/>
            <w:webHidden/>
          </w:rPr>
          <w:fldChar w:fldCharType="begin"/>
        </w:r>
        <w:r w:rsidR="000004E4" w:rsidRPr="0019366A">
          <w:rPr>
            <w:noProof/>
            <w:webHidden/>
          </w:rPr>
          <w:instrText xml:space="preserve"> PAGEREF _Toc2110102 \h </w:instrText>
        </w:r>
        <w:r w:rsidRPr="0019366A">
          <w:rPr>
            <w:noProof/>
            <w:webHidden/>
          </w:rPr>
        </w:r>
        <w:r w:rsidRPr="0019366A">
          <w:rPr>
            <w:noProof/>
            <w:webHidden/>
          </w:rPr>
          <w:fldChar w:fldCharType="separate"/>
        </w:r>
        <w:r w:rsidR="000004E4" w:rsidRPr="0019366A">
          <w:rPr>
            <w:noProof/>
            <w:webHidden/>
          </w:rPr>
          <w:t>145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医学伦理学的基本规范</w:t>
        </w:r>
        <w:r w:rsidR="000004E4" w:rsidRPr="0019366A">
          <w:rPr>
            <w:noProof/>
            <w:webHidden/>
          </w:rPr>
          <w:tab/>
        </w:r>
        <w:r w:rsidRPr="0019366A">
          <w:rPr>
            <w:noProof/>
            <w:webHidden/>
          </w:rPr>
          <w:fldChar w:fldCharType="begin"/>
        </w:r>
        <w:r w:rsidR="000004E4" w:rsidRPr="0019366A">
          <w:rPr>
            <w:noProof/>
            <w:webHidden/>
          </w:rPr>
          <w:instrText xml:space="preserve"> PAGEREF _Toc2110103 \h </w:instrText>
        </w:r>
        <w:r w:rsidRPr="0019366A">
          <w:rPr>
            <w:noProof/>
            <w:webHidden/>
          </w:rPr>
        </w:r>
        <w:r w:rsidRPr="0019366A">
          <w:rPr>
            <w:noProof/>
            <w:webHidden/>
          </w:rPr>
          <w:fldChar w:fldCharType="separate"/>
        </w:r>
        <w:r w:rsidR="000004E4" w:rsidRPr="0019366A">
          <w:rPr>
            <w:noProof/>
            <w:webHidden/>
          </w:rPr>
          <w:t>146</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4"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_Toc2110104 \h </w:instrText>
        </w:r>
        <w:r w:rsidRPr="0019366A">
          <w:rPr>
            <w:noProof/>
            <w:webHidden/>
          </w:rPr>
        </w:r>
        <w:r w:rsidRPr="0019366A">
          <w:rPr>
            <w:noProof/>
            <w:webHidden/>
          </w:rPr>
          <w:fldChar w:fldCharType="separate"/>
        </w:r>
        <w:r w:rsidR="000004E4" w:rsidRPr="0019366A">
          <w:rPr>
            <w:noProof/>
            <w:webHidden/>
          </w:rPr>
          <w:t>147</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105" w:history="1">
        <w:r w:rsidR="000004E4" w:rsidRPr="0019366A">
          <w:rPr>
            <w:rStyle w:val="a8"/>
            <w:rFonts w:ascii="宋体" w:eastAsia="宋体" w:hAnsi="宋体" w:cs="宋体" w:hint="eastAsia"/>
            <w:noProof/>
          </w:rPr>
          <w:t>第三章　医疗人际关系伦理</w:t>
        </w:r>
        <w:r w:rsidR="000004E4" w:rsidRPr="0019366A">
          <w:rPr>
            <w:noProof/>
            <w:webHidden/>
          </w:rPr>
          <w:tab/>
        </w:r>
        <w:r w:rsidRPr="0019366A">
          <w:rPr>
            <w:noProof/>
            <w:webHidden/>
          </w:rPr>
          <w:fldChar w:fldCharType="begin"/>
        </w:r>
        <w:r w:rsidR="000004E4" w:rsidRPr="0019366A">
          <w:rPr>
            <w:noProof/>
            <w:webHidden/>
          </w:rPr>
          <w:instrText xml:space="preserve"> PAGEREF _Toc2110105 \h </w:instrText>
        </w:r>
        <w:r w:rsidRPr="0019366A">
          <w:rPr>
            <w:noProof/>
            <w:webHidden/>
          </w:rPr>
        </w:r>
        <w:r w:rsidRPr="0019366A">
          <w:rPr>
            <w:noProof/>
            <w:webHidden/>
          </w:rPr>
          <w:fldChar w:fldCharType="separate"/>
        </w:r>
        <w:r w:rsidR="000004E4" w:rsidRPr="0019366A">
          <w:rPr>
            <w:noProof/>
            <w:webHidden/>
          </w:rPr>
          <w:t>147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医患关系伦理</w:t>
        </w:r>
        <w:r w:rsidR="000004E4" w:rsidRPr="0019366A">
          <w:rPr>
            <w:noProof/>
            <w:webHidden/>
          </w:rPr>
          <w:tab/>
        </w:r>
        <w:r w:rsidRPr="0019366A">
          <w:rPr>
            <w:noProof/>
            <w:webHidden/>
          </w:rPr>
          <w:fldChar w:fldCharType="begin"/>
        </w:r>
        <w:r w:rsidR="000004E4" w:rsidRPr="0019366A">
          <w:rPr>
            <w:noProof/>
            <w:webHidden/>
          </w:rPr>
          <w:instrText xml:space="preserve"> PAGEREF _Toc2110106 \h </w:instrText>
        </w:r>
        <w:r w:rsidRPr="0019366A">
          <w:rPr>
            <w:noProof/>
            <w:webHidden/>
          </w:rPr>
        </w:r>
        <w:r w:rsidRPr="0019366A">
          <w:rPr>
            <w:noProof/>
            <w:webHidden/>
          </w:rPr>
          <w:fldChar w:fldCharType="separate"/>
        </w:r>
        <w:r w:rsidR="000004E4" w:rsidRPr="0019366A">
          <w:rPr>
            <w:noProof/>
            <w:webHidden/>
          </w:rPr>
          <w:t>147</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7"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医务人员之间关系伦理</w:t>
        </w:r>
        <w:r w:rsidR="000004E4" w:rsidRPr="0019366A">
          <w:rPr>
            <w:noProof/>
            <w:webHidden/>
          </w:rPr>
          <w:tab/>
        </w:r>
        <w:r w:rsidRPr="0019366A">
          <w:rPr>
            <w:noProof/>
            <w:webHidden/>
          </w:rPr>
          <w:fldChar w:fldCharType="begin"/>
        </w:r>
        <w:r w:rsidR="000004E4" w:rsidRPr="0019366A">
          <w:rPr>
            <w:noProof/>
            <w:webHidden/>
          </w:rPr>
          <w:instrText xml:space="preserve"> PAGEREF _Toc2110107 \h </w:instrText>
        </w:r>
        <w:r w:rsidRPr="0019366A">
          <w:rPr>
            <w:noProof/>
            <w:webHidden/>
          </w:rPr>
        </w:r>
        <w:r w:rsidRPr="0019366A">
          <w:rPr>
            <w:noProof/>
            <w:webHidden/>
          </w:rPr>
          <w:fldChar w:fldCharType="separate"/>
        </w:r>
        <w:r w:rsidR="000004E4" w:rsidRPr="0019366A">
          <w:rPr>
            <w:noProof/>
            <w:webHidden/>
          </w:rPr>
          <w:t>148</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0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_Toc2110108 \h </w:instrText>
        </w:r>
        <w:r w:rsidRPr="0019366A">
          <w:rPr>
            <w:noProof/>
            <w:webHidden/>
          </w:rPr>
        </w:r>
        <w:r w:rsidRPr="0019366A">
          <w:rPr>
            <w:noProof/>
            <w:webHidden/>
          </w:rPr>
          <w:fldChar w:fldCharType="separate"/>
        </w:r>
        <w:r w:rsidR="000004E4" w:rsidRPr="0019366A">
          <w:rPr>
            <w:noProof/>
            <w:webHidden/>
          </w:rPr>
          <w:t>149</w:t>
        </w:r>
        <w:r w:rsidRPr="0019366A">
          <w:rPr>
            <w:noProof/>
            <w:webHidden/>
          </w:rPr>
          <w:fldChar w:fldCharType="end"/>
        </w:r>
      </w:hyperlink>
    </w:p>
    <w:p w:rsidR="000004E4" w:rsidRPr="0019366A" w:rsidRDefault="001F61D6" w:rsidP="000004E4">
      <w:pPr>
        <w:pStyle w:val="10"/>
        <w:tabs>
          <w:tab w:val="right" w:leader="dot" w:pos="8296"/>
        </w:tabs>
        <w:rPr>
          <w:noProof/>
        </w:rPr>
      </w:pPr>
      <w:hyperlink w:anchor="_Toc2110109" w:history="1">
        <w:r w:rsidR="000004E4" w:rsidRPr="0019366A">
          <w:rPr>
            <w:rStyle w:val="a8"/>
            <w:rFonts w:ascii="宋体" w:eastAsia="宋体" w:hAnsi="宋体" w:cs="宋体" w:hint="eastAsia"/>
            <w:noProof/>
          </w:rPr>
          <w:t>第十六篇　卫生法规</w:t>
        </w:r>
        <w:r w:rsidR="000004E4" w:rsidRPr="0019366A">
          <w:rPr>
            <w:noProof/>
            <w:webHidden/>
          </w:rPr>
          <w:tab/>
        </w:r>
        <w:r w:rsidRPr="0019366A">
          <w:rPr>
            <w:noProof/>
            <w:webHidden/>
          </w:rPr>
          <w:fldChar w:fldCharType="begin"/>
        </w:r>
        <w:r w:rsidR="000004E4" w:rsidRPr="0019366A">
          <w:rPr>
            <w:noProof/>
            <w:webHidden/>
          </w:rPr>
          <w:instrText xml:space="preserve"> PAGEREF _Toc2110109 \h </w:instrText>
        </w:r>
        <w:r w:rsidRPr="0019366A">
          <w:rPr>
            <w:noProof/>
            <w:webHidden/>
          </w:rPr>
        </w:r>
        <w:r w:rsidRPr="0019366A">
          <w:rPr>
            <w:noProof/>
            <w:webHidden/>
          </w:rPr>
          <w:fldChar w:fldCharType="separate"/>
        </w:r>
        <w:r w:rsidR="000004E4" w:rsidRPr="0019366A">
          <w:rPr>
            <w:noProof/>
            <w:webHidden/>
          </w:rPr>
          <w:t>149</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110" w:history="1">
        <w:r w:rsidR="000004E4" w:rsidRPr="0019366A">
          <w:rPr>
            <w:rStyle w:val="a8"/>
            <w:rFonts w:ascii="宋体" w:eastAsia="宋体" w:hAnsi="宋体" w:cs="宋体" w:hint="eastAsia"/>
            <w:noProof/>
          </w:rPr>
          <w:t>第一章　执业医师法</w:t>
        </w:r>
        <w:r w:rsidR="000004E4" w:rsidRPr="0019366A">
          <w:rPr>
            <w:noProof/>
            <w:webHidden/>
          </w:rPr>
          <w:tab/>
        </w:r>
        <w:r w:rsidRPr="0019366A">
          <w:rPr>
            <w:noProof/>
            <w:webHidden/>
          </w:rPr>
          <w:fldChar w:fldCharType="begin"/>
        </w:r>
        <w:r w:rsidR="000004E4" w:rsidRPr="0019366A">
          <w:rPr>
            <w:noProof/>
            <w:webHidden/>
          </w:rPr>
          <w:instrText xml:space="preserve"> PAGEREF _Toc2110110 \h </w:instrText>
        </w:r>
        <w:r w:rsidRPr="0019366A">
          <w:rPr>
            <w:noProof/>
            <w:webHidden/>
          </w:rPr>
        </w:r>
        <w:r w:rsidRPr="0019366A">
          <w:rPr>
            <w:noProof/>
            <w:webHidden/>
          </w:rPr>
          <w:fldChar w:fldCharType="separate"/>
        </w:r>
        <w:r w:rsidR="000004E4" w:rsidRPr="0019366A">
          <w:rPr>
            <w:noProof/>
            <w:webHidden/>
          </w:rPr>
          <w:t>149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1"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执业医师法概述、考试和注册</w:t>
        </w:r>
        <w:r w:rsidR="000004E4" w:rsidRPr="0019366A">
          <w:rPr>
            <w:noProof/>
            <w:webHidden/>
          </w:rPr>
          <w:tab/>
        </w:r>
        <w:r w:rsidRPr="0019366A">
          <w:rPr>
            <w:noProof/>
            <w:webHidden/>
          </w:rPr>
          <w:fldChar w:fldCharType="begin"/>
        </w:r>
        <w:r w:rsidR="000004E4" w:rsidRPr="0019366A">
          <w:rPr>
            <w:noProof/>
            <w:webHidden/>
          </w:rPr>
          <w:instrText xml:space="preserve"> PAGEREF _Toc2110111 \h </w:instrText>
        </w:r>
        <w:r w:rsidRPr="0019366A">
          <w:rPr>
            <w:noProof/>
            <w:webHidden/>
          </w:rPr>
        </w:r>
        <w:r w:rsidRPr="0019366A">
          <w:rPr>
            <w:noProof/>
            <w:webHidden/>
          </w:rPr>
          <w:fldChar w:fldCharType="separate"/>
        </w:r>
        <w:r w:rsidR="000004E4" w:rsidRPr="0019366A">
          <w:rPr>
            <w:noProof/>
            <w:webHidden/>
          </w:rPr>
          <w:t>149</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2"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执业规则、考核培训、法律责任</w:t>
        </w:r>
        <w:r w:rsidR="000004E4" w:rsidRPr="0019366A">
          <w:rPr>
            <w:noProof/>
            <w:webHidden/>
          </w:rPr>
          <w:tab/>
        </w:r>
        <w:r w:rsidRPr="0019366A">
          <w:rPr>
            <w:noProof/>
            <w:webHidden/>
          </w:rPr>
          <w:fldChar w:fldCharType="begin"/>
        </w:r>
        <w:r w:rsidR="000004E4" w:rsidRPr="0019366A">
          <w:rPr>
            <w:noProof/>
            <w:webHidden/>
          </w:rPr>
          <w:instrText xml:space="preserve"> PAGEREF _Toc2110112 \h </w:instrText>
        </w:r>
        <w:r w:rsidRPr="0019366A">
          <w:rPr>
            <w:noProof/>
            <w:webHidden/>
          </w:rPr>
        </w:r>
        <w:r w:rsidRPr="0019366A">
          <w:rPr>
            <w:noProof/>
            <w:webHidden/>
          </w:rPr>
          <w:fldChar w:fldCharType="separate"/>
        </w:r>
        <w:r w:rsidR="000004E4" w:rsidRPr="0019366A">
          <w:rPr>
            <w:noProof/>
            <w:webHidden/>
          </w:rPr>
          <w:t>151</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3"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_Toc2110113 \h </w:instrText>
        </w:r>
        <w:r w:rsidRPr="0019366A">
          <w:rPr>
            <w:noProof/>
            <w:webHidden/>
          </w:rPr>
        </w:r>
        <w:r w:rsidRPr="0019366A">
          <w:rPr>
            <w:noProof/>
            <w:webHidden/>
          </w:rPr>
          <w:fldChar w:fldCharType="separate"/>
        </w:r>
        <w:r w:rsidR="000004E4" w:rsidRPr="0019366A">
          <w:rPr>
            <w:noProof/>
            <w:webHidden/>
          </w:rPr>
          <w:t>152</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114" w:history="1">
        <w:r w:rsidR="000004E4" w:rsidRPr="0019366A">
          <w:rPr>
            <w:rStyle w:val="a8"/>
            <w:rFonts w:ascii="宋体" w:eastAsia="宋体" w:hAnsi="宋体" w:cs="宋体" w:hint="eastAsia"/>
            <w:noProof/>
          </w:rPr>
          <w:t>第二章　母婴保健法</w:t>
        </w:r>
        <w:r w:rsidR="000004E4" w:rsidRPr="0019366A">
          <w:rPr>
            <w:noProof/>
            <w:webHidden/>
          </w:rPr>
          <w:tab/>
        </w:r>
        <w:r w:rsidRPr="0019366A">
          <w:rPr>
            <w:noProof/>
            <w:webHidden/>
          </w:rPr>
          <w:fldChar w:fldCharType="begin"/>
        </w:r>
        <w:r w:rsidR="000004E4" w:rsidRPr="0019366A">
          <w:rPr>
            <w:noProof/>
            <w:webHidden/>
          </w:rPr>
          <w:instrText xml:space="preserve"> PAGEREF _Toc2110114 \h </w:instrText>
        </w:r>
        <w:r w:rsidRPr="0019366A">
          <w:rPr>
            <w:noProof/>
            <w:webHidden/>
          </w:rPr>
        </w:r>
        <w:r w:rsidRPr="0019366A">
          <w:rPr>
            <w:noProof/>
            <w:webHidden/>
          </w:rPr>
          <w:fldChar w:fldCharType="separate"/>
        </w:r>
        <w:r w:rsidR="000004E4" w:rsidRPr="0019366A">
          <w:rPr>
            <w:noProof/>
            <w:webHidden/>
          </w:rPr>
          <w:t>152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5"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母婴保健法</w:t>
        </w:r>
        <w:r w:rsidR="000004E4" w:rsidRPr="0019366A">
          <w:rPr>
            <w:noProof/>
            <w:webHidden/>
          </w:rPr>
          <w:tab/>
        </w:r>
        <w:r w:rsidRPr="0019366A">
          <w:rPr>
            <w:noProof/>
            <w:webHidden/>
          </w:rPr>
          <w:fldChar w:fldCharType="begin"/>
        </w:r>
        <w:r w:rsidR="000004E4" w:rsidRPr="0019366A">
          <w:rPr>
            <w:noProof/>
            <w:webHidden/>
          </w:rPr>
          <w:instrText xml:space="preserve"> PAGEREF _Toc2110115 \h </w:instrText>
        </w:r>
        <w:r w:rsidRPr="0019366A">
          <w:rPr>
            <w:noProof/>
            <w:webHidden/>
          </w:rPr>
        </w:r>
        <w:r w:rsidRPr="0019366A">
          <w:rPr>
            <w:noProof/>
            <w:webHidden/>
          </w:rPr>
          <w:fldChar w:fldCharType="separate"/>
        </w:r>
        <w:r w:rsidR="000004E4" w:rsidRPr="0019366A">
          <w:rPr>
            <w:noProof/>
            <w:webHidden/>
          </w:rPr>
          <w:t>152</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6"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本章小结</w:t>
        </w:r>
        <w:r w:rsidR="000004E4" w:rsidRPr="0019366A">
          <w:rPr>
            <w:noProof/>
            <w:webHidden/>
          </w:rPr>
          <w:tab/>
        </w:r>
        <w:r w:rsidRPr="0019366A">
          <w:rPr>
            <w:noProof/>
            <w:webHidden/>
          </w:rPr>
          <w:fldChar w:fldCharType="begin"/>
        </w:r>
        <w:r w:rsidR="000004E4" w:rsidRPr="0019366A">
          <w:rPr>
            <w:noProof/>
            <w:webHidden/>
          </w:rPr>
          <w:instrText xml:space="preserve"> PAGEREF _Toc2110116 \h </w:instrText>
        </w:r>
        <w:r w:rsidRPr="0019366A">
          <w:rPr>
            <w:noProof/>
            <w:webHidden/>
          </w:rPr>
        </w:r>
        <w:r w:rsidRPr="0019366A">
          <w:rPr>
            <w:noProof/>
            <w:webHidden/>
          </w:rPr>
          <w:fldChar w:fldCharType="separate"/>
        </w:r>
        <w:r w:rsidR="000004E4" w:rsidRPr="0019366A">
          <w:rPr>
            <w:noProof/>
            <w:webHidden/>
          </w:rPr>
          <w:t>154</w:t>
        </w:r>
        <w:r w:rsidRPr="0019366A">
          <w:rPr>
            <w:noProof/>
            <w:webHidden/>
          </w:rPr>
          <w:fldChar w:fldCharType="end"/>
        </w:r>
      </w:hyperlink>
    </w:p>
    <w:p w:rsidR="000004E4" w:rsidRPr="0019366A" w:rsidRDefault="001F61D6" w:rsidP="000004E4">
      <w:pPr>
        <w:pStyle w:val="20"/>
        <w:tabs>
          <w:tab w:val="right" w:leader="dot" w:pos="8296"/>
        </w:tabs>
        <w:rPr>
          <w:noProof/>
        </w:rPr>
      </w:pPr>
      <w:hyperlink w:anchor="_Toc2110117" w:history="1">
        <w:r w:rsidR="000004E4" w:rsidRPr="0019366A">
          <w:rPr>
            <w:rStyle w:val="a8"/>
            <w:rFonts w:ascii="宋体" w:eastAsia="宋体" w:hAnsi="宋体" w:cs="宋体" w:hint="eastAsia"/>
            <w:noProof/>
          </w:rPr>
          <w:t>第三章　传染病防治法</w:t>
        </w:r>
        <w:r w:rsidR="000004E4" w:rsidRPr="0019366A">
          <w:rPr>
            <w:noProof/>
            <w:webHidden/>
          </w:rPr>
          <w:tab/>
        </w:r>
        <w:r w:rsidRPr="0019366A">
          <w:rPr>
            <w:noProof/>
            <w:webHidden/>
          </w:rPr>
          <w:fldChar w:fldCharType="begin"/>
        </w:r>
        <w:r w:rsidR="000004E4" w:rsidRPr="0019366A">
          <w:rPr>
            <w:noProof/>
            <w:webHidden/>
          </w:rPr>
          <w:instrText xml:space="preserve"> PAGEREF _Toc2110117 \h </w:instrText>
        </w:r>
        <w:r w:rsidRPr="0019366A">
          <w:rPr>
            <w:noProof/>
            <w:webHidden/>
          </w:rPr>
        </w:r>
        <w:r w:rsidRPr="0019366A">
          <w:rPr>
            <w:noProof/>
            <w:webHidden/>
          </w:rPr>
          <w:fldChar w:fldCharType="separate"/>
        </w:r>
        <w:r w:rsidR="000004E4" w:rsidRPr="0019366A">
          <w:rPr>
            <w:noProof/>
            <w:webHidden/>
          </w:rPr>
          <w:t>154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8"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1</w:t>
        </w:r>
        <w:r w:rsidR="000004E4" w:rsidRPr="0019366A">
          <w:rPr>
            <w:rStyle w:val="a8"/>
            <w:rFonts w:ascii="宋体" w:eastAsia="宋体" w:hAnsi="宋体" w:cs="宋体" w:hint="eastAsia"/>
            <w:noProof/>
          </w:rPr>
          <w:t>讲　传染病法概述</w:t>
        </w:r>
        <w:r w:rsidR="000004E4" w:rsidRPr="0019366A">
          <w:rPr>
            <w:noProof/>
            <w:webHidden/>
          </w:rPr>
          <w:tab/>
        </w:r>
        <w:r w:rsidRPr="0019366A">
          <w:rPr>
            <w:noProof/>
            <w:webHidden/>
          </w:rPr>
          <w:fldChar w:fldCharType="begin"/>
        </w:r>
        <w:r w:rsidR="000004E4" w:rsidRPr="0019366A">
          <w:rPr>
            <w:noProof/>
            <w:webHidden/>
          </w:rPr>
          <w:instrText xml:space="preserve"> PAGEREF _Toc2110118 \h </w:instrText>
        </w:r>
        <w:r w:rsidRPr="0019366A">
          <w:rPr>
            <w:noProof/>
            <w:webHidden/>
          </w:rPr>
        </w:r>
        <w:r w:rsidRPr="0019366A">
          <w:rPr>
            <w:noProof/>
            <w:webHidden/>
          </w:rPr>
          <w:fldChar w:fldCharType="separate"/>
        </w:r>
        <w:r w:rsidR="000004E4" w:rsidRPr="0019366A">
          <w:rPr>
            <w:noProof/>
            <w:webHidden/>
          </w:rPr>
          <w:t>154</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19"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2</w:t>
        </w:r>
        <w:r w:rsidR="000004E4" w:rsidRPr="0019366A">
          <w:rPr>
            <w:rStyle w:val="a8"/>
            <w:rFonts w:ascii="宋体" w:eastAsia="宋体" w:hAnsi="宋体" w:cs="宋体" w:hint="eastAsia"/>
            <w:noProof/>
          </w:rPr>
          <w:t>讲　传染病预防</w:t>
        </w:r>
        <w:r w:rsidR="000004E4" w:rsidRPr="0019366A">
          <w:rPr>
            <w:noProof/>
            <w:webHidden/>
          </w:rPr>
          <w:tab/>
        </w:r>
        <w:r w:rsidRPr="0019366A">
          <w:rPr>
            <w:noProof/>
            <w:webHidden/>
          </w:rPr>
          <w:fldChar w:fldCharType="begin"/>
        </w:r>
        <w:r w:rsidR="000004E4" w:rsidRPr="0019366A">
          <w:rPr>
            <w:noProof/>
            <w:webHidden/>
          </w:rPr>
          <w:instrText xml:space="preserve"> PAGEREF _Toc2110119 \h </w:instrText>
        </w:r>
        <w:r w:rsidRPr="0019366A">
          <w:rPr>
            <w:noProof/>
            <w:webHidden/>
          </w:rPr>
        </w:r>
        <w:r w:rsidRPr="0019366A">
          <w:rPr>
            <w:noProof/>
            <w:webHidden/>
          </w:rPr>
          <w:fldChar w:fldCharType="separate"/>
        </w:r>
        <w:r w:rsidR="000004E4" w:rsidRPr="0019366A">
          <w:rPr>
            <w:noProof/>
            <w:webHidden/>
          </w:rPr>
          <w:t>155</w:t>
        </w:r>
        <w:r w:rsidRPr="0019366A">
          <w:rPr>
            <w:noProof/>
            <w:webHidden/>
          </w:rPr>
          <w:fldChar w:fldCharType="end"/>
        </w:r>
      </w:hyperlink>
    </w:p>
    <w:p w:rsidR="000004E4" w:rsidRPr="0019366A" w:rsidRDefault="001F61D6" w:rsidP="000004E4">
      <w:pPr>
        <w:pStyle w:val="30"/>
        <w:tabs>
          <w:tab w:val="right" w:leader="dot" w:pos="8296"/>
        </w:tabs>
        <w:rPr>
          <w:noProof/>
        </w:rPr>
      </w:pPr>
      <w:hyperlink w:anchor="_Toc2110120" w:history="1">
        <w:r w:rsidR="000004E4" w:rsidRPr="0019366A">
          <w:rPr>
            <w:rStyle w:val="a8"/>
            <w:rFonts w:ascii="宋体" w:eastAsia="宋体" w:hAnsi="宋体" w:cs="宋体" w:hint="eastAsia"/>
            <w:noProof/>
          </w:rPr>
          <w:t>第</w:t>
        </w:r>
        <w:r w:rsidR="000004E4" w:rsidRPr="0019366A">
          <w:rPr>
            <w:rStyle w:val="a8"/>
            <w:rFonts w:ascii="Tahoma" w:eastAsia="Tahoma" w:hAnsi="Tahoma" w:cs="Tahoma"/>
            <w:noProof/>
          </w:rPr>
          <w:t>3</w:t>
        </w:r>
        <w:r w:rsidR="000004E4" w:rsidRPr="0019366A">
          <w:rPr>
            <w:rStyle w:val="a8"/>
            <w:rFonts w:ascii="宋体" w:eastAsia="宋体" w:hAnsi="宋体" w:cs="宋体" w:hint="eastAsia"/>
            <w:noProof/>
          </w:rPr>
          <w:t>讲　传染病疫情报告、通报和公布</w:t>
        </w:r>
        <w:r w:rsidR="000004E4" w:rsidRPr="0019366A">
          <w:rPr>
            <w:noProof/>
            <w:webHidden/>
          </w:rPr>
          <w:tab/>
        </w:r>
        <w:r w:rsidRPr="0019366A">
          <w:rPr>
            <w:noProof/>
            <w:webHidden/>
          </w:rPr>
          <w:fldChar w:fldCharType="begin"/>
        </w:r>
        <w:r w:rsidR="000004E4" w:rsidRPr="0019366A">
          <w:rPr>
            <w:noProof/>
            <w:webHidden/>
          </w:rPr>
          <w:instrText xml:space="preserve"> PAGEREF _Toc2110120 \h </w:instrText>
        </w:r>
        <w:r w:rsidRPr="0019366A">
          <w:rPr>
            <w:noProof/>
            <w:webHidden/>
          </w:rPr>
        </w:r>
        <w:r w:rsidRPr="0019366A">
          <w:rPr>
            <w:noProof/>
            <w:webHidden/>
          </w:rPr>
          <w:fldChar w:fldCharType="separate"/>
        </w:r>
        <w:r w:rsidR="000004E4" w:rsidRPr="0019366A">
          <w:rPr>
            <w:noProof/>
            <w:webHidden/>
          </w:rPr>
          <w:t>156</w:t>
        </w:r>
        <w:r w:rsidRPr="0019366A">
          <w:rPr>
            <w:noProof/>
            <w:webHidden/>
          </w:rPr>
          <w:fldChar w:fldCharType="end"/>
        </w:r>
      </w:hyperlink>
    </w:p>
    <w:p w:rsidR="000004E4" w:rsidRPr="0019366A" w:rsidRDefault="001F61D6" w:rsidP="000004E4">
      <w:pPr>
        <w:pStyle w:val="1"/>
        <w:widowControl/>
        <w:rPr>
          <w:rFonts w:ascii="Tahoma" w:eastAsia="Tahoma" w:hAnsi="Tahoma" w:cs="Tahoma" w:hint="default"/>
          <w:color w:val="000000"/>
        </w:rPr>
      </w:pPr>
      <w:r w:rsidRPr="0019366A">
        <w:rPr>
          <w:rFonts w:ascii="Tahoma" w:eastAsia="Tahoma" w:hAnsi="Tahoma" w:cs="Tahoma" w:hint="default"/>
          <w:color w:val="000000"/>
        </w:rPr>
        <w:fldChar w:fldCharType="end"/>
      </w:r>
      <w:bookmarkStart w:id="0" w:name="_Toc2109918"/>
      <w:r w:rsidR="000004E4" w:rsidRPr="0019366A">
        <w:rPr>
          <w:rFonts w:ascii="Tahoma" w:eastAsia="Tahoma" w:hAnsi="Tahoma" w:cs="Tahoma" w:hint="default"/>
          <w:color w:val="000000"/>
        </w:rPr>
        <w:t>第一篇　生物化学</w:t>
      </w:r>
      <w:bookmarkEnd w:id="0"/>
    </w:p>
    <w:p w:rsidR="000004E4" w:rsidRPr="0019366A" w:rsidRDefault="000004E4" w:rsidP="000004E4">
      <w:pPr>
        <w:pStyle w:val="2"/>
        <w:widowControl/>
        <w:rPr>
          <w:rFonts w:ascii="Tahoma" w:eastAsia="Tahoma" w:hAnsi="Tahoma" w:cs="Tahoma" w:hint="default"/>
          <w:color w:val="000000"/>
        </w:rPr>
      </w:pPr>
      <w:bookmarkStart w:id="1" w:name="_Toc2109919"/>
      <w:r w:rsidRPr="0019366A">
        <w:rPr>
          <w:rFonts w:ascii="Tahoma" w:eastAsia="Tahoma" w:hAnsi="Tahoma" w:cs="Tahoma" w:hint="default"/>
          <w:color w:val="000000"/>
        </w:rPr>
        <w:t>第一章　蛋白质的结构与功能</w:t>
      </w:r>
      <w:bookmarkEnd w:id="1"/>
    </w:p>
    <w:p w:rsidR="000004E4" w:rsidRPr="0019366A" w:rsidRDefault="000004E4" w:rsidP="000004E4">
      <w:pPr>
        <w:pStyle w:val="3"/>
        <w:widowControl/>
        <w:rPr>
          <w:rFonts w:ascii="Tahoma" w:eastAsia="Tahoma" w:hAnsi="Tahoma" w:cs="Tahoma" w:hint="default"/>
          <w:color w:val="000000"/>
        </w:rPr>
      </w:pPr>
      <w:bookmarkStart w:id="2" w:name="_Toc2109920"/>
      <w:r w:rsidRPr="0019366A">
        <w:rPr>
          <w:rFonts w:ascii="Tahoma" w:eastAsia="Tahoma" w:hAnsi="Tahoma" w:cs="Tahoma" w:hint="default"/>
          <w:color w:val="000000"/>
        </w:rPr>
        <w:t>第1讲　蛋白质的结构</w:t>
      </w:r>
      <w:bookmarkEnd w:id="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1.蛋白质的一级结构：指多肽链中氨基酸的排列顺序。基本化学键：肽键。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蛋白质的二级结构：蛋白质分子中某一段肽链的局部空间结构，即该段肽链主链骨架原子的相对空间位置，并不涉及氨基酸残基侧链的构象。主要的化学键：氢键。基本结构形式：α-螺旋、β-折叠、β-转角、无规卷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3.蛋白质的三级结构：一条多肽链内所有原子的空间排布，包括主链、侧链构象内容。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化学键：疏水键、氢键、盐键、二硫键、范德华力。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蛋白质四级结构：蛋白质分子中各亚基之间的空间排布及相互接触关系。亚基：有些蛋白质由两条或两条以上具有独立三级结构的多肽链组成，其中每条多肽链称为一个亚基。由亚基构成的蛋白质称为寡聚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蛋白质的基本结构是氨基酸，氨基酸通过肽键连接形成肽。肽键是前羧后氨间的联合，肽键性质：具有双键性质，不可自由旋转。氨基酸可以分为四类：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（1）非极性R基氨基酸：包括：丙氨酸、缬氨酸、亮氨酸、异亮氨酸、苯丙氨酸、色氨酸、甲硫氨酸、脯氨酸。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（2）不带电荷的极性R基氨基酸：易溶于水。包括丝氨酸、苏氨酸、酪氨酸、谷氨酰胺、天冬酰胺、半胱氨酸（含有巯基）、甘氨酸。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（3）带正电荷的R基氨基酸（碱性氨基酸）：包括：赖氨酸、精氨酸、组氨酸。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（4）带负电荷的R基氨基酸（酸性氨基酸）：包括：天冬氨酸和谷氨酸。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【进阶攻略】需要掌握蛋白质的四级结构每级结构的化学键，经常会考到。氨基酸的分类要熟悉。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8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1.维系蛋白质分子二级结构的化学键是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A.二硫键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B.离子键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C.疏水键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D.氢键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E.肽键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2.具有蛋白质四级结构的蛋白质分子，在一级结构分析时发现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A.具有一个以上N端和C端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B.只有一个N端和C端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C.具有一个N端和几个C端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D.具有一个C端和几个N端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E.一定有二硫键存在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3.对稳定蛋白质构象通常不起作用的化学键是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A.范德华力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B.疏水键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C.氢键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D.盐键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E.酯键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1.【答案及解析】D。蛋白质分子的二级结构是指多肽链骨架中原子的局部空间排列，并不涉及侧链的构象。主要形式包括α-螺旋、β-折叠和β-转角等，它们都是通过氢键维系的。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2.【答案及解析】A。含两条以上多肽链的蛋白质才具有四级结构，一条多肽链具有一个N端和一个C端，两条以上多肽链，则具有一个以上N端和C端。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3.【答案及解析】E。稳定蛋白质三维结构的作用力主要是一些所谓弱的相互作用或称非共价键或次级键，包括氢键，范德华力，疏水作用和盐键（离子键）。</w:t>
      </w:r>
    </w:p>
    <w:p w:rsidR="000004E4" w:rsidRPr="0019366A" w:rsidRDefault="000004E4" w:rsidP="000004E4">
      <w:pPr>
        <w:pStyle w:val="3"/>
        <w:widowControl/>
        <w:rPr>
          <w:rFonts w:ascii="Tahoma" w:eastAsia="Tahoma" w:hAnsi="Tahoma" w:cs="Tahoma" w:hint="default"/>
          <w:color w:val="000000"/>
        </w:rPr>
      </w:pPr>
      <w:bookmarkStart w:id="3" w:name="_Toc2109921"/>
      <w:r w:rsidRPr="0019366A">
        <w:rPr>
          <w:rFonts w:ascii="Tahoma" w:eastAsia="Tahoma" w:hAnsi="Tahoma" w:cs="Tahoma" w:hint="default"/>
          <w:color w:val="000000"/>
        </w:rPr>
        <w:t>第2讲　蛋白质的功能</w:t>
      </w:r>
      <w:bookmarkEnd w:id="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1.蛋白质的功能：①构成组织与修补组织；②构成生理活性物质，如构成酶、某些激素和抗体等的成分；③调节渗透压；④供给能量。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等电点（pI）：蛋白质在溶液中有两性电离现象。在某一pH溶液中，蛋白质极性基团解离的正负离子数相等，净电荷为0，此时的该溶液的是pH值是该蛋白质的等电点。某一蛋白质的pI大小是特定的，与该蛋白质结构有关，而与环境pH无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3.蛋白质的变性：次级键断裂导致空间结构破坏（例如：氢键），进而发生性质、功能改变。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（1）变性的实质：空间结构的破坏，不涉及一级结构的改变。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（2）变性蛋白质的特性：生物学活性丧失；疏水基团暴露，溶解性显著降低；（变性的蛋白不一定沉淀，沉淀的蛋白不一定变性）扩散速度下降，溶液粘度增大；易被蛋白酶水解。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4.蛋白质的沉淀：蛋白质从溶液中析出的现象。包括：盐析、重金属盐沉淀蛋白质、生物碱试剂和酸性物质沉淀蛋白质、有机溶剂沉淀蛋白质溶剂。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【进阶攻略】蛋白质的变性很重要，经常考到。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1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1.变性后的蛋白质，其主要特点是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A.分子量降低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B.溶解度增加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C.一级结构破坏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D.不易被蛋白酶水解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E.生物学活性丧失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2.有关蛋白质变性的叙述错误的是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A.蛋白质变性时其一级结构不受影响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B.蛋白质变性时其理化性质发生变化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C.蛋白质变性时其生物学活性降低或丧失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D.去除变性因素后变性蛋白质都可以复性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E.球蛋白变性后其水溶性降低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3.下列描述适合蛋白质变性的是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A.变性蛋白质的溶液黏度下降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B.变性蛋白质不易被消化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C.蛋白质沉淀不一定就是变性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D.蛋白质变性后容易形成结晶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E.蛋白质变性不涉及二硫键破坏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1.【答案及解析】E。蛋白质在某些物理和化学因素作用下其特定的空间构象被改变，从而导致其理化性质的改变和生物活性的丧失，这种现象称为蛋白质变性。生物活性丧失是蛋白质变性的主要特征。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2.【答案及解析】D。去除变性因素后虽有些变性蛋白质（如核糖核酸酶）可复性，但并非所有变性蛋白质都可以复性。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3.【答案及解析】C。在蛋白质溶液中加入大量中性盐，可以使蛋白质发生盐析沉淀，盐析沉淀的优点是蛋白质不发生变性。</w:t>
      </w:r>
    </w:p>
    <w:p w:rsidR="000004E4" w:rsidRPr="0019366A" w:rsidRDefault="000004E4" w:rsidP="000004E4">
      <w:pPr>
        <w:pStyle w:val="3"/>
        <w:widowControl/>
        <w:rPr>
          <w:rFonts w:ascii="Tahoma" w:eastAsia="Tahoma" w:hAnsi="Tahoma" w:cs="Tahoma" w:hint="default"/>
          <w:color w:val="000000"/>
        </w:rPr>
      </w:pPr>
      <w:bookmarkStart w:id="4" w:name="_Toc2109922"/>
      <w:r w:rsidRPr="0019366A">
        <w:rPr>
          <w:rFonts w:ascii="Tahoma" w:eastAsia="Tahoma" w:hAnsi="Tahoma" w:cs="Tahoma" w:hint="default"/>
          <w:color w:val="000000"/>
        </w:rPr>
        <w:t>第3讲　本章小结</w:t>
      </w:r>
      <w:bookmarkEnd w:id="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本章主要讲的“蛋白质的结构”、“蛋白质的功能”等知识点为重点内容，考试常对这些知识点进行考查，需要重点掌握。</w:t>
      </w:r>
    </w:p>
    <w:p w:rsidR="000004E4" w:rsidRPr="0019366A" w:rsidRDefault="000004E4" w:rsidP="000004E4">
      <w:pPr>
        <w:pStyle w:val="2"/>
        <w:widowControl/>
        <w:rPr>
          <w:rFonts w:ascii="Tahoma" w:eastAsia="Tahoma" w:hAnsi="Tahoma" w:cs="Tahoma" w:hint="default"/>
          <w:color w:val="000000"/>
        </w:rPr>
      </w:pPr>
      <w:bookmarkStart w:id="5" w:name="_Toc2109923"/>
      <w:r w:rsidRPr="0019366A">
        <w:rPr>
          <w:rFonts w:ascii="Tahoma" w:eastAsia="Tahoma" w:hAnsi="Tahoma" w:cs="Tahoma" w:hint="default"/>
          <w:color w:val="000000"/>
        </w:rPr>
        <w:t>第二章　维生素</w:t>
      </w:r>
      <w:bookmarkEnd w:id="5"/>
    </w:p>
    <w:p w:rsidR="000004E4" w:rsidRPr="0019366A" w:rsidRDefault="000004E4" w:rsidP="000004E4">
      <w:pPr>
        <w:pStyle w:val="3"/>
        <w:widowControl/>
        <w:rPr>
          <w:rFonts w:ascii="Tahoma" w:eastAsia="Tahoma" w:hAnsi="Tahoma" w:cs="Tahoma" w:hint="default"/>
          <w:color w:val="000000"/>
        </w:rPr>
      </w:pPr>
      <w:bookmarkStart w:id="6" w:name="_Toc2109924"/>
      <w:r w:rsidRPr="0019366A">
        <w:rPr>
          <w:rFonts w:ascii="Tahoma" w:eastAsia="Tahoma" w:hAnsi="Tahoma" w:cs="Tahoma" w:hint="default"/>
          <w:color w:val="000000"/>
        </w:rPr>
        <w:t>第1讲　维生素</w:t>
      </w:r>
      <w:bookmarkEnd w:id="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1.脂溶性维生素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维生素A：生理功能：捕捉自由基、参与感光物质和糖蛋白的合成、类固醇激素样作用、影响细胞分化，促进机体生长和发育。缺乏引起夜盲症，干眼病、皮肤干燥和毛囊丘疹等。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维生素D：生理功能：调节钙磷代谢。缺乏：儿童-佝偻病，成人-软骨病。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维生素E：生理功能：抗氧化作用、维持生殖机能、促进血红素合成。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维生素K：生理功能：促进肝合成凝血酶原及凝血因子Ⅶ、Ⅸ和Ⅹ。缺乏：凝血因子合成障碍，凝血时间延长，易出血。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2.水溶性维生素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维生素B</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（硫胺素）：活化形式是TPP，主要生理功能：α-酮酸氧化脱羧酶和转酮醇酶的辅酶，缺乏：脚气病。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维生素B</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（核黄素）：活化形式是FNM、FAD，主要生理功能：氧化还原酶辅酶，递氢体。缺乏：口角炎。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维生素B</w:t>
      </w:r>
      <w:r w:rsidRPr="0019366A">
        <w:rPr>
          <w:rFonts w:ascii="Tahoma" w:eastAsia="Tahoma" w:hAnsi="Tahoma" w:cs="Tahoma"/>
          <w:color w:val="000000"/>
          <w:sz w:val="18"/>
          <w:szCs w:val="18"/>
          <w:vertAlign w:val="subscript"/>
        </w:rPr>
        <w:t>6</w:t>
      </w:r>
      <w:r w:rsidRPr="0019366A">
        <w:rPr>
          <w:rFonts w:ascii="Tahoma" w:eastAsia="Tahoma" w:hAnsi="Tahoma" w:cs="Tahoma"/>
          <w:color w:val="000000"/>
          <w:sz w:val="18"/>
          <w:szCs w:val="18"/>
        </w:rPr>
        <w:t>（吡哆醇等）：活化形式是磷酸吡哆醛、磷酸吡哆胺，主要生理功能：转氨酶辅酶，氨基酸脱羧酶辅酶。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维生素B</w:t>
      </w:r>
      <w:r w:rsidRPr="0019366A">
        <w:rPr>
          <w:rFonts w:ascii="Tahoma" w:eastAsia="Tahoma" w:hAnsi="Tahoma" w:cs="Tahoma"/>
          <w:color w:val="000000"/>
          <w:sz w:val="18"/>
          <w:szCs w:val="18"/>
          <w:vertAlign w:val="subscript"/>
        </w:rPr>
        <w:t>12</w:t>
      </w:r>
      <w:r w:rsidRPr="0019366A">
        <w:rPr>
          <w:rFonts w:ascii="Tahoma" w:eastAsia="Tahoma" w:hAnsi="Tahoma" w:cs="Tahoma"/>
          <w:color w:val="000000"/>
          <w:sz w:val="18"/>
          <w:szCs w:val="18"/>
        </w:rPr>
        <w:t>（钴胺素）：活化形式是甲基钴胺素等，缺乏：巨幼红细胞贫血。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维生素PP（尼克酸、尼克酰胺）：主要活化形式是NAD</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、NADP</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，主要生理功能：递氢递电子。缺乏：癞皮病。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泛酸（遍多酸）：活化形式是辅酶A（CoA）、4-磷酸泛酰巯基乙胺、酰基载体。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叶酸：活化形式是FH4，主要生理功能：一碳单位载体。缺乏：巨幼红细胞贫血。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生物素：活化形式是羧基载体。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【进阶攻略】此部分内容掌握其活化形式、生理功能和缺乏症。可以与营养相结合记忆。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1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1.参与胶原合成后修饰的维生素是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A.维生素B</w:t>
      </w:r>
      <w:r w:rsidRPr="0019366A">
        <w:rPr>
          <w:rFonts w:ascii="Tahoma" w:eastAsia="Tahoma" w:hAnsi="Tahoma" w:cs="Tahoma"/>
          <w:color w:val="000000"/>
          <w:sz w:val="18"/>
          <w:szCs w:val="18"/>
          <w:vertAlign w:val="subscript"/>
        </w:rPr>
        <w:t>1</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B.维生素C</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C.维生素B</w:t>
      </w:r>
      <w:r w:rsidRPr="0019366A">
        <w:rPr>
          <w:rFonts w:ascii="Tahoma" w:eastAsia="Tahoma" w:hAnsi="Tahoma" w:cs="Tahoma"/>
          <w:color w:val="000000"/>
          <w:sz w:val="18"/>
          <w:szCs w:val="18"/>
          <w:vertAlign w:val="subscript"/>
        </w:rPr>
        <w:t>6</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D.维生素D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E.维生素A</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2.我国规定儿童维生素D的每日营养素推荐摄入量（RNI）为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A.10μg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B.15μg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C.20μg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D.25μg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E.30μg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3.水溶性维生素的吸收为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A.渗透和滤过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B.主动转运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C.入胞作用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D.单纯扩散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E.易化扩散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1.【答案及解析】B。参与胶原蛋白合成是维生素C重要的生理功能，它是胶原转录翻译后修饰过程，即新生肽链中脯氨酸、赖氨酸经羟化酶作用变成羟脯氨酸和羟赖氨酸过程的重要辅助因子。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答案及解析】A。维生素D缺乏可导致佝偻病。缺乏的主要原因是膳食中缺乏维生素D和日光照射不足。含鱼肝油的制剂可作为婴幼儿维生素D的补充剂。我国规定儿童维生素D的RNI为每天10μg（400IU），还可以选择经维生素D强化的食品如维生素D强化奶和婴儿配方食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3.【答案及解析】B。水溶性维生素的吸收是通过主动转运进行的。</w:t>
      </w:r>
    </w:p>
    <w:p w:rsidR="000004E4" w:rsidRPr="0019366A" w:rsidRDefault="000004E4" w:rsidP="000004E4">
      <w:pPr>
        <w:pStyle w:val="3"/>
        <w:widowControl/>
        <w:rPr>
          <w:rFonts w:ascii="Tahoma" w:eastAsia="Tahoma" w:hAnsi="Tahoma" w:cs="Tahoma" w:hint="default"/>
          <w:color w:val="000000"/>
        </w:rPr>
      </w:pPr>
      <w:bookmarkStart w:id="7" w:name="_Toc2109925"/>
      <w:r w:rsidRPr="0019366A">
        <w:rPr>
          <w:rFonts w:ascii="Tahoma" w:eastAsia="Tahoma" w:hAnsi="Tahoma" w:cs="Tahoma" w:hint="default"/>
          <w:color w:val="000000"/>
        </w:rPr>
        <w:t>第2讲　本章小结</w:t>
      </w:r>
      <w:bookmarkEnd w:id="7"/>
    </w:p>
    <w:p w:rsidR="000004E4" w:rsidRPr="0019366A" w:rsidRDefault="000004E4" w:rsidP="000004E4">
      <w:pPr>
        <w:pStyle w:val="a7"/>
        <w:widowControl/>
        <w:spacing w:before="75" w:beforeAutospacing="0" w:after="75" w:afterAutospacing="0"/>
        <w:ind w:firstLine="360"/>
        <w:rPr>
          <w:rFonts w:ascii="Tahoma" w:eastAsia="Tahoma" w:hAnsi="Tahoma" w:cs="Tahoma"/>
          <w:color w:val="000000"/>
          <w:sz w:val="18"/>
          <w:szCs w:val="18"/>
        </w:rPr>
      </w:pPr>
      <w:r w:rsidRPr="0019366A">
        <w:rPr>
          <w:rFonts w:ascii="Tahoma" w:eastAsia="Tahoma" w:hAnsi="Tahoma" w:cs="Tahoma"/>
          <w:color w:val="000000"/>
          <w:sz w:val="18"/>
          <w:szCs w:val="18"/>
        </w:rPr>
        <w:t>本章主要是掌握“维生素”，重点掌握各类维生素的主要功能和缺乏症状。</w:t>
      </w:r>
    </w:p>
    <w:p w:rsidR="000004E4" w:rsidRPr="0019366A" w:rsidRDefault="000004E4" w:rsidP="000004E4">
      <w:pPr>
        <w:pStyle w:val="2"/>
        <w:widowControl/>
        <w:rPr>
          <w:rFonts w:ascii="Tahoma" w:eastAsia="Tahoma" w:hAnsi="Tahoma" w:cs="Tahoma" w:hint="default"/>
          <w:color w:val="000000"/>
        </w:rPr>
      </w:pPr>
      <w:bookmarkStart w:id="8" w:name="_Toc2109926"/>
      <w:r w:rsidRPr="0019366A">
        <w:rPr>
          <w:rFonts w:ascii="Tahoma" w:eastAsia="Tahoma" w:hAnsi="Tahoma" w:cs="Tahoma" w:hint="default"/>
          <w:color w:val="000000"/>
        </w:rPr>
        <w:t>第三章　酶</w:t>
      </w:r>
      <w:bookmarkEnd w:id="8"/>
    </w:p>
    <w:p w:rsidR="000004E4" w:rsidRPr="0019366A" w:rsidRDefault="000004E4" w:rsidP="000004E4">
      <w:pPr>
        <w:pStyle w:val="3"/>
        <w:widowControl/>
        <w:rPr>
          <w:rFonts w:ascii="Tahoma" w:eastAsia="Tahoma" w:hAnsi="Tahoma" w:cs="Tahoma" w:hint="default"/>
          <w:color w:val="000000"/>
        </w:rPr>
      </w:pPr>
      <w:bookmarkStart w:id="9" w:name="_Toc2109927"/>
      <w:r w:rsidRPr="0019366A">
        <w:rPr>
          <w:rFonts w:ascii="Tahoma" w:eastAsia="Tahoma" w:hAnsi="Tahoma" w:cs="Tahoma" w:hint="default"/>
          <w:color w:val="000000"/>
        </w:rPr>
        <w:t>第1讲　酶的结构与功能</w:t>
      </w:r>
      <w:bookmarkEnd w:id="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1.酶的分子组成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（1）单纯酶：仅含氨基酸，如水解酶、清蛋白。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（2）结合酶：酶蛋白（蛋白质）+辅助因子[小分子有机化合物（辅酶）或金属离子]。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（3）酶蛋白：酶的蛋白质部分称为酶蛋白，决定酶反应特异性。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（4）辅酶：化学性质稳定的小分子有机化合物。参与酶的催化过程，在反应中传递电子、质子或一些基团。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（5）辅基：辅酶中与酶蛋白共价结合的辅酶称为辅基，与酶蛋白结合紧密，不易分开。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酶的活性中心。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（6）必需基团：与酶活性发挥有关的化学基团。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（7）活性中心：这些必需基团与维持酶分子的空间构象有关。酶分子中必需基团在空间位置上相对集中所形成的特定空间结构区域，是酶发挥催化作用的关键部位，称为酶的活性中心。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①活性中心可与作用物（底物）特异结合，将作用物转化为产物。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②活性中心上的必需基团包括结合基团和催化基团。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③活性中心外的必需基团维持酶活性中心空间构象。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2.酶促反应的特点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（1）极高的催化效率：酶的高效催化是通过降低反应所需的活化能实现的。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（2）高度的特异性：一种酶只能作用于一种或一类化合物，催化进行一种类型的化学反应，得到一定的产物，这种现象称为酶的特异性。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（3）酶促反应具有可调节性。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【进阶攻略】弄清结合酶的构成以及各部分的作用，酶促反应的特点要牢记，活性中心简单了解，偶尔会考到。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【易错易混辨析】辅基属于辅酶，是与酶蛋白结合的辅酶。辅酶透析方法可分，辅基不易分开。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1.酶的催化高效性是因为酶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A.启动热力学不能发生的反应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B.能降低反应的活化能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C.能升高反应的活化能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D.可改变反应的平衡点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E.对作用物（底物）的选择性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2.有关结合酶概念正确的是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A.酶蛋白决定反应性质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B.辅酶与酶蛋白结合才具有酶活性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C.辅酶决定酶的专一性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D.酶与辅酶多以共价键结合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E.体内大多数脂溶性维生素转变为辅酶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3.辅酶与辅基的差别在于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A.辅酶与酶共价结合，辅基则不是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B.辅酶参与酶反应，辅基则不参与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C.辅酶含有维生素成分，辅基则不含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D.辅酶为小分子有机物，辅基常为无机物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E.经透析方法可使辅酶与酶蛋白分离，辅基则不能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酶的高效催化是通过降低反应所需的活化能实现的。使分子从基础状态达到活化分子所需要的能量称为活化能。活化能高低决定反应体系活化分子多少，即决定反应速度。欲加速反应进行，或外加能量（如加热），或降低反应所需的活化能。酶就是通过降低活化能加速化学反应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结合酶的催化活性，除蛋白质部分（酶蛋白）外，还需要非蛋白质的物质，即所谓酶的辅助因子，两者结合成的复合物称作全酶，对于结合酶来说，辅酶或辅基上的一部分结构往往是活性中心的组成成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结合酶的辅助因子按其与酶蛋白结合的紧密程度不同可区分为辅基和辅酶。辅基与酶蛋白以共价键紧密结合，用透析和超滤等物理方法不能除掉；辅酶与酶蛋白非共价结合，比较疏松，用透析和超滤等方法可以与酶蛋白分离。</w:t>
      </w:r>
    </w:p>
    <w:p w:rsidR="000004E4" w:rsidRPr="0019366A" w:rsidRDefault="000004E4" w:rsidP="000004E4">
      <w:pPr>
        <w:pStyle w:val="3"/>
        <w:widowControl/>
        <w:rPr>
          <w:rFonts w:ascii="Tahoma" w:eastAsia="Tahoma" w:hAnsi="Tahoma" w:cs="Tahoma" w:hint="default"/>
          <w:color w:val="000000"/>
        </w:rPr>
      </w:pPr>
      <w:bookmarkStart w:id="10" w:name="_Toc2109928"/>
      <w:r w:rsidRPr="0019366A">
        <w:rPr>
          <w:rFonts w:ascii="Tahoma" w:eastAsia="Tahoma" w:hAnsi="Tahoma" w:cs="Tahoma" w:hint="default"/>
          <w:color w:val="000000"/>
        </w:rPr>
        <w:t>第2讲　影响酶促反应速度的因素</w:t>
      </w:r>
      <w:bookmarkEnd w:id="1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1.K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值：酶促反应速度为最大反应速度一半时的底物浓度。K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值可反映酶与底物的亲和力（反比关系）；K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值与酶的结构、底物种类有关；最大反应速度V</w:t>
      </w:r>
      <w:r w:rsidRPr="0019366A">
        <w:rPr>
          <w:rFonts w:ascii="Tahoma" w:eastAsia="Tahoma" w:hAnsi="Tahoma" w:cs="Tahoma"/>
          <w:color w:val="000000"/>
          <w:sz w:val="18"/>
          <w:szCs w:val="18"/>
          <w:vertAlign w:val="subscript"/>
        </w:rPr>
        <w:t>max</w:t>
      </w:r>
      <w:r w:rsidRPr="0019366A">
        <w:rPr>
          <w:rFonts w:ascii="Tahoma" w:eastAsia="Tahoma" w:hAnsi="Tahoma" w:cs="Tahoma"/>
          <w:color w:val="000000"/>
          <w:sz w:val="18"/>
          <w:szCs w:val="18"/>
        </w:rPr>
        <w:t>与酶浓度成正比。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酶的最适pH：酶催化活性最大时的环境pH值。胃蛋白酶的最适pH为1.5，胰蛋白酶的最适pH为7.8。</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温度的双重影响：低温对酶活性抑制是可逆的；高温导致酶变性失活，不可逆。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2.抑制剂对酶促反应的抑制作用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（1）不可抑制作用：抑制剂与酶活性中心的必需基团形成共价结合，不能用简单透析、稀释等方法除去。例如：有机磷杀虫剂抑制羟基酶（胆碱酯酶）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（2）可逆性抑制作用：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①竞争性抑制：抑制剂与底物结构相似，可竞争非共价结合酶的活性中心，阻碍酶与底物结合；抑制剂恒定时，增加底物浓度，能达到最大速度；V</w:t>
      </w:r>
      <w:r w:rsidRPr="0019366A">
        <w:rPr>
          <w:rFonts w:ascii="Tahoma" w:eastAsia="Tahoma" w:hAnsi="Tahoma" w:cs="Tahoma"/>
          <w:color w:val="000000"/>
          <w:sz w:val="18"/>
          <w:szCs w:val="18"/>
          <w:vertAlign w:val="subscript"/>
        </w:rPr>
        <w:t>max</w:t>
      </w:r>
      <w:r w:rsidRPr="0019366A">
        <w:rPr>
          <w:rFonts w:ascii="Tahoma" w:eastAsia="Tahoma" w:hAnsi="Tahoma" w:cs="Tahoma"/>
          <w:color w:val="000000"/>
          <w:sz w:val="18"/>
          <w:szCs w:val="18"/>
        </w:rPr>
        <w:t>不变，K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增大。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②非竞争性抑制：与活性中心外的必需基团结合，不影响底物与酶的结合，两者在酶分子上结合的位点不同；不能用增加底物的浓度消除抑制；K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值不变，V</w:t>
      </w:r>
      <w:r w:rsidRPr="0019366A">
        <w:rPr>
          <w:rFonts w:ascii="Tahoma" w:eastAsia="Tahoma" w:hAnsi="Tahoma" w:cs="Tahoma"/>
          <w:color w:val="000000"/>
          <w:sz w:val="18"/>
          <w:szCs w:val="18"/>
          <w:vertAlign w:val="subscript"/>
        </w:rPr>
        <w:t>max</w:t>
      </w:r>
      <w:r w:rsidRPr="0019366A">
        <w:rPr>
          <w:rFonts w:ascii="Tahoma" w:eastAsia="Tahoma" w:hAnsi="Tahoma" w:cs="Tahoma"/>
          <w:color w:val="000000"/>
          <w:sz w:val="18"/>
          <w:szCs w:val="18"/>
        </w:rPr>
        <w:t>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③反竞争性抑制：此类抑制剂与非竞争性抑制剂不同，它只能与酶底物复合物结合，而不与游离酶结合；V</w:t>
      </w:r>
      <w:r w:rsidRPr="0019366A">
        <w:rPr>
          <w:rFonts w:ascii="Tahoma" w:eastAsia="Tahoma" w:hAnsi="Tahoma" w:cs="Tahoma"/>
          <w:color w:val="000000"/>
          <w:sz w:val="18"/>
          <w:szCs w:val="18"/>
          <w:vertAlign w:val="subscript"/>
        </w:rPr>
        <w:t>max</w:t>
      </w:r>
      <w:r w:rsidRPr="0019366A">
        <w:rPr>
          <w:rFonts w:ascii="Tahoma" w:eastAsia="Tahoma" w:hAnsi="Tahoma" w:cs="Tahoma"/>
          <w:color w:val="000000"/>
          <w:sz w:val="18"/>
          <w:szCs w:val="18"/>
        </w:rPr>
        <w:t>降低，K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变小。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3.别构调节：一些小分子物质能与酶的调节部位或亚基以非共价键相连，使酶的空间构象发生改变，从而使酶的活性发生改变，这种调节方式称为别构调节。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共价修饰（化学修饰）：被调节的酶在另一种酶的催化下，发生共价修饰，从而引起酶活性变化，称酶的化学修饰。磷酸化修饰是最常见的修饰方式。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4.同工酶：催化相同的化学反应，但酶蛋白的分子结构、理化性质和免疫学性质有所不同的一组酶。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5.酶原激活：无活性的酶原变成有活性酶的过程。酶原激活的实质：酶的活性中心形成或暴露的过程，不可逆。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值、别构调节、共价修饰、同工酶、酶原激活含义。掌握抑制剂对酶促反应的抑制作用。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1"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1.有关酶原激活的概念，正确的是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A.初分泌的酶原即有酶活性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B.酶原转变为酶是可逆反应过程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C.无活性酶原转变为有活性酶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D.酶原激活无重要生理意义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E.酶原激活是酶原蛋白质变性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2.关于酶竞争性抑制剂的叙述错误的是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A.抑制剂与底物结构相似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B.抑制剂与底物竞争酶的底物结合部位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C.增加底物浓度也不能达到最大反应速度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D.当抑制剂存在时K</w:t>
      </w:r>
      <w:r w:rsidRPr="0019366A">
        <w:rPr>
          <w:rFonts w:ascii="Tahoma" w:eastAsia="Tahoma" w:hAnsi="Tahoma" w:cs="Tahoma"/>
          <w:color w:val="000000"/>
          <w:sz w:val="18"/>
          <w:szCs w:val="18"/>
          <w:vertAlign w:val="subscript"/>
        </w:rPr>
        <w:t>m</w:t>
      </w:r>
      <w:r w:rsidRPr="0019366A">
        <w:rPr>
          <w:rFonts w:ascii="Tahoma" w:eastAsia="Tahoma" w:hAnsi="Tahoma" w:cs="Tahoma"/>
          <w:color w:val="000000"/>
          <w:sz w:val="18"/>
          <w:szCs w:val="18"/>
        </w:rPr>
        <w:t>值变大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E.抑制剂与酶非共价结合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3.有关变构调节（或变构酶）的叙述哪一项是不正确的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A.催化部位与别构部位位于同一亚基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B.都含有一个以上的亚基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C.动力学曲线呈S型曲线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D.变构调节可有效地和及时地适应环境的变化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E.该调节可调节整个代谢通路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1.【答案及解析】C。有些酶在细胞内合成或初分泌时，没有催化活性，这种无活性的酶的前体称为酶原。无活性的酶原变成有活性酶的过程叫酶原激活。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2.【答案及解析】C。增加底物浓度是可以达到最大反应速度的，即V</w:t>
      </w:r>
      <w:r w:rsidRPr="0019366A">
        <w:rPr>
          <w:rFonts w:ascii="Tahoma" w:eastAsia="Tahoma" w:hAnsi="Tahoma" w:cs="Tahoma"/>
          <w:color w:val="000000"/>
          <w:sz w:val="18"/>
          <w:szCs w:val="18"/>
          <w:vertAlign w:val="subscript"/>
        </w:rPr>
        <w:t>max</w:t>
      </w:r>
      <w:r w:rsidRPr="0019366A">
        <w:rPr>
          <w:rFonts w:ascii="Tahoma" w:eastAsia="Tahoma" w:hAnsi="Tahoma" w:cs="Tahoma"/>
          <w:color w:val="000000"/>
          <w:sz w:val="18"/>
          <w:szCs w:val="18"/>
        </w:rPr>
        <w:t>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3.【答案及解析】A。分子中凡与底物分子相结合的部位称为催化部位，凡与效应剂相结合的部位称为调节部位，这两部位可以在不同的亚基上，或者位于同一亚基。</w:t>
      </w:r>
    </w:p>
    <w:p w:rsidR="000004E4" w:rsidRPr="0019366A" w:rsidRDefault="000004E4" w:rsidP="000004E4">
      <w:pPr>
        <w:pStyle w:val="3"/>
        <w:widowControl/>
        <w:rPr>
          <w:rFonts w:ascii="Tahoma" w:eastAsia="Tahoma" w:hAnsi="Tahoma" w:cs="Tahoma" w:hint="default"/>
          <w:color w:val="000000"/>
        </w:rPr>
      </w:pPr>
      <w:bookmarkStart w:id="11" w:name="_Toc2109929"/>
      <w:r w:rsidRPr="0019366A">
        <w:rPr>
          <w:rFonts w:ascii="Tahoma" w:eastAsia="Tahoma" w:hAnsi="Tahoma" w:cs="Tahoma" w:hint="default"/>
          <w:color w:val="000000"/>
        </w:rPr>
        <w:t>第3讲　本章小结</w:t>
      </w:r>
      <w:bookmarkEnd w:id="1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本章节中讲到的“酶的结构与功能”、“影响酶促反应速度的因素”等知识点，考到几率相对较高，需要重点记忆。同时要对酶的结构有比较熟悉的了解。</w:t>
      </w:r>
    </w:p>
    <w:p w:rsidR="000004E4" w:rsidRPr="0019366A" w:rsidRDefault="000004E4" w:rsidP="000004E4">
      <w:pPr>
        <w:pStyle w:val="1"/>
        <w:widowControl/>
        <w:rPr>
          <w:rFonts w:ascii="Tahoma" w:eastAsia="Tahoma" w:hAnsi="Tahoma" w:cs="Tahoma" w:hint="default"/>
          <w:color w:val="000000"/>
        </w:rPr>
      </w:pPr>
      <w:bookmarkStart w:id="12" w:name="_Toc2109930"/>
      <w:r w:rsidRPr="0019366A">
        <w:rPr>
          <w:rFonts w:ascii="Tahoma" w:eastAsia="Tahoma" w:hAnsi="Tahoma" w:cs="Tahoma" w:hint="default"/>
          <w:color w:val="000000"/>
        </w:rPr>
        <w:t>第二篇　生理学</w:t>
      </w:r>
      <w:bookmarkEnd w:id="12"/>
    </w:p>
    <w:p w:rsidR="000004E4" w:rsidRPr="0019366A" w:rsidRDefault="000004E4" w:rsidP="000004E4">
      <w:pPr>
        <w:pStyle w:val="2"/>
        <w:widowControl/>
        <w:rPr>
          <w:rFonts w:ascii="Tahoma" w:eastAsia="Tahoma" w:hAnsi="Tahoma" w:cs="Tahoma" w:hint="default"/>
          <w:color w:val="000000"/>
        </w:rPr>
      </w:pPr>
      <w:bookmarkStart w:id="13" w:name="_Toc2109931"/>
      <w:r w:rsidRPr="0019366A">
        <w:rPr>
          <w:rFonts w:ascii="Tahoma" w:eastAsia="Tahoma" w:hAnsi="Tahoma" w:cs="Tahoma" w:hint="default"/>
          <w:color w:val="000000"/>
        </w:rPr>
        <w:t>第一章　细胞的基本功能</w:t>
      </w:r>
      <w:bookmarkEnd w:id="13"/>
    </w:p>
    <w:p w:rsidR="000004E4" w:rsidRPr="0019366A" w:rsidRDefault="000004E4" w:rsidP="000004E4">
      <w:pPr>
        <w:pStyle w:val="3"/>
        <w:widowControl/>
        <w:rPr>
          <w:rFonts w:ascii="Tahoma" w:eastAsia="Tahoma" w:hAnsi="Tahoma" w:cs="Tahoma" w:hint="default"/>
          <w:color w:val="000000"/>
        </w:rPr>
      </w:pPr>
      <w:bookmarkStart w:id="14" w:name="_Toc2109932"/>
      <w:r w:rsidRPr="0019366A">
        <w:rPr>
          <w:rFonts w:ascii="Tahoma" w:eastAsia="Tahoma" w:hAnsi="Tahoma" w:cs="Tahoma" w:hint="default"/>
          <w:color w:val="000000"/>
        </w:rPr>
        <w:t>第1讲　细胞膜的物质转运功能</w:t>
      </w:r>
      <w:bookmarkEnd w:id="1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物质的跨膜转运方式包括单纯扩散、易化扩散、主动转运、出胞和入胞。其中，单纯扩散、易化扩散和主动转运是小分子物质的跨膜转运方式，出胞或入胞是大分子物质的跨膜转运方式。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1.单纯扩散：细胞膜两侧的物质靠浓度差进行分子扩散，不需要能量。物质能否通过单纯扩散方式过膜，除了取决于膜两侧浓度差，还取决于细胞膜的通透性。CO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、H</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O、甘油、乙醇、苯、尿素、NH</w:t>
      </w:r>
      <w:r w:rsidRPr="0019366A">
        <w:rPr>
          <w:rFonts w:ascii="Tahoma" w:eastAsia="Tahoma" w:hAnsi="Tahoma" w:cs="Tahoma"/>
          <w:color w:val="000000"/>
          <w:sz w:val="18"/>
          <w:szCs w:val="18"/>
          <w:vertAlign w:val="subscript"/>
        </w:rPr>
        <w:t>3</w:t>
      </w:r>
      <w:r w:rsidRPr="0019366A">
        <w:rPr>
          <w:rFonts w:ascii="Tahoma" w:eastAsia="Tahoma" w:hAnsi="Tahoma" w:cs="Tahoma"/>
          <w:color w:val="000000"/>
          <w:sz w:val="18"/>
          <w:szCs w:val="18"/>
        </w:rPr>
        <w:t>、N</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、维生素D、固醇，都可以经过单纯扩散进行转运。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2.易化扩散：不需要细胞代谢供能，属于被动转运。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（1）由载体介导的易化扩散：葡萄糖、氨基酸等进出细胞就属于载体介导的易化扩散。特点：①高度特异性；②饱和现象；③竞争性抑制。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（2）由通道介导的易化扩散：主要有Na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、Cl</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等离子。通道具有一定的特异性，但对离子的选择性不如载体蛋白那样严格。随着蛋白质分子构象的改变，通道蛋白质可以处于不同的功能状态。</w:t>
      </w:r>
      <w:r w:rsidRPr="0019366A">
        <w:rPr>
          <w:rFonts w:ascii="Tahoma" w:eastAsia="Tahoma" w:hAnsi="Tahoma" w:cs="Tahoma"/>
          <w:color w:val="000000"/>
          <w:sz w:val="18"/>
          <w:szCs w:val="18"/>
        </w:rPr>
        <w:lastRenderedPageBreak/>
        <w:t>处于开放状态时，允许特定的离子由膜的高浓度一侧向低浓度一侧转移；处于关闭状态时，膜变得对该种离子不能通透。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主动转运：钠离子、钾离子通过钠泵逆浓度梯度转运、小肠上皮细胞从肠腔中吸收葡萄糖、肾小管上皮细胞从小管液中重吸收葡萄糖，都是利用细胞膜上钠泵分解ATP，为其提供能量。主动转运分为原发性主动转运和继发性主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4.膜泡转运：细胞膜对某些大分子物质或团块的耗能性转运过程，可通过出胞和入胞方式进行。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【进阶攻略】掌握跨膜转运常见的三种形式，并能够列举常见转运物质，是否借助载体等。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巧记：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所有气体分子（O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、CO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、NH</w:t>
      </w:r>
      <w:r w:rsidRPr="0019366A">
        <w:rPr>
          <w:rFonts w:ascii="Tahoma" w:eastAsia="Tahoma" w:hAnsi="Tahoma" w:cs="Tahoma"/>
          <w:color w:val="000000"/>
          <w:sz w:val="18"/>
          <w:szCs w:val="18"/>
          <w:vertAlign w:val="subscript"/>
        </w:rPr>
        <w:t>3</w:t>
      </w:r>
      <w:r w:rsidRPr="0019366A">
        <w:rPr>
          <w:rFonts w:ascii="Tahoma" w:eastAsia="Tahoma" w:hAnsi="Tahoma" w:cs="Tahoma"/>
          <w:color w:val="000000"/>
          <w:sz w:val="18"/>
          <w:szCs w:val="18"/>
        </w:rPr>
        <w:t>、N</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等）都是单纯扩散。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带电离子若顺浓度梯度为通道易化扩散；若逆浓度梯度为继发性主动转运。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葡糖糖、氨基酸若顺浓度梯度为经载体易化扩散；若逆浓度梯度为继发性主动转运。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1.蛋白质从细胞外液进入细胞内的转运方式是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A.主动转运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B.单纯扩散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C.易化扩散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D.入胞作用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E.出胞作用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2.细胞外液高浓度葡萄糖通过细胞膜进入细胞内是属于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A.单纯扩散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B.载体易化扩散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C.通道易化扩散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D.主动转运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E.入胞作用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3.葡萄糖顺浓度梯度跨膜转运依赖于细胞膜上的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A.脂质双分子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B.紧密连接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C.通道蛋白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D.载体蛋白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E.钠泵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1.【答案及解析】D。大部分蛋白质通常是以氨基酸的形式被转运的。氨基酸的转运方式有：经载体易化扩散和继发性主动转运。而还有部分多肽类激素、抗体、运铁蛋白等通过“入胞”的方式进入细胞。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2.【答案及解析】B。借助载体蛋白的是易化扩散。单纯扩散不需要借助通道或载体。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3.【答案及解析】D。葡萄糖是通过载体介导的异化扩散方式进行转运的，所以其跨膜转运依赖于载体蛋白。</w:t>
      </w:r>
    </w:p>
    <w:p w:rsidR="000004E4" w:rsidRPr="0019366A" w:rsidRDefault="000004E4" w:rsidP="000004E4">
      <w:pPr>
        <w:pStyle w:val="3"/>
        <w:widowControl/>
        <w:rPr>
          <w:rFonts w:ascii="Tahoma" w:eastAsia="Tahoma" w:hAnsi="Tahoma" w:cs="Tahoma" w:hint="default"/>
          <w:color w:val="000000"/>
        </w:rPr>
      </w:pPr>
      <w:bookmarkStart w:id="15" w:name="_Toc2109933"/>
      <w:r w:rsidRPr="0019366A">
        <w:rPr>
          <w:rFonts w:ascii="Tahoma" w:eastAsia="Tahoma" w:hAnsi="Tahoma" w:cs="Tahoma" w:hint="default"/>
          <w:color w:val="000000"/>
        </w:rPr>
        <w:t>第2讲　细胞的生物电现象</w:t>
      </w:r>
      <w:bookmarkEnd w:id="1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1.静息电位指细胞在安静时存在于细胞膜两侧的电位差。静息电位都表现为膜内较膜外为负，如规定膜外电位为0，则膜内电位大都在－100～－10mV之间。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2.动作电位指可兴奋细胞受到刺激而兴奋时，细胞膜在原来静息电位的基础上发生的一次迅速而短暂的，可向周围扩布的电位波动。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（1）锋电位：在神经纤维上，它一般在0.5～2.0毫秒的时间内完成，这使它在描记的图形上表现为一次短促而尖锐的电脉冲，称为锋电位。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超射：当细胞受到一次阈刺激（或阈上刺激）时，膜内电位升高，原来存在的负电位将迅速消失，并进一步变成正电位，即膜内电位由－90～－70mV上升为+20～+40mV的水平，由原来的“内负外正”变为“内正外负”。这样，整个膜内外电位变化的幅度为90～130mV，构成动作电位的上升支。膜电位在零电位以上的部分，称为超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（3）动作电位的特点：①“全或无”现象。②具有不应期。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【进阶攻略】理解本讲中出现的各种专业名词，要清楚静息电位、动作电位离子的变化。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各个时期对应电位的关系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绝对不应期—锋电位；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相对不应期—负后电位前期；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超常期—负后电位后期；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低常期—正后电位。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易混淆点：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极化—是静息状态下，细胞膜电位外正内负的状态；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超级化—指细胞膜静息电位向膜内负值加大的方向变化；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去极化—指细胞膜静息电位向膜内负值减小的方向变化；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反极化—指去极化至零电位后，膜电位进一步变为正值；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复极化—指细胞去极化后，再向静息电位方向恢复的过程。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1.有关静息电位的叙述，哪项是错误的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A.由K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外流所致，相当于K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的平衡电位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B.膜内电位较膜外为负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C.各种细胞的静息电位数值是不相同的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D.是指细胞安静时，膜内外电位差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E.是指细胞安静时，膜外的电位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2.锋电位的幅值等于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A.静息电位与负后电位之和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平衡电位与超射值之和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C.静息电位绝对值与超射值之和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平衡电位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的平衡电位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3.胃肠平滑肌动作电位除极相形成的离子基础是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E.Cl</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静息电位是指细胞未受刺激时，存在于细胞膜内外两侧的外正内负的电位差。几乎所有的细胞的静息电位膜内均较膜外低，若规定膜外电位为零，则膜内电位即为负值。所以说，B答案（膜内电位较膜外为负）的叙述是正确的。静息电位是指细胞膜内外两侧的电位差，不是指膜外的电位，所以E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2.【答案及解析】C。膜电位先从－70mV迅速去极化至+35mV，形成动作电位的升支，随后迅速复极化至接近静息电位的水平，形成动作电位的降支，两者共同形成尖锋状的电位变化，称为锋电位。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3.【答案及解析】B。动作电位是慢波去极化到阈电位水平时产生的，动作电位引起平滑肌收缩。参与平滑肌动作电位形成的离子主要是Ca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和K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。除极化时慢钙通道开放，Ca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内流，复极时K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通道开放，K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外流。所以本题答案选择B。</w:t>
      </w:r>
    </w:p>
    <w:p w:rsidR="000004E4" w:rsidRPr="0019366A" w:rsidRDefault="000004E4" w:rsidP="000004E4">
      <w:pPr>
        <w:pStyle w:val="3"/>
        <w:widowControl/>
        <w:rPr>
          <w:rFonts w:ascii="Tahoma" w:eastAsia="Tahoma" w:hAnsi="Tahoma" w:cs="Tahoma" w:hint="default"/>
          <w:color w:val="000000"/>
        </w:rPr>
      </w:pPr>
      <w:bookmarkStart w:id="16" w:name="_Toc2109934"/>
      <w:r w:rsidRPr="0019366A">
        <w:rPr>
          <w:rFonts w:ascii="Tahoma" w:eastAsia="Tahoma" w:hAnsi="Tahoma" w:cs="Tahoma" w:hint="default"/>
          <w:color w:val="000000"/>
        </w:rPr>
        <w:t>第3讲　细胞的兴奋性</w:t>
      </w:r>
      <w:bookmarkEnd w:id="1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兴奋性泛指机体或组织细胞对外界刺激发生反应的能力，对可兴奋细胞来说，兴奋性是指它们在受到刺激后发生兴奋或引起动作电位的能力。可兴奋细胞在接受一次刺激发生兴奋的一段时间内，其兴奋性将经历一系列有次序的周期性变化，这种周期性变化可分为以下几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1.绝对不应期：在可兴奋细胞接受刺激发生兴奋的最初一段时间内，无论给予多大强度的刺激也不能使细胞再次兴奋，即在这段时间内的阈值无限大，兴奋性降为零，这一时期称绝对不应期。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2.相对不应期：在绝对不应期之后的一段时间内，如果用较强的刺激，细胞有可能再次发生新的兴奋。细胞在这段时间内的兴奋性正处于逐渐恢复的过程中，但仍低于正常，这个时期称为相对不应期。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3.超常期：在相对不应期后，细胞的兴奋性稍高于正常水平，此时只要给予较弱的刺激即能发生新的兴奋，此期称为超常期。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4.低常期：最后，细胞进入兴奋性低于正常的时期，即需要较强的刺激才能引起兴奋，故称为低常期。细胞在经历低常期以后，兴奋性才能完全恢复，以阈刺激又能引发一次新的兴奋（动作电位）。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兴奋传导的特点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（1）双向性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（2）绝缘性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（3）安全性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（4）不衰减性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（5）相对不疲劳性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（6）结构和功能的完整性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【进阶攻略】兴奋性方面要了解各个时期的特点。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1.神经、肌肉、腺体受阈刺激产生反应的共同表现是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A.收缩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C.局部电位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D.阈电位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E.动作电位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2.衡量兴奋性的指标是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A.动作电位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B.局部电位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C.阈电位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D.阈强度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E.强度时间变化率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3.胃肠平滑肌收缩的幅度主要取决于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A.动作电位的幅度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B.动作电位的频率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C.基本电节律的幅度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D.基本电节律的频率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E.静息电位的幅度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动作电位是指可兴奋细胞受到刺激而兴奋时，细胞膜在原来静息电位的基础上发生的一次迅速而短暂的，可向周围扩布的电位波动。神经细胞、肌细胞和部分腺细胞受到阈刺激都能够产生动作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答案及解析】D。在测定兴奋性时，常把刺激强度和刺激持续时间固定一个，多数情况下是固定刺激持续时间，然后测定能使细胞发生兴奋的最小刺激强度，称为阈强度。因此阈强度是衡量兴奋性的指标。此题选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3.【答案及解析】B。每个慢波上所叠加的锋电位数量愈多，平滑肌的收缩力也愈大。因此动作电位的频率决定了平滑肌的收缩幅度。</w:t>
      </w:r>
    </w:p>
    <w:p w:rsidR="000004E4" w:rsidRPr="0019366A" w:rsidRDefault="000004E4" w:rsidP="000004E4">
      <w:pPr>
        <w:pStyle w:val="2"/>
        <w:widowControl/>
        <w:rPr>
          <w:rFonts w:ascii="Tahoma" w:eastAsia="Tahoma" w:hAnsi="Tahoma" w:cs="Tahoma" w:hint="default"/>
          <w:color w:val="000000"/>
        </w:rPr>
      </w:pPr>
      <w:bookmarkStart w:id="17" w:name="_Toc2109935"/>
      <w:r w:rsidRPr="0019366A">
        <w:rPr>
          <w:rFonts w:ascii="Tahoma" w:eastAsia="Tahoma" w:hAnsi="Tahoma" w:cs="Tahoma" w:hint="default"/>
          <w:color w:val="000000"/>
        </w:rPr>
        <w:t>第二章　血液</w:t>
      </w:r>
      <w:bookmarkEnd w:id="17"/>
    </w:p>
    <w:p w:rsidR="000004E4" w:rsidRPr="0019366A" w:rsidRDefault="000004E4" w:rsidP="000004E4">
      <w:pPr>
        <w:pStyle w:val="3"/>
        <w:widowControl/>
        <w:rPr>
          <w:rFonts w:ascii="Tahoma" w:eastAsia="Tahoma" w:hAnsi="Tahoma" w:cs="Tahoma" w:hint="default"/>
          <w:color w:val="000000"/>
        </w:rPr>
      </w:pPr>
      <w:bookmarkStart w:id="18" w:name="_Toc2109936"/>
      <w:r w:rsidRPr="0019366A">
        <w:rPr>
          <w:rFonts w:ascii="Tahoma" w:eastAsia="Tahoma" w:hAnsi="Tahoma" w:cs="Tahoma" w:hint="default"/>
          <w:color w:val="000000"/>
        </w:rPr>
        <w:t>第1讲　血液的组成</w:t>
      </w:r>
      <w:bookmarkEnd w:id="1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1.血液的组成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（1）人体内的液体总称为体液。正常成年人的体液量约占机体总重量的60％。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（2）细胞外液称为机体的内环境。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（3）在生理条件下，人体通过神经和体液调节，使内环境的各项物理、化学因素保持动态平衡状态称为稳态。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2.血量：人体内血液的总量称为血量，是血浆量和血细胞量的总和。正常成年人的血量相当于体重的7％～8％，或相当于每kg体重70～80ml，其中血浆量为40～50ml。幼儿体内的含水量较多，血量约占体重的9％。</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（1）血细胞比容：血细胞在血液中所占的容积百分比，称为血细胞比容。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（2）全血、血浆、血清：全血是指包括血细胞和血浆的全部血液。血浆是指正常血液中除血细胞以外的液体成分。血清是指血液凝固后12小时，血凝块发生回缩所析出的淡黄色液体。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【进阶攻略】了解体液、内环境、稳态的概念，要知道血量占体重的比值，血细胞的概念，以及全血、血浆、血清的区别。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注意以下几点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1.数字编号的12种凝血因子从Ⅰ～XⅢ中，没有Ⅵ，用Va表示Ⅵ，不属于独立的凝血因子；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2.除Ⅳ是Ca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外，其他均为蛋白质；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3.因子Ⅲ存在于组织外，其他凝血因子存在于血浆中；内源性凝血途径的始动因子是因子Ⅻ，外源性凝血途径的始动因子是因子Ⅲ。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1.内环境稳态是指内环境的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A.化学组成恒定不变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B.化学组成相对稳定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C.理化性质相对稳定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D.理化性质恒定不变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E.化学成分和理化性质相对稳定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2.血清与血浆的最主要区别在于血清缺乏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A.纤维蛋白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B.纤维蛋白原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C.凝血酶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D.血小板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E.凝血因子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3.正常成人的血液总量约相当于体重的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A.8％</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C.20％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D.40％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E.60％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内环境稳态是机体正常生理活动的基本要求，稳态是指内环境的化学成分和理化性质相对稳定而并非恒定不变，所以备选答案A和D是错误的。备选答案B和C只各自涉及了一个方面（化学组成或理化性质）的稳态，因而答案也是错误的。本题正确答案为E。</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血浆是指血液经抗凝和离心（3000转/分，30分钟）处理后分离得到的浅黄色液体，即正常血液中除血细胞以外的液体成分。血清是指血液凝固后12小时，血凝块发生回缩所释放出的淡黄色液体。血清缺乏纤维蛋白原和少量参与凝血的凝血因子，增添了少量血凝时由内皮细胞和血小板释放的化学物质。所以血清与血浆最主要的区别是缺乏纤维蛋白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3.【答案及解析】A。因为每公斤体重只含有70～80ml的血液。因此正常人的血液总量大约相当于体重的7％～8％。</w:t>
      </w:r>
    </w:p>
    <w:p w:rsidR="000004E4" w:rsidRPr="0019366A" w:rsidRDefault="000004E4" w:rsidP="000004E4">
      <w:pPr>
        <w:pStyle w:val="3"/>
        <w:widowControl/>
        <w:rPr>
          <w:rFonts w:ascii="Tahoma" w:eastAsia="Tahoma" w:hAnsi="Tahoma" w:cs="Tahoma" w:hint="default"/>
          <w:color w:val="000000"/>
        </w:rPr>
      </w:pPr>
      <w:bookmarkStart w:id="19" w:name="_Toc2109937"/>
      <w:r w:rsidRPr="0019366A">
        <w:rPr>
          <w:rFonts w:ascii="Tahoma" w:eastAsia="Tahoma" w:hAnsi="Tahoma" w:cs="Tahoma" w:hint="default"/>
          <w:color w:val="000000"/>
        </w:rPr>
        <w:t>第2讲　血液的理化性质</w:t>
      </w:r>
      <w:bookmarkEnd w:id="1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1.血液的比重：血液的比重1.050～1.060，血浆的比重1.025～1.030。血液中红细胞数量越多、血浆蛋白浓度越高，血液的比重越大。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2.血液的黏度：血液的相对黏度为4～5，全血的黏度主要取决于所含的红细胞数，血液黏度增加，可增大血流阻力而增加心脏负担。血浆的相对黏度为1.6～2.4，血浆的黏度取决于血浆蛋白的含量。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血浆渗透压：由两部分溶质构成，由晶体物质所形成的渗透压，称为晶体渗透压；由蛋白质所形成的渗透压称胶体渗透压。正常血浆渗透压约为300mmol/L，相当于770kPa。其中胶体渗透压仅占3.3kPa。由于血浆和组织液中的晶体物质绝大部分不易透过细胞膜，所以细胞外液的晶体渗透压对于保持细胞内外</w:t>
      </w:r>
      <w:r w:rsidRPr="0019366A">
        <w:rPr>
          <w:rFonts w:ascii="Tahoma" w:eastAsia="Tahoma" w:hAnsi="Tahoma" w:cs="Tahoma"/>
          <w:color w:val="000000"/>
          <w:sz w:val="18"/>
          <w:szCs w:val="18"/>
        </w:rPr>
        <w:lastRenderedPageBreak/>
        <w:t>的水平衡极为重要；在生理情况下，由于血浆蛋白不能透过毛细血管壁，所以血浆胶体渗透压虽小，但对维持血管内外的水平衡有着重要的作用。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【进阶攻略】重点掌握血浆晶体渗透压和胶体渗透压的区别。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6"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1.形成血浆胶体渗透压的主要物质是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A.NaCl</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B.白蛋白（清蛋白）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C.球蛋白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D.纤维蛋白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E.血红蛋白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2.血浆胶体渗透压降低时可引起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A.组织液减少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B.组织液增多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C.尿少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D.红细胞萎缩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E.红细胞膨胀和破裂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3.正常人红细胞在不同浓度的低渗盐溶液中形态不同。在0.5％NaCl溶液中红细胞的形态是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A.正常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B.膨胀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C.缩小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D.破裂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E.先缩小后破裂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血浆的渗透压主要来自溶解于其中的晶体物质，特别是电解质，称为晶体渗透压。由于血浆与组织液中晶体物质的浓度几乎相等，所以它们的晶体渗透压也基本相等。血浆中虽含有多量蛋白质，但蛋白质分子量大，所产生的渗透压甚小，不超过1.5mOsm/kgH</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O，约相当于3.3kPa（25mmHg），称为胶体渗透压。由于组织液中蛋白质很少，所以血浆的胶体渗透压高于组织液，在血浆蛋白中，白蛋白的分子量远小于球蛋白，故血浆胶体渗透压主要来自白蛋白。若白蛋白明显减少，即使球蛋白增加而保持血浆蛋白总含量基本不变，血浆胶体渗透压也将明显降低。晶体渗透压维持细胞内外水平衡，胶体渗透压维持血管内外水平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胶体渗透压降低，会使组织液生成增多。由于组织液中蛋白质很少，所以血浆的胶体渗透压高于组织液。在血浆蛋白中，白蛋白的分子量远小于球蛋白，故血浆胶体渗透压主要来自白蛋白。若白蛋白明显减少，即使球蛋白增加而保持血浆蛋白总含量基本不变，血浆胶体渗透压也将明显降低。血浆蛋白一般不能透过毛细血管壁，所以血浆胶体渗透压虽小，但对于血管内外的水平衡有重要作用。由于血浆和组织液的晶体物质中绝大部分不易透过细胞膜，所以细胞外液的晶体渗透压的相对稳定，对于保持细胞内外的水平衡极为重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3.【答案及解析】B。红细胞在等渗的0.9％NaCl溶液中可保持其正常的形态和大小。在0.42％NaCl溶液中开始出现小部分细胞破裂溶血，在NaCl溶液浓度降低至0.35％时，全部红细胞发生溶血。</w:t>
      </w:r>
    </w:p>
    <w:p w:rsidR="000004E4" w:rsidRPr="0019366A" w:rsidRDefault="000004E4" w:rsidP="000004E4">
      <w:pPr>
        <w:pStyle w:val="3"/>
        <w:widowControl/>
        <w:rPr>
          <w:rFonts w:ascii="Tahoma" w:eastAsia="Tahoma" w:hAnsi="Tahoma" w:cs="Tahoma" w:hint="default"/>
          <w:color w:val="000000"/>
        </w:rPr>
      </w:pPr>
      <w:bookmarkStart w:id="20" w:name="_Toc2109938"/>
      <w:r w:rsidRPr="0019366A">
        <w:rPr>
          <w:rFonts w:ascii="Tahoma" w:eastAsia="Tahoma" w:hAnsi="Tahoma" w:cs="Tahoma" w:hint="default"/>
          <w:color w:val="000000"/>
        </w:rPr>
        <w:t>第3讲　红细胞生理</w:t>
      </w:r>
      <w:bookmarkEnd w:id="2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1.红细胞的数量、形态和功能：血液中大部分成分为红细胞，我国成年男性的红细胞数量为（4.0～5.5）×10</w:t>
      </w:r>
      <w:r w:rsidRPr="0019366A">
        <w:rPr>
          <w:rFonts w:ascii="Tahoma" w:eastAsia="Tahoma" w:hAnsi="Tahoma" w:cs="Tahoma"/>
          <w:color w:val="000000"/>
          <w:sz w:val="18"/>
          <w:szCs w:val="18"/>
          <w:vertAlign w:val="superscript"/>
        </w:rPr>
        <w:t>12</w:t>
      </w:r>
      <w:r w:rsidRPr="0019366A">
        <w:rPr>
          <w:rFonts w:ascii="Tahoma" w:eastAsia="Tahoma" w:hAnsi="Tahoma" w:cs="Tahoma"/>
          <w:color w:val="000000"/>
          <w:sz w:val="18"/>
          <w:szCs w:val="18"/>
        </w:rPr>
        <w:t>/L，平均为5.0×10</w:t>
      </w:r>
      <w:r w:rsidRPr="0019366A">
        <w:rPr>
          <w:rFonts w:ascii="Tahoma" w:eastAsia="Tahoma" w:hAnsi="Tahoma" w:cs="Tahoma"/>
          <w:color w:val="000000"/>
          <w:sz w:val="18"/>
          <w:szCs w:val="18"/>
          <w:vertAlign w:val="superscript"/>
        </w:rPr>
        <w:t>12</w:t>
      </w:r>
      <w:r w:rsidRPr="0019366A">
        <w:rPr>
          <w:rFonts w:ascii="Tahoma" w:eastAsia="Tahoma" w:hAnsi="Tahoma" w:cs="Tahoma"/>
          <w:color w:val="000000"/>
          <w:sz w:val="18"/>
          <w:szCs w:val="18"/>
        </w:rPr>
        <w:t>/L；女性较少，平均为4.2×10</w:t>
      </w:r>
      <w:r w:rsidRPr="0019366A">
        <w:rPr>
          <w:rFonts w:ascii="Tahoma" w:eastAsia="Tahoma" w:hAnsi="Tahoma" w:cs="Tahoma"/>
          <w:color w:val="000000"/>
          <w:sz w:val="18"/>
          <w:szCs w:val="18"/>
          <w:vertAlign w:val="superscript"/>
        </w:rPr>
        <w:t>12</w:t>
      </w:r>
      <w:r w:rsidRPr="0019366A">
        <w:rPr>
          <w:rFonts w:ascii="Tahoma" w:eastAsia="Tahoma" w:hAnsi="Tahoma" w:cs="Tahoma"/>
          <w:color w:val="000000"/>
          <w:sz w:val="18"/>
          <w:szCs w:val="18"/>
        </w:rPr>
        <w:t>/L。正常红细胞呈双凹圆碟形，平均直径约8μm，中央较薄周边稍厚，这种形状使红细胞具有较大的表面积，有利于红细胞的可塑性变形。红细胞会将肺部的氧气运送到全身的组织细胞，并将二氧化碳带出。红细胞数量减少时，氧气的搬运能力会降低，变成缺氧状态，产生贫血；严重时会有生命危险。但如果增加过多，血液会变浓，不易流动，血管容易阻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2.红细胞的生理特性：红细胞膜具有选择通透性，红细胞具有可塑变形性、渗透脆性和悬浮稳定性。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3.造血原料及其辅助因子：在红细胞的生成过程中，铁和蛋白质是合成血红蛋白的基本原料。在幼红细胞的发育与成熟过程中，合成DNA必须有维生素B</w:t>
      </w:r>
      <w:r w:rsidRPr="0019366A">
        <w:rPr>
          <w:rFonts w:ascii="Tahoma" w:eastAsia="Tahoma" w:hAnsi="Tahoma" w:cs="Tahoma"/>
          <w:color w:val="000000"/>
          <w:sz w:val="18"/>
          <w:szCs w:val="18"/>
          <w:vertAlign w:val="subscript"/>
        </w:rPr>
        <w:t>12</w:t>
      </w:r>
      <w:r w:rsidRPr="0019366A">
        <w:rPr>
          <w:rFonts w:ascii="Tahoma" w:eastAsia="Tahoma" w:hAnsi="Tahoma" w:cs="Tahoma"/>
          <w:color w:val="000000"/>
          <w:sz w:val="18"/>
          <w:szCs w:val="18"/>
        </w:rPr>
        <w:t>和叶酸作为合成核苷酸的辅助因子。此外，红细胞生成还需要氨基酸、维生素B</w:t>
      </w:r>
      <w:r w:rsidRPr="0019366A">
        <w:rPr>
          <w:rFonts w:ascii="Tahoma" w:eastAsia="Tahoma" w:hAnsi="Tahoma" w:cs="Tahoma"/>
          <w:color w:val="000000"/>
          <w:sz w:val="18"/>
          <w:szCs w:val="18"/>
          <w:vertAlign w:val="subscript"/>
        </w:rPr>
        <w:t>6</w:t>
      </w:r>
      <w:r w:rsidRPr="0019366A">
        <w:rPr>
          <w:rFonts w:ascii="Tahoma" w:eastAsia="Tahoma" w:hAnsi="Tahoma" w:cs="Tahoma"/>
          <w:color w:val="000000"/>
          <w:sz w:val="18"/>
          <w:szCs w:val="18"/>
        </w:rPr>
        <w:t>、维生素B</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、维生素C、维生素E和微量元素铜、锰、钴、锌等。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【进阶攻略】了解红细胞的形态和功能，重点掌握红细胞的生理特性。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7"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1.某患者血沉增快，若将该患者的红细胞置于正常人血浆中，则其血沉速度将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A.正常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C.增快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D.先加快后下降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E.先下降后加快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2.红细胞的主要功能是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A.提供营养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B.缓冲温度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C.运输激素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D.运输O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和CO</w:t>
      </w:r>
      <w:r w:rsidRPr="0019366A">
        <w:rPr>
          <w:rFonts w:ascii="Tahoma" w:eastAsia="Tahoma" w:hAnsi="Tahoma" w:cs="Tahoma"/>
          <w:color w:val="000000"/>
          <w:sz w:val="18"/>
          <w:szCs w:val="18"/>
          <w:vertAlign w:val="subscript"/>
        </w:rPr>
        <w:t>2</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E.提供铁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3.下列哪项不是血浆蛋白的主要功能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A.运输物质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B.参与机体的免疫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C.缓冲pH值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D.参与生理止血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E.维持血浆晶体渗透压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1.【答案及解析】A。决定红细胞沉降速度的因素是血浆成分的改变，而不是红细胞本身。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2.【答案及解析】D。红细胞的主要功能是运输O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和CO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，此外，红细胞内有多种缓冲对，能缓冲机体产生的酸碱物质。红细胞的运输功能是由红细胞内的血红蛋白实现的，一旦红细胞破裂，血红蛋白逸出，即丧失运输气体的功能。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3.【答案及解析】E。各种血浆蛋白具有不同的生理机能，主要有以下六下方面：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（1）营养功能；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（2）运输功能；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（3）缓冲功能；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（4）形成胶体渗透压，调节血管内外的水分分布；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（5）参与机体的免疫功能；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（6）参与凝血和抗凝血功能。</w:t>
      </w:r>
    </w:p>
    <w:p w:rsidR="000004E4" w:rsidRPr="0019366A" w:rsidRDefault="000004E4" w:rsidP="000004E4">
      <w:pPr>
        <w:pStyle w:val="2"/>
        <w:widowControl/>
        <w:rPr>
          <w:rFonts w:ascii="Tahoma" w:eastAsia="Tahoma" w:hAnsi="Tahoma" w:cs="Tahoma" w:hint="default"/>
          <w:color w:val="000000"/>
        </w:rPr>
      </w:pPr>
      <w:bookmarkStart w:id="21" w:name="_Toc2109939"/>
      <w:r w:rsidRPr="0019366A">
        <w:rPr>
          <w:rFonts w:ascii="Tahoma" w:eastAsia="Tahoma" w:hAnsi="Tahoma" w:cs="Tahoma" w:hint="default"/>
          <w:color w:val="000000"/>
        </w:rPr>
        <w:t>第三章　血液循环</w:t>
      </w:r>
      <w:bookmarkEnd w:id="21"/>
    </w:p>
    <w:p w:rsidR="000004E4" w:rsidRPr="0019366A" w:rsidRDefault="000004E4" w:rsidP="000004E4">
      <w:pPr>
        <w:pStyle w:val="3"/>
        <w:widowControl/>
        <w:rPr>
          <w:rFonts w:ascii="Tahoma" w:eastAsia="Tahoma" w:hAnsi="Tahoma" w:cs="Tahoma" w:hint="default"/>
          <w:color w:val="000000"/>
        </w:rPr>
      </w:pPr>
      <w:bookmarkStart w:id="22" w:name="_Toc2109940"/>
      <w:r w:rsidRPr="0019366A">
        <w:rPr>
          <w:rFonts w:ascii="Tahoma" w:eastAsia="Tahoma" w:hAnsi="Tahoma" w:cs="Tahoma" w:hint="default"/>
          <w:color w:val="000000"/>
        </w:rPr>
        <w:t>第1讲　心动周期及心脏泵血的过程和机制</w:t>
      </w:r>
      <w:bookmarkEnd w:id="2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1.心动周期：心脏的一次收缩和舒张构成一次机械活动周期，称为心动周期。心房与心室的心动周期均包括收缩期和舒张期。心室在心脏泵血活动中起主要作用，故心动周期多指心室的活动周期。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心动周期持续的时间与心率呈反变关系。成年人心率平均每分钟75次，每个心动周期持续0.8秒。在一个心动周期中，心室首先收缩，持续0.3秒，随后进入舒张期，占时0.5秒，在心室舒张的最后0.1秒内两心房收缩，继而心房舒张，心房进入舒张期后不久，心室又复收缩而进入下一个心动周期。心室舒张的前0.4秒期间，心房也处于舒张期，这一时期称为全心舒张期。如果心率增快，心动周期持续时间缩短，收缩期和舒张期均相应缩短，但舒张期的缩短更明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2.心脏泵血的过程和机制：左右心室的泵血原理基本相同，以左室为例说明心脏的泵血过程和机制。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在一个心动周期中，由于心室的收缩和舒张活动，造成瓣膜两侧压力差的变化，导致瓣膜的开放和关闭，而瓣膜开闭又导致血液定向流动，血液进出心室导致心室容积改变。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在等容收缩期和等容舒张期，室内压上升和下降速度最快。快速射血期末室内压达最高值。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减慢射血期，室内压虽已低于主动脉压，但动脉瓣仍然开放，其原因在于当时血液具有较高的动能，能够依其惯性冲开动脉瓣，逆着压力梯度继续射入主动脉。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心室充盈主要依赖心室本身舒张所致的低压抽吸作用，心房收缩虽可使心室的充盈量有所增加，但不起主要作用。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【进阶攻略】心动周期中相关部位压力、瓣膜状态、血流方向和心室容积的变化是比较容易混淆的，需要对比记忆。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易错易混辨析】重点掌握心动周期时相特点，下述易混辨析中将为大家总结“最”字考点；另外注意前、后负荷的理解，前负荷本质是容量负荷，也就是心脏收缩前血量的多少，后负荷是心肌细胞收缩时需要对抗的阻力，主要指主动脉内的压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①左心室压力最高—快速射血期末；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②左心室容积最小—等容舒张期末；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③左心室容积最大—心房收缩期末；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④主动脉压力最高—快速射血期末；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⑤主动脉压力最低—等容收缩期末；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⑥主动脉血流量最大—快速射血期；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⑦室内压升高最快—等容收缩期。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1.有关心动周期的叙述，哪项是错误的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A.是指心脏机械活动周期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B.如心率为75次/分，心动周期历时0.8秒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C.房缩期为0.1秒，室缩期为0.3秒，全心舒张期为0.4秒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D.心率增快，心动周期缩短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E.心动周期缩短时，收缩期与舒张期均等缩短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2.心动周期中，心室血液充盈主要是由于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A.血液的重力作用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B.心房收缩的挤压作用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C.胸内负压的作用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D.心室舒张的抽吸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E.胸廓的扩张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3.主动脉瓣关闭发生于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A.快速射血期开始时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B.快速充盈期开始时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C.等容舒张期开始时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D.等容收缩期开始时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E.减慢充盈期开始时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1.【答案及解析】E。心房或心室每舒缩一次所构成的机械活动周期，称为心动周期。心动周期均包括收缩期和舒张期。心动周期缩短主要是心舒期缩短。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2.【答案及解析】D。心室血液充盈主要依赖心室本身舒张所致的低压抽吸作用，心房收缩虽可使心室的充盈量有所增加，但不起主要作用。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答案及解析】C。射血后，心室肌开始舒张，室内压下降，主动脉内的血液向心室方向反流，推动主动脉瓣关闭。此时室内压仍高于心房内压，故房室瓣也处于关闭状态，心动周期处于等容舒张期开始。因此，主动脉瓣关闭发生于等容舒张期开始时。</w:t>
      </w:r>
    </w:p>
    <w:p w:rsidR="000004E4" w:rsidRPr="0019366A" w:rsidRDefault="000004E4" w:rsidP="000004E4">
      <w:pPr>
        <w:pStyle w:val="3"/>
        <w:widowControl/>
        <w:rPr>
          <w:rFonts w:ascii="Tahoma" w:eastAsia="Tahoma" w:hAnsi="Tahoma" w:cs="Tahoma" w:hint="default"/>
          <w:color w:val="000000"/>
        </w:rPr>
      </w:pPr>
      <w:bookmarkStart w:id="23" w:name="_Toc2109941"/>
      <w:r w:rsidRPr="0019366A">
        <w:rPr>
          <w:rFonts w:ascii="Tahoma" w:eastAsia="Tahoma" w:hAnsi="Tahoma" w:cs="Tahoma" w:hint="default"/>
          <w:color w:val="000000"/>
        </w:rPr>
        <w:t>第2讲　心脏泵血功能的评价和调节</w:t>
      </w:r>
      <w:bookmarkEnd w:id="2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（一）心脏泵血功能的评价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评价指标：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1.每搏输出量：一次心搏由一侧心室射出的血液量，称每搏输出量。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2.射血分数：搏出量占心室舒张末期容积的百分比称射血分数。安静状态下健康成年人的射血分数为55％～65％。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3.每分输出量：每分钟由一侧心室输出的血量称为每分输出量，等于心率与搏出量的乘积。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4.心指数：每平方米体表面积的心输出量称为心指数，安静和空腹状态下的心指数称为静息心指数。我国中等身材成年人（体表面积约为1.6～1.7m</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）的静息心指数为3.0～3.5/（min·m</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）。心指数是分析比较不同个体之间心功能时常用的评定指标。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5.心脏做功量：心室一次收缩所做的功称为每搏功，可以用搏出的血液所增加的动能和压强能来表示。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（1）右心室搏出量与左心室基本相等，但肺动脉平均压仅为主动脉平均压的1/6左右，故右心室做功量也只有左心室的1/6左右。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（2）每搏功指标的优点在于它考虑到动脉血压对心脏泵血功能的影响，较搏出量和心输出量更为全面。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（二）心脏泵血功能的调节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1.搏出量：前负荷、心肌收缩能力的改变、后负荷对搏出量都有一定的影响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2.心率：正常成年人安静状态下，心率约为60～100次/分，平均为75次/分。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心输出量是搏出量与心率的乘积。在一定范围内，心率增快，心输出量增加，但是，如果心率增加过快，达到每分钟180次时，心室充盈时间明显缩短，充盈量减少，搏出量可减少到正常时的一半左右，心输出量亦开始下降。反之，如心率太慢，低于每分钟40次，心输出量亦减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【进阶攻略】常用的心脏泵血功能评价指标是需要重点掌握的内容。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29"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1.心指数为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A.心输出量/体重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B.心输出量/体表面积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C.心输出量/心室舒张末期容积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D.每搏输出量/体重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E.每搏输出量/体表面积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2.正常人心率超过180次/分时，心输出量减少的原因主要是哪一时相缩短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A.快速充盈期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B.减慢充盈期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C.等容收缩期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D.减慢射血期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E.房缩期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1.【答案及解析】B。在对比不同个体的心泵功能时，需要用体表面积对心输出量的实测值进行校正，得到单位体体表面积的心输出量数值，称为心指数。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在一定范围内心率加快可增加心输出量，在心率超过170～180次/分后，由于舒张期的缩短远比收缩期的缩短明显，故心室充盈显著减少，搏出量明显减少，使心输出量减少。快速射血期泵入心室的血量占2/3。其缩短，对心室充盈影响最大。本题选A。</w:t>
      </w:r>
    </w:p>
    <w:p w:rsidR="000004E4" w:rsidRPr="0019366A" w:rsidRDefault="000004E4" w:rsidP="000004E4">
      <w:pPr>
        <w:pStyle w:val="3"/>
        <w:widowControl/>
        <w:rPr>
          <w:rFonts w:ascii="Tahoma" w:eastAsia="Tahoma" w:hAnsi="Tahoma" w:cs="Tahoma" w:hint="default"/>
          <w:color w:val="000000"/>
        </w:rPr>
      </w:pPr>
      <w:bookmarkStart w:id="24" w:name="_Toc2109942"/>
      <w:r w:rsidRPr="0019366A">
        <w:rPr>
          <w:rFonts w:ascii="Tahoma" w:eastAsia="Tahoma" w:hAnsi="Tahoma" w:cs="Tahoma" w:hint="default"/>
          <w:color w:val="000000"/>
        </w:rPr>
        <w:t>第3讲　心肌细胞的跨膜电位及其形成机制</w:t>
      </w:r>
      <w:bookmarkEnd w:id="2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工作细胞的跨膜电位及其形成机制：人和哺乳类动物的心室肌细胞和骨骼肌细胞一样，在静息状态下膜两侧呈极化状态，膜内电位比膜外电位约低90mV，但两者的动作电位却有明显的不同。骨骼肌细胞动作电位的时程很短，仅持续几个毫秒。心室肌细胞动作电位在于复极过程比较复杂，持续时间很长，常用0、1、2、3、4等分别代表心室肌细胞动作电位的各个时期。0期为去极化，1～4期为复极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（1）0期（去极化过程）：膜内电位由负迅速上升为正，即由极化状态去极化，构成动作电位的上升支。这是由于细胞膜的钠通道突然大量开放，Na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顺浓度和电位梯度由膜外迅速大量流入膜内所造成的。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（2）1期（快速复极初期）：除极达到顶峰后，膜内电位迅速下降到0mV。此期的形成主要是膜对K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通透性增高，K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外流使膜内电位下降所致。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（3）2期（缓慢复极期或平台期）：膜内电位下降速度减慢，基本上停滞于0mV左右的等电位状态。此期是由于膜的慢钙通道开放引起Ca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缓慢内流，以及K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的通透性增高引起少量K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外流，使复极过程非常缓慢，形成平台。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（4）3期（快速复极末期）：膜电位由0mV左右较快下降到－90mV。此时慢钙通道关闭，Ca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内流停止，膜对K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的通透性继续增高，K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外流增多。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（5）4期（静息期）：心室肌细胞复极完毕，静息电位基本上稳定于－90mV，此期细胞膜上的钠泵转运功能增强，逆着浓度差泵出Na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、移出Ca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，摄回K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。使细胞内外离子浓度恢复静息状态。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心房肌细胞动作电位分期及特点与心室肌细胞基本相同。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2.自律细胞的跨膜电位及其形成机制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浦肯野细胞的跨膜电位及其形成机制：浦肯野细胞动作电位波形、分期和形成原理与心室肌细胞基本相同，其不同点在于4期膜电位并不稳定，出现自动地缓慢去极化，当去极化达阈电位水平时即引发下一个动作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（2）窦房结细胞的跨膜电位及其形成机制：窦房结含有丰富的P细胞，动作电位复极后出现明显的4期自动去极化，但它是一种慢反应自律细胞，其动作电位具有许多不同于心室肌和浦肯野快反应自律细胞的特征。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【进阶攻略】心室肌细胞动作电位的分期为重点内容。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0"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1.以下哪种细胞不是自律细胞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A.窦房结P细胞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B.心房、心室肌细胞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C.心室传导束的浦肯野细胞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D.房结区细胞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E.结希区细胞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2.心室肌有效不应期的长短主要取决于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A.动作电位0期除极速度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B.阈电位水平高低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C.动作电位2期时程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D.钠泵功能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E.动作电位传导速度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3.将心肌细胞分为快、慢反应细胞主要根据动作电位的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A.0期去极速度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B.1期复极速度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C.2期复极速度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D.3期复极速度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E.4期自动去极速度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具有自动节律性的组织或细胞，称自律组织或自律细胞。只有特殊传导系统才具有自律性，它们包括窦房结、房室交界、希氏束和浦肯野纤维。心室、心房肌细胞并不在这些传导系统中，所以不具有自律性，也就不是自律细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2.【答案及解析】C。在心肌细胞的动作电位相期间，2期和1期之间有一个小的切迹。2期的膜电位水平略正于0mV，持续100～150ms，是心室肌细胞动作电位时程比较长的主要原因。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3.【答案及解析】A。从电生理特性上，尤其是根据0期除极的速率，将心室肌细胞（以及具有同样特征的心肌细胞）称为快反应细胞，其动作电位称为快反应电位。</w:t>
      </w:r>
    </w:p>
    <w:p w:rsidR="000004E4" w:rsidRPr="0019366A" w:rsidRDefault="000004E4" w:rsidP="000004E4">
      <w:pPr>
        <w:pStyle w:val="1"/>
        <w:widowControl/>
        <w:rPr>
          <w:rFonts w:ascii="Tahoma" w:eastAsia="Tahoma" w:hAnsi="Tahoma" w:cs="Tahoma" w:hint="default"/>
          <w:color w:val="000000"/>
        </w:rPr>
      </w:pPr>
      <w:bookmarkStart w:id="25" w:name="_Toc2109943"/>
      <w:r w:rsidRPr="0019366A">
        <w:rPr>
          <w:rFonts w:ascii="Tahoma" w:eastAsia="Tahoma" w:hAnsi="Tahoma" w:cs="Tahoma" w:hint="default"/>
          <w:color w:val="000000"/>
        </w:rPr>
        <w:t>第三篇　药理学</w:t>
      </w:r>
      <w:bookmarkEnd w:id="25"/>
    </w:p>
    <w:p w:rsidR="000004E4" w:rsidRPr="0019366A" w:rsidRDefault="000004E4" w:rsidP="000004E4">
      <w:pPr>
        <w:pStyle w:val="2"/>
        <w:widowControl/>
        <w:rPr>
          <w:rFonts w:ascii="Tahoma" w:eastAsia="Tahoma" w:hAnsi="Tahoma" w:cs="Tahoma" w:hint="default"/>
          <w:color w:val="000000"/>
        </w:rPr>
      </w:pPr>
      <w:bookmarkStart w:id="26" w:name="_Toc2109944"/>
      <w:r w:rsidRPr="0019366A">
        <w:rPr>
          <w:rFonts w:ascii="Tahoma" w:eastAsia="Tahoma" w:hAnsi="Tahoma" w:cs="Tahoma" w:hint="default"/>
          <w:color w:val="000000"/>
        </w:rPr>
        <w:t>第一章　总论</w:t>
      </w:r>
      <w:bookmarkEnd w:id="26"/>
    </w:p>
    <w:p w:rsidR="000004E4" w:rsidRPr="0019366A" w:rsidRDefault="000004E4" w:rsidP="000004E4">
      <w:pPr>
        <w:pStyle w:val="3"/>
        <w:widowControl/>
        <w:rPr>
          <w:rFonts w:ascii="Tahoma" w:eastAsia="Tahoma" w:hAnsi="Tahoma" w:cs="Tahoma" w:hint="default"/>
          <w:color w:val="000000"/>
        </w:rPr>
      </w:pPr>
      <w:bookmarkStart w:id="27" w:name="_Toc2109945"/>
      <w:r w:rsidRPr="0019366A">
        <w:rPr>
          <w:rFonts w:ascii="Tahoma" w:eastAsia="Tahoma" w:hAnsi="Tahoma" w:cs="Tahoma" w:hint="default"/>
          <w:color w:val="000000"/>
        </w:rPr>
        <w:t>第1讲　不良反应</w:t>
      </w:r>
      <w:bookmarkEnd w:id="2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不良反应是指按正常用法、用量应用药物预防、诊断或治疗疾病过程中，发生与治疗目的无关的有害反应。多数不良反应是药物固有的效应，在一般情况下是可以预知的，但不一定是能够避免的。较严重的不良反应较难恢复，称为药源性疾病。药物的不良反应包括副作用、毒性反应、后遗效应、停药反应、超敏反应、特异质反应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【进阶攻略】此知识点不需要死记硬背，理解性掌握较易得分。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1"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1.引起药物副作用的原因是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A.药物的毒性反应大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B.机体对药物过于敏感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C.药物对机体的选择性高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D.药物对机体的作用过强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E.药物的作用广泛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2.在治疗剂量下出现药物的不良反应，此时药物剂量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A.大于治疗量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B.小于治疗量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C.等于治疗量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D.以上都可能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E.以上都不可能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3.药物出现不良反应的主要原因是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A.药物代谢率低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B.药物的选择性低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C.药物剂量过大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D.药物吸收不良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E.病人对药物高敏感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1.【答案及解析】E。引起药物副作用的原因是由于药物效应的选择性低，涉及多个效应器官，即表现为药物的作用广泛，当某一效应用作治疗目的时，其他效应就成为副作用。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2.【答案及解析】C。凡与用药目的无关，并为病人带来不适或痛苦的反应统称为药物不良反应。多数不良反应是药物固有的效应，治疗剂量下，药物剂量等于治疗量。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多数不良反应是药物固有的效应，在一般情况下是可以预知的，但不一定是能够避免的。这是由于药物的选择性低，药理效应涉及多个器官，当某一效应用做治疗目的时，其他效应就成为副作用。</w:t>
      </w:r>
    </w:p>
    <w:p w:rsidR="000004E4" w:rsidRPr="0019366A" w:rsidRDefault="000004E4" w:rsidP="000004E4">
      <w:pPr>
        <w:pStyle w:val="3"/>
        <w:widowControl/>
        <w:rPr>
          <w:rFonts w:ascii="Tahoma" w:eastAsia="Tahoma" w:hAnsi="Tahoma" w:cs="Tahoma" w:hint="default"/>
          <w:color w:val="000000"/>
        </w:rPr>
      </w:pPr>
      <w:bookmarkStart w:id="28" w:name="_Toc2109946"/>
      <w:r w:rsidRPr="0019366A">
        <w:rPr>
          <w:rFonts w:ascii="Tahoma" w:eastAsia="Tahoma" w:hAnsi="Tahoma" w:cs="Tahoma" w:hint="default"/>
          <w:color w:val="000000"/>
        </w:rPr>
        <w:lastRenderedPageBreak/>
        <w:t>第2讲　药物与受体</w:t>
      </w:r>
      <w:bookmarkEnd w:id="2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1.激动药：既有亲和力又有内在活性的药物，它们能与受体结合并激动受体而产生效应。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拮抗药：能与受体结合，具有较强亲和力而无内在活性（α=0）的药物称为拮抗药。能与受体结合但不能激动受体，甚至可以拮抗激动药物的作用。如酚妥拉明是肾上腺素α受体的拮抗药，阿托品是M胆碱受体拮抗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【进阶攻略】理解对比记忆激动药和拮抗药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2"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1.受体激动剂的特点是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A.与受体有亲和力，有内在活性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B.与受体有亲和力，无内在活性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C.与受体无亲和力，有内在活性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D.与受体有亲和力，有弱的内在活性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E.与受体有弱亲和力，有强的内在活性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2.拮抗药的内在活性α为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C.2</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D.3</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E.4</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1.【答案及解析】A。受体激动剂是既有亲和力又有内在活性的药物，它们能与受体结合并激动受体而产生效应。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2.【答案及解析】A。拮抗药无内在活性（α=0）。</w:t>
      </w:r>
    </w:p>
    <w:p w:rsidR="000004E4" w:rsidRPr="0019366A" w:rsidRDefault="000004E4" w:rsidP="000004E4">
      <w:pPr>
        <w:pStyle w:val="3"/>
        <w:widowControl/>
        <w:rPr>
          <w:rFonts w:ascii="Tahoma" w:eastAsia="Tahoma" w:hAnsi="Tahoma" w:cs="Tahoma" w:hint="default"/>
          <w:color w:val="000000"/>
        </w:rPr>
      </w:pPr>
      <w:bookmarkStart w:id="29" w:name="_Toc2109947"/>
      <w:r w:rsidRPr="0019366A">
        <w:rPr>
          <w:rFonts w:ascii="Tahoma" w:eastAsia="Tahoma" w:hAnsi="Tahoma" w:cs="Tahoma" w:hint="default"/>
          <w:color w:val="000000"/>
        </w:rPr>
        <w:t>第3讲　药物代谢动力学</w:t>
      </w:r>
      <w:bookmarkEnd w:id="2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1.首过消除：指某些药物首次通过肠壁或经门静脉进入肝时，部分可被代谢灭活而使全身循环的药量减少的现象。首过消除明显的药物，生物利用度将低。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2.血脑屏障：存在于血-脑组织、血-脑脊液及脑脊液-脑组织之间三种隔膜的总称。该屏障具有选择性，允许或组织某些物质进入脑内的特点，对脑组织具有生理性保护作用。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3.肝肠循环：从肝脏分泌到胆汁的药物及其代谢产物，进入肠腔后，部分又从小肠细胞吸收经肝脏进入血液循环的过程。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4.稳态血浆浓度：当给药速率与体内消除速率达到平衡时，血药浓度维持在一个相对稳定的状态。对确定合理用药剂量和给药途径具有重要意义。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5.半衰期：即t</w:t>
      </w:r>
      <w:r w:rsidRPr="0019366A">
        <w:rPr>
          <w:rFonts w:ascii="Tahoma" w:eastAsia="Tahoma" w:hAnsi="Tahoma" w:cs="Tahoma"/>
          <w:color w:val="000000"/>
          <w:sz w:val="18"/>
          <w:szCs w:val="18"/>
          <w:vertAlign w:val="subscript"/>
        </w:rPr>
        <w:t>1/2</w:t>
      </w:r>
      <w:r w:rsidRPr="0019366A">
        <w:rPr>
          <w:rFonts w:ascii="Tahoma" w:eastAsia="Tahoma" w:hAnsi="Tahoma" w:cs="Tahoma"/>
          <w:color w:val="000000"/>
          <w:sz w:val="18"/>
          <w:szCs w:val="18"/>
        </w:rPr>
        <w:t>，常指血浆半衰期或消除半衰期。是药物血浆浓度下降一半所需要的时间。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6.生物利用度：是药物制剂被机体吸收利用的程度和速度。反应的是药物制剂的质量。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【进阶攻略】掌握各个名词的概念，了解每个名词的作用意义。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3"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1.发生首过消除的给药途径是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A.舌下给药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B.吸入给药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C.静脉给药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D.皮下给药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E.口服给药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2.易透过血脑屏障的药物具有特点为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A.与血浆蛋白结合率高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B.分子量大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C.极性大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D.脂溶度高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E.脂溶性低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首关消除：从胃肠道吸收入门静脉系统的药物在到达全身血循环前必先通过肝脏，如果肝脏对其代谢能力很强或由胆汁排泄的量大，则是进入全身血循环内的有效药物量明显减少，这种作用称为首关消除。有的药物在被吸收进入肠壁细胞内而被代谢一部分也属首关消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血脑屏障是血液与脑组织、血液与脑脊液、脑脊液与脑组织三种屏障的总称。其中前两者对药物的通透具有重要的作用，这是因为脑毛细血管内皮细胞连接紧密，间隙较小，同时基膜外还有一层星状细胞包围，大多数药物较难通过，只有脂溶性强、分子量较小的水溶性药物可以通过血脑屏障进入脑组织。</w:t>
      </w:r>
    </w:p>
    <w:p w:rsidR="000004E4" w:rsidRPr="0019366A" w:rsidRDefault="000004E4" w:rsidP="000004E4">
      <w:pPr>
        <w:pStyle w:val="3"/>
        <w:widowControl/>
        <w:rPr>
          <w:rFonts w:ascii="Tahoma" w:eastAsia="Tahoma" w:hAnsi="Tahoma" w:cs="Tahoma" w:hint="default"/>
          <w:color w:val="000000"/>
        </w:rPr>
      </w:pPr>
      <w:bookmarkStart w:id="30" w:name="_Toc2109948"/>
      <w:r w:rsidRPr="0019366A">
        <w:rPr>
          <w:rFonts w:ascii="Tahoma" w:eastAsia="Tahoma" w:hAnsi="Tahoma" w:cs="Tahoma" w:hint="default"/>
          <w:color w:val="000000"/>
        </w:rPr>
        <w:t>第4讲　本章小结</w:t>
      </w:r>
      <w:bookmarkEnd w:id="3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本章主要讲了药物的“不良反应”、“药物与受体”、“药物代谢动力学”。重点需要掌握药物的“不良反应”。</w:t>
      </w:r>
    </w:p>
    <w:p w:rsidR="000004E4" w:rsidRPr="0019366A" w:rsidRDefault="000004E4" w:rsidP="000004E4">
      <w:pPr>
        <w:pStyle w:val="2"/>
        <w:widowControl/>
        <w:rPr>
          <w:rFonts w:ascii="Tahoma" w:eastAsia="Tahoma" w:hAnsi="Tahoma" w:cs="Tahoma" w:hint="default"/>
          <w:color w:val="000000"/>
        </w:rPr>
      </w:pPr>
      <w:bookmarkStart w:id="31" w:name="_Toc2109949"/>
      <w:r w:rsidRPr="0019366A">
        <w:rPr>
          <w:rFonts w:ascii="Tahoma" w:eastAsia="Tahoma" w:hAnsi="Tahoma" w:cs="Tahoma" w:hint="default"/>
          <w:color w:val="000000"/>
        </w:rPr>
        <w:t>第二章　传出神经系统药</w:t>
      </w:r>
      <w:bookmarkEnd w:id="31"/>
    </w:p>
    <w:p w:rsidR="000004E4" w:rsidRPr="0019366A" w:rsidRDefault="000004E4" w:rsidP="000004E4">
      <w:pPr>
        <w:pStyle w:val="3"/>
        <w:widowControl/>
        <w:rPr>
          <w:rFonts w:ascii="Tahoma" w:eastAsia="Tahoma" w:hAnsi="Tahoma" w:cs="Tahoma" w:hint="default"/>
          <w:color w:val="000000"/>
        </w:rPr>
      </w:pPr>
      <w:bookmarkStart w:id="32" w:name="_Toc2109950"/>
      <w:r w:rsidRPr="0019366A">
        <w:rPr>
          <w:rFonts w:ascii="Tahoma" w:eastAsia="Tahoma" w:hAnsi="Tahoma" w:cs="Tahoma" w:hint="default"/>
          <w:color w:val="000000"/>
        </w:rPr>
        <w:lastRenderedPageBreak/>
        <w:t>第1讲　毛果芸香碱</w:t>
      </w:r>
      <w:bookmarkEnd w:id="3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1.毛果芸香碱（匹鲁卡品）药理作用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（1）对眼的作用（缩瞳、降低眼压、调节痉挛）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①缩瞳：激动瞳孔括约肌M受体，瞳孔缩小；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②降低眼内压：缩瞳作用使虹膜向中心拉动，虹膜根部变薄，前房角间隙扩大，房水回流通畅，眼内压下降；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③调节痉挛：环状肌收缩，悬韧带放松，晶状体变凸，屈光度增加，视物成像于视网膜前，成近视状态。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（2）腺体：汗腺、唾液、泪腺、胃腺、胰腺、小肠腺体和呼吸道黏膜分泌增加。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2.临床应用：①青光眼；②虹膜炎：与扩瞳药交替使用——防止虹膜与晶状体粘连；③口服用于颈部放射后的口腔干燥；④解救阿托品中毒。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【进阶攻略】重点掌握药理作用，尤其是对眼的作用是考试的重点。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4"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1.毛果芸香碱滴眼后，对视力的影响是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A.视近物清楚，视远物模糊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B.视近物模糊，视远物清楚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C.视近物、远物均清楚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D.视近物、远物均模糊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E.视物基本无改变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2.毛果芸香碱对眼睛的作用为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A.缩瞳、调节麻痹、降低眼内压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B.扩瞳、调节麻痹、升高眼内压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C.缩瞳、调节痉挛、降低眼内压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D.扩瞳、调节痉挛、降低眼内压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E.缩瞳、调节痉挛、升高眼内压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3.毛果芸香碱临床上主要用于治疗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A.重症肌无力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B.青光眼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C.术后腹胀气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D.房室传导阻滞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E.有机磷农药中毒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1.【答案及解析】A。毛果芸香碱使环状肌向瞳孔中心方向收缩，造成悬韧带放松，晶状体变凸，屈光度增加，此时只适合于视近物，而难以看清远物。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2.【答案及解析】C。毛果芸香碱对眼睛的作用是该药物的基本药理作用，主要包括缩瞳、调节痉挛和降低眼内压的作用。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3.【答案及解析】B。毛果芸香碱临床应用：青光眼、虹膜炎、其他应用可增加唾液分泌，还可用作抗胆碱药阿托品中毒的解救。</w:t>
      </w:r>
    </w:p>
    <w:p w:rsidR="000004E4" w:rsidRPr="0019366A" w:rsidRDefault="000004E4" w:rsidP="000004E4">
      <w:pPr>
        <w:pStyle w:val="3"/>
        <w:widowControl/>
        <w:rPr>
          <w:rFonts w:ascii="Tahoma" w:eastAsia="Tahoma" w:hAnsi="Tahoma" w:cs="Tahoma" w:hint="default"/>
          <w:color w:val="000000"/>
        </w:rPr>
      </w:pPr>
      <w:bookmarkStart w:id="33" w:name="_Toc2109951"/>
      <w:r w:rsidRPr="0019366A">
        <w:rPr>
          <w:rFonts w:ascii="Tahoma" w:eastAsia="Tahoma" w:hAnsi="Tahoma" w:cs="Tahoma" w:hint="default"/>
          <w:color w:val="000000"/>
        </w:rPr>
        <w:t>第2讲　有机磷酸酯类</w:t>
      </w:r>
      <w:bookmarkEnd w:id="3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1.有机磷脂类主要包括两类：①农业或环境杀虫剂（乐果、敌百虫、敌敌畏、对硫磷等）；②战争毒气（如沙林、塔崩等）。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2.胆碱酯酶药物中毒：轻度中毒者主要以M样症状为主，中度中毒者同时具有M及N样症状，重度中毒除M及N样症状外，还有中枢神经系统症状。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3.解毒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（1）清除毒物：经皮肤吸收者，可用温水或肥皂水清洗；经消化道进入者，可采取洗胃和导泻，加速毒物排出。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（2）对症处理：及早、反复、足量使用阿托品可迅速缓解M样症状，但对N样症状及中毒中晚期的呼吸麻痹无效。需要合用AChE复活药。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（3）恢复AChE活性：常用氯解磷定。对M样症状效果差，常与阿托品合用。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【进阶攻略】掌握AChE中毒的特点及相应的解毒药物。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5"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1.有机磷农药中毒的机制是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A.抑制磷酸二酯酶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B.抑制单胺氧化酶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C.抑制胆碱酯酶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D.抑制腺苷酸环化酶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E.直接激动胆碱受体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1.【答案及解析】C。有机磷农药的毒作用机制主要是抑制胆碱酯酶活性，使其失去分解乙酰胆碱的能力，造成乙酰胆碱的堆积，引起神经功能紊乱。</w:t>
      </w:r>
    </w:p>
    <w:p w:rsidR="000004E4" w:rsidRPr="0019366A" w:rsidRDefault="000004E4" w:rsidP="000004E4">
      <w:pPr>
        <w:pStyle w:val="3"/>
        <w:widowControl/>
        <w:rPr>
          <w:rFonts w:ascii="Tahoma" w:eastAsia="Tahoma" w:hAnsi="Tahoma" w:cs="Tahoma" w:hint="default"/>
          <w:color w:val="000000"/>
        </w:rPr>
      </w:pPr>
      <w:bookmarkStart w:id="34" w:name="_Toc2109952"/>
      <w:r w:rsidRPr="0019366A">
        <w:rPr>
          <w:rFonts w:ascii="Tahoma" w:eastAsia="Tahoma" w:hAnsi="Tahoma" w:cs="Tahoma" w:hint="default"/>
          <w:color w:val="000000"/>
        </w:rPr>
        <w:t>第3讲　阿托品</w:t>
      </w:r>
      <w:bookmarkEnd w:id="3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阿托品为阻断M胆碱受体的抗胆碱药，能解除平滑肌的痉挛；抑制腺体分泌；解除迷走神经对心脏的抑制，使心跳加快；散大瞳孔，使眼压升高；兴奋呼吸中枢。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1.用途：抢救感染中毒性休克、治疗锑剂引起的阿-斯综合征、治疗有机磷农药中毒、缓解内脏绞痛、麻醉前给药、用于眼科。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2.不良反应：口干、视力模糊、心率加快、瞳孔扩大及皮肤潮红等。随剂量增大可出现明显中枢中毒症状。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【进阶攻略】阿托品为药理学中的重点，用量超过5mg时，即产生中毒。青光眼及前列腺肥大患者忌用。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6"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1.有机磷酸酯类中毒症状中，不属于M样症状的是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A.瞳孔缩小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B.流涎流泪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C.腹痛腹泻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D.小便失禁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E.肌肉震颤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2.阿托品抑制腺体分泌最敏感的是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A.胃液分泌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B.泪腺分泌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C.呼吸道腺体分泌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D.唾液腺和汗腺分泌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E.胃酸分泌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3.阿托品的不良反应为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A.瞳孔轻度扩大、视近物清楚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B.肠蠕动增加、腹泻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C.心率加快、血压升高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D.汗液、唾液分泌增加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E.中枢兴奋、呼吸加快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M样症状（毒蕈碱样症状）：交感神经兴奋引起平滑肌痉挛、外分泌腺分泌增强，重者发生肺水肿或呼吸衰竭死亡。N样症状（烟碱样症状）：横纹肌-肌肉接头处乙酰胆碱蓄积，横纹肌纤维束颤动（面、眼、舌、四肢、全身）；肌力降低和瘫痪，呼吸肌麻痹致呼吸衰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2.【答案及解析】D。阿托品通过M胆碱受体的阻断作用抑制腺体分泌，对唾液腺与汗腺的作用最敏感。在0.5mg时，即可见唾液腺及汗腺分泌减少。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3.【答案及解析】E。阿托品常见的不良反应为口干、视近物模糊、瞳孔扩大、便秘等。过量中毒时可出现中枢兴奋、呼吸加深加快、惊厥等。</w:t>
      </w:r>
    </w:p>
    <w:p w:rsidR="000004E4" w:rsidRPr="0019366A" w:rsidRDefault="000004E4" w:rsidP="000004E4">
      <w:pPr>
        <w:pStyle w:val="2"/>
        <w:widowControl/>
        <w:rPr>
          <w:rFonts w:ascii="Tahoma" w:eastAsia="Tahoma" w:hAnsi="Tahoma" w:cs="Tahoma" w:hint="default"/>
          <w:color w:val="000000"/>
        </w:rPr>
      </w:pPr>
      <w:bookmarkStart w:id="35" w:name="_Toc2109953"/>
      <w:r w:rsidRPr="0019366A">
        <w:rPr>
          <w:rFonts w:ascii="Tahoma" w:eastAsia="Tahoma" w:hAnsi="Tahoma" w:cs="Tahoma" w:hint="default"/>
          <w:color w:val="000000"/>
        </w:rPr>
        <w:t>第三章　局部麻醉药</w:t>
      </w:r>
      <w:bookmarkEnd w:id="35"/>
    </w:p>
    <w:p w:rsidR="000004E4" w:rsidRPr="0019366A" w:rsidRDefault="000004E4" w:rsidP="000004E4">
      <w:pPr>
        <w:pStyle w:val="3"/>
        <w:widowControl/>
        <w:rPr>
          <w:rFonts w:ascii="Tahoma" w:eastAsia="Tahoma" w:hAnsi="Tahoma" w:cs="Tahoma" w:hint="default"/>
          <w:color w:val="000000"/>
        </w:rPr>
      </w:pPr>
      <w:bookmarkStart w:id="36" w:name="_Toc2109954"/>
      <w:r w:rsidRPr="0019366A">
        <w:rPr>
          <w:rFonts w:ascii="Tahoma" w:eastAsia="Tahoma" w:hAnsi="Tahoma" w:cs="Tahoma" w:hint="default"/>
          <w:color w:val="000000"/>
        </w:rPr>
        <w:t>第1讲　局部麻醉药</w:t>
      </w:r>
      <w:bookmarkEnd w:id="3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普鲁卡因：一般不用于表面麻醉，常局部注射用于浸润麻醉、传导麻醉、蛛网膜下腔麻醉和硬膜外麻醉。特点：作用弱、起效快、维持时间短、黏膜穿透力弱、毒性小。过量可引起中枢神经系统和心血管反应。有时可引起过敏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2.利多卡因（全能麻醉药）：是应用最多的局麻药，主要用于传导麻醉和硬膜外麻醉。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【进阶攻略】三种局部麻醉药对比记忆，掌握其麻醉特点。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7"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1.普鲁卡因不可用于哪一种局麻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A.蛛网膜下腔麻醉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B.表面麻醉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C.浸润麻醉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D.传导麻醉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E.硬膜外麻醉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2.局麻药的作用机制是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A.在神经膜内侧阻断K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B.在神经膜内侧阻断Na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C.在神经膜内侧阻断Ca</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D.在神经膜内侧阻断Cl</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E.降低静息膜电位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3.局麻作用起效快、作用强维持时间长且安全范围大的药物是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A.普鲁卡因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B.利多卡因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C.丁卡因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D.布比卡因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E.依替卡因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1.【答案及解析】B。普鲁卡因：本药属短效脂类局麻药，亲脂性低，对黏膜的穿透力弱。一般不用于表面麻醉，常局部注射用于浸润麻醉、传导麻醉、蛛网膜下腔麻醉和硬膜外麻醉。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2.【答案及解析】B。神经受刺激及神经动作电位产生可引起神经膜通透性改变，引起Na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内流和K</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外流。局麻药抑制神经膜的通透性。阻断Na</w:t>
      </w:r>
      <w:r w:rsidRPr="0019366A">
        <w:rPr>
          <w:rFonts w:ascii="Tahoma" w:eastAsia="Tahoma" w:hAnsi="Tahoma" w:cs="Tahoma"/>
          <w:color w:val="000000"/>
          <w:sz w:val="18"/>
          <w:szCs w:val="18"/>
          <w:vertAlign w:val="superscript"/>
        </w:rPr>
        <w:t>+</w:t>
      </w:r>
      <w:r w:rsidRPr="0019366A">
        <w:rPr>
          <w:rFonts w:ascii="Tahoma" w:eastAsia="Tahoma" w:hAnsi="Tahoma" w:cs="Tahoma"/>
          <w:color w:val="000000"/>
          <w:sz w:val="18"/>
          <w:szCs w:val="18"/>
        </w:rPr>
        <w:t>内流，阻止动作电位的产生和神经冲动的传导。产生局麻作用。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利多卡因是目前应用最多的局麻药，具有起效快、作用强而持久、穿透力强及安全范围较大等特点，同时无扩张血管作用及对组织几乎没有刺激性。可用于多种形式的局部麻醉，有全能麻醉药之称，主要用于传导麻醉和硬膜外麻醉。</w:t>
      </w:r>
    </w:p>
    <w:p w:rsidR="000004E4" w:rsidRPr="0019366A" w:rsidRDefault="000004E4" w:rsidP="000004E4">
      <w:pPr>
        <w:pStyle w:val="3"/>
        <w:widowControl/>
        <w:rPr>
          <w:rFonts w:ascii="Tahoma" w:eastAsia="Tahoma" w:hAnsi="Tahoma" w:cs="Tahoma" w:hint="default"/>
          <w:color w:val="000000"/>
        </w:rPr>
      </w:pPr>
      <w:bookmarkStart w:id="37" w:name="_Toc2109955"/>
      <w:r w:rsidRPr="0019366A">
        <w:rPr>
          <w:rFonts w:ascii="Tahoma" w:eastAsia="Tahoma" w:hAnsi="Tahoma" w:cs="Tahoma" w:hint="default"/>
          <w:color w:val="000000"/>
        </w:rPr>
        <w:t>第2讲　本章小结</w:t>
      </w:r>
      <w:bookmarkEnd w:id="3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本章主要讲了常用局部麻醉药中的普鲁卡因，掌握常用局麻药的临床应用。</w:t>
      </w:r>
    </w:p>
    <w:p w:rsidR="000004E4" w:rsidRPr="0019366A" w:rsidRDefault="000004E4" w:rsidP="000004E4">
      <w:pPr>
        <w:pStyle w:val="1"/>
        <w:widowControl/>
        <w:rPr>
          <w:rFonts w:ascii="Tahoma" w:eastAsia="Tahoma" w:hAnsi="Tahoma" w:cs="Tahoma" w:hint="default"/>
          <w:color w:val="000000"/>
        </w:rPr>
      </w:pPr>
      <w:bookmarkStart w:id="38" w:name="_Toc2109956"/>
      <w:r w:rsidRPr="0019366A">
        <w:rPr>
          <w:rFonts w:ascii="Tahoma" w:eastAsia="Tahoma" w:hAnsi="Tahoma" w:cs="Tahoma" w:hint="default"/>
          <w:color w:val="000000"/>
        </w:rPr>
        <w:t>第四篇　临床综合</w:t>
      </w:r>
      <w:bookmarkEnd w:id="38"/>
    </w:p>
    <w:p w:rsidR="000004E4" w:rsidRPr="0019366A" w:rsidRDefault="000004E4" w:rsidP="000004E4">
      <w:pPr>
        <w:pStyle w:val="2"/>
        <w:widowControl/>
        <w:rPr>
          <w:rFonts w:ascii="Tahoma" w:eastAsia="Tahoma" w:hAnsi="Tahoma" w:cs="Tahoma" w:hint="default"/>
          <w:color w:val="000000"/>
        </w:rPr>
      </w:pPr>
      <w:bookmarkStart w:id="39" w:name="_Toc2109957"/>
      <w:r w:rsidRPr="0019366A">
        <w:rPr>
          <w:rFonts w:ascii="Tahoma" w:eastAsia="Tahoma" w:hAnsi="Tahoma" w:cs="Tahoma" w:hint="default"/>
          <w:color w:val="000000"/>
        </w:rPr>
        <w:t>第一章　呼吸系统</w:t>
      </w:r>
      <w:bookmarkEnd w:id="39"/>
    </w:p>
    <w:p w:rsidR="000004E4" w:rsidRPr="0019366A" w:rsidRDefault="000004E4" w:rsidP="000004E4">
      <w:pPr>
        <w:pStyle w:val="3"/>
        <w:widowControl/>
        <w:rPr>
          <w:rFonts w:ascii="Tahoma" w:eastAsia="Tahoma" w:hAnsi="Tahoma" w:cs="Tahoma" w:hint="default"/>
          <w:color w:val="000000"/>
        </w:rPr>
      </w:pPr>
      <w:bookmarkStart w:id="40" w:name="_Toc2109958"/>
      <w:r w:rsidRPr="0019366A">
        <w:rPr>
          <w:rFonts w:ascii="Tahoma" w:eastAsia="Tahoma" w:hAnsi="Tahoma" w:cs="Tahoma" w:hint="default"/>
          <w:color w:val="000000"/>
        </w:rPr>
        <w:t>第1讲　慢性阻塞性肺疾病</w:t>
      </w:r>
      <w:bookmarkEnd w:id="4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1.慢性阻塞性肺疾病：简称慢阻肺，是以持续气流受限为特征的可以预防和治疗的疾病。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（1）肺功能检查对确定气流受限有重要意义。在吸入支气管扩张剂后，第一秒用力呼气量（FEV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）/用力肺活量（FVC）（FEV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/FVC）＜0.70表明存在持续气流受限。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（2）确定为不完全可逆性气流受限：吸入支气管舒张药FEV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/FVC＜0.7及FEV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％预计值＜0.8。</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2.高危因素：吸烟（重要因素）、职业粉尘和化学物质、环境烟草吸入（被动吸烟）、室内/外空气污染、感染。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3.临床表现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症状：①慢性咳嗽、咳痰，痰呈白色黏液或浆液性泡沫样，常以晨间或夜间明显；②进行性加重的呼吸困难；③慢性支气管炎的表现；④喘息和胸闷；⑤晚期可出现呼吸衰竭。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体征：桶状胸，呼吸运动减弱；语颤减弱或消失；叩诊过清音，肺下界下移；呼吸音减弱，呼气延长，心音遥远；部分患者可闻及干性啰音和（或）湿性啰音。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4.慢性阻塞性肺疾病按严重程度分为4度：轻度、中度、重度、极重度。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【进阶攻略】重点以了解其临床表现和肺功能检查。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8" name="图片 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1.引起COPD重要的发病因素是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A.吸烟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C.空气污染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D.职业性粉尘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E.蛋白酶-抗蛋白酶失衡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患者，男性，59岁，吸烟50年。反复咳嗽、咳痰30年，晨起排痰明显，呈白色泡沫状，近1年来活动后气短，1周前症状加重，伴气促、心悸。有糖尿病史6年，用“药物”控制可。查体：T37.8℃，P97次/分，R25次/分，BP150/90mmHg。桶状胸，双肺散在哮鸣音，少许湿啰音。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/FVC为60％，该患者最可能的诊断是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A.COPD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C.支气管扩张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D.支气管哮喘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E.支气管肺癌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2.男性，38岁，慢性咳嗽12年，活动后气急3年，下列哪项对诊断阻塞性肺气肿最有价值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A.PaO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/FVC＜80％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C.MVV＜预计值80％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/FVC＜70％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E.V-VEurvE降低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烟草中的焦油、尼古丁等可损伤气道上皮细胞，同时刺激黏膜下感受器，引起支气管平滑肌收缩，气流受限。另外，烟草、烟雾还可诱发肺气肿形成。因此吸烟是引起COPD重要的发病因素，故A为正确答案。感染（B）是COPD发生发展的重要因素之一，也是COPD急性加重的重要因素，故B答案可排除；职业性粉尘（D）可能产生和吸烟无关的COPD有关，故D答案可排除；空气污染（C）可使纤毛清除功能下降，分泌增加，为细菌感染增加条件，间接诱导了COPD的急性加重，故答案可排除；蛋白酶-抗蛋白酶失衡（E）主要是由于先天缺失而致COPD，故E答案可排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本病例临床特点：①老年吸烟者；②有慢性咳嗽、咳痰史，近1周加重伴心悸、气促；③查体有肺气肿（桶状胸）体征；④肺功能一秒率为60％，综合上述临床特点，符合慢性阻塞性肺疾病，故A答案为正确答案。COPD需与肺结核、支气管哮喘、支气管肺癌、支气管扩张相鉴别。本病例无结核中毒症状、无发作性呼吸困难、无血痰、无大量脓痰等病史，因此可排除上述疾病，故B、C、D、E可排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2.【答案及解析】D。（FEV</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FVC）小于70％说明不完全可逆性气流受限，这是COPD诊断的必备条件，慢性阻塞性肺气肿是慢性支气管炎或其他慢性肺部疾患发展的结果。选项中没有RV增高，TLC增高，RV/TLC大于40％，故本题比较各选项后选择D项对诊断阻塞性肺气肿最有价值。</w:t>
      </w:r>
    </w:p>
    <w:p w:rsidR="000004E4" w:rsidRPr="0019366A" w:rsidRDefault="000004E4" w:rsidP="000004E4">
      <w:pPr>
        <w:pStyle w:val="3"/>
        <w:widowControl/>
        <w:rPr>
          <w:rFonts w:ascii="Tahoma" w:eastAsia="Tahoma" w:hAnsi="Tahoma" w:cs="Tahoma" w:hint="default"/>
          <w:color w:val="000000"/>
        </w:rPr>
      </w:pPr>
      <w:bookmarkStart w:id="41" w:name="_Toc2109959"/>
      <w:r w:rsidRPr="0019366A">
        <w:rPr>
          <w:rFonts w:ascii="Tahoma" w:eastAsia="Tahoma" w:hAnsi="Tahoma" w:cs="Tahoma" w:hint="default"/>
          <w:color w:val="000000"/>
        </w:rPr>
        <w:lastRenderedPageBreak/>
        <w:t>第2讲　支气管哮喘</w:t>
      </w:r>
      <w:bookmarkEnd w:id="4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支气管哮喘：由多种细胞（肥大细胞、嗜酸性粒细胞、T淋巴细胞、中性粒细胞）和细胞组分参与的气道慢性炎症。慢性炎症导致气道高反应性，并引起反复发作性的喘息，出现广泛多变的可逆性气流受限，多数患者可自行缓解或经治疗缓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2.临床表现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（1）症状：①反复发作的呼气性呼吸困难伴哮鸣音（主要症状）。（发作性胸闷和咳嗽）常在夜间和或清晨发作；②咳嗽变异型哮喘可仅有咳嗽唯一症状；③发作时通气过度：呼吸性碱中毒（PH↑，PaO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、PaCO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均下降）；病情再加重CO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升高，呼酸加代酸。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（2）体征：①胸部叩诊过清音，可闻及广泛哮鸣音，呼气相延长；②在轻度或危重哮喘发作哮鸣音可不出现，后者称为寂静胸；③中重度哮喘患者可出现心率增快、奇脉、胸腹异常运动和发绀。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3.并发症：急性发作时可并发气胸、纵隔气肿、肺不张；长期反复发作和感染可并发慢性支气管炎、肺气肿和肺源性心脏病。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【进阶攻略】气道炎症是导致气道高反应性的重要机制之一。气道高反应性者并非都是支气管哮喘。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支气管哮喘和慢性阻塞性肺疾病鉴别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（1）慢性阻塞性肺疾病（COPD）：多见于中老年人，有慢性咳嗽史，喘息长年存在，有间断急性发作和加重。有肺气肿体征，两肺可闻及湿啰音，但也可能两种疾病共存。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支气管哮喘：多在儿童或青少年期起病，以发作性喘息为特征，发作时两肺布满哮鸣音，缓解后症状消失，常有家族或个人过敏史。哮喘的气流受限多为可逆性，其支气管舒张试验阳性。但当慢性支气管炎合并支气管哮喘时，则难以鉴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39"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1.男，55岁，慢性支气管炎史5年，近1年痰血3次，鉴别诊断时哪项疾病不需要鉴别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B.肺炎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C.支气管扩张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D.支气管肺癌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E.支气管哮喘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患者，女性，55岁。自幼起发作性喘息，发作时经“氨茶碱，地塞米松”静脉推注可缓解，近1周来症状再发并加重急诊。查体：神清，端坐呼吸，三凹征（+），心率120次/分，P2＞A2，双肺未闻及哮鸣音及湿啰音。患者最可能的诊断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A.左心衰竭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B.上气道阻塞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C.慢性阻塞性肺疾病（COPD）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D.变态反应性肺浸润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E.支气管哮喘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男性，18岁，学生。自幼有发作性喘息病史，10～17岁无发作。近年来间隙发作，每半月左右有一次发作，每次发作持续半小时后可自行缓解，有时发作持续2～3小时，需吸入“喘康速”后才能缓解，缓解后可无任何不适。无发热、盗汗、咯血。去年入学体检时拍胸片未发现异常。为判断病情首选的检查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A.血嗜酸性粒细胞计数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B.动脉血气分析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C.肺功能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D.痰培养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E.胸片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1.【答案及解析】E。支气管哮喘，以发作性喘息为特征，发作时两肺布满哮鸣音，缓解后症状消失，常有家族或个人过敏史。哮喘的气流受限多为可逆性，其支气管舒张试验阳性。少有咳血痰。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本病例临床特点有：①55岁女性患者；②发作性呼吸困难，用氨茶碱、地塞米松可缓解；③体检示：端坐呼吸，三凹征（+），心率120次/分，P2＞A2，双肺未闻及哮鸣音。根据以上特点可初步诊断支气管哮喘。并依据体检结果考虑重症可能性大，故E答案可为正确答案。患者虽然表现为急性发作呼吸困难，但肺部无湿啰音，可排除心力衰竭。故A答案可排除。上气道阻塞、慢性阻塞性肺疾病（COPD）、变态反应性肺浸润等疾病均无病史提供，故B、C、D答案可排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患者为年轻男性，反复发作史应考虑支气管哮喘诊断，该病在肺功能检查中有特征性表现，如支气管激发试验或运动试验阳性，支气管舒张试验阳性或呼气流量峰值PEF日内变异或昼夜波动率≥20％。</w:t>
      </w:r>
    </w:p>
    <w:p w:rsidR="000004E4" w:rsidRPr="0019366A" w:rsidRDefault="000004E4" w:rsidP="000004E4">
      <w:pPr>
        <w:pStyle w:val="3"/>
        <w:widowControl/>
        <w:rPr>
          <w:rFonts w:ascii="Tahoma" w:eastAsia="Tahoma" w:hAnsi="Tahoma" w:cs="Tahoma" w:hint="default"/>
          <w:color w:val="000000"/>
        </w:rPr>
      </w:pPr>
      <w:bookmarkStart w:id="42" w:name="_Toc2109960"/>
      <w:r w:rsidRPr="0019366A">
        <w:rPr>
          <w:rFonts w:ascii="Tahoma" w:eastAsia="Tahoma" w:hAnsi="Tahoma" w:cs="Tahoma" w:hint="default"/>
          <w:color w:val="000000"/>
        </w:rPr>
        <w:t>第3讲　肺结核（临床综合）</w:t>
      </w:r>
      <w:bookmarkEnd w:id="4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1.临床表现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（1）症状：全身结核中毒症状，如低热、盗汗、乏力、食欲减退和体重减轻等，育龄女性可有月经不调或闭经。主要呼吸道症状为咳嗽、咳痰和咯血，以干咳为主，多为少量咯血，少数为大咯血。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（2）体征：肺部常无异常体征。只有在渗出性病变范围较大或干酪样坏死时，可有肺实变体征。当有较大范围的纤维条索形成时，局部呼吸音减弱并可闻及湿啰音。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（1）原发型肺结核：多见于少年儿童，无症状或症状轻微，结核菌素试验多为强阳性，胸部X线片呈现哑铃形阴影，即原发综合征（原发病灶、引流淋巴管炎和肿大的肺门淋巴结），伴有炎性浸润的炎症型。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（2）血行播散型肺结核：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急性血行播散型肺结核（急性粟粒型肺结核）：多见于婴幼儿和青少年，营养不良、免疫力低下者为高危人群，多同时伴有原发型肺结核。起病急，持续高热，中毒症状严重，可合并结核性脑膜炎。胸部X线和CT检查，肺尖到肺底呈大小、密度和分布三均匀的粟粒状结节阴影，结节直径2mm左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②亚急性、慢性血行播散型肺结核：起病较缓，症状较轻，X线胸片呈双上、中肺野为主的大小不等、密度不同和分布不均的粟粒状或结节状阴影，新鲜渗出与陈旧硬结和钙化病灶共存。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③慢性血行播散型肺结核：多无明显中毒症状。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（3）继发型肺结核：多发生在成人，病程长，易反复。X线表现特点为多态性，好发在上叶尖后段和下叶背段。痰结核分枝杆菌检查常为阳性。继发型肺结核分为：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①浸润性肺结核：主要特点是渗出性病变易吸收，而纤维干酪增殖病变吸收很慢，可长期无改变。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②空洞性肺结核：主要特点是临床症状较多，发热、咳嗽、咳痰和咯血等。空洞形态不一，洞壁不明显、多个虫蚀样的空腔。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③结核球：干酪样病变吸收、周边纤维膜包裹、干酪空洞阻塞性，结核球内有钙化灶或液化坏死形成空洞，同时80％以上有卫星灶。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④干酪样肺炎：多发生在机体免疫力低下者，或有淋巴结支气管瘘，以渗出和干酪病灶为主，呈大叶性密度均匀磨玻璃状阴影，虫蚀样空洞。痰结核菌多阳性。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⑤纤维空洞性肺结核：特点是病程长，反复进展恶化，肺组织破坏重，肺功能严重受损，结核分枝杆菌长期检查阳性且常耐药。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（4）结核性胸膜炎：含结核性干性胸膜炎、结核性渗出性胸膜炎、结核性脓胸。胸腔积液中找到结核分枝杆菌或胸膜组织活检证实结核病变，检出率偏低。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胸部X线检查是诊断肺结核的重要方法。痰结核分枝杆菌检查：是确诊肺结核病的主要方法，也是制订化疗方案和考核治疗效果的主要依据。痰涂片抗酸染色检查是简单、快速、易行和可靠的方法，痰培养出结核分枝杆菌常作为结核病诊断的金标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0"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1.有关结核分枝杆菌感染概念的描述不正确的是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A.在首次吸入含结核分枝杆菌的微滴后，是否感染取决于细菌的毒力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B.在巨噬细胞内繁殖的结核分枝杆菌，2～12周后可发生细胞免疫反应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C.肺泡内巨噬细胞的吞噬杀菌能力是决定是否感染结核分枝杆菌的因素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D.结核分枝杆菌感染者仅10％左右发生结核病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E.结核菌素试验强阳性者常提示患有结核病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1.男性，28岁，吸烟患者，因低热、咳嗽2个月，痰中带血1周来院门诊。查体：T37.5℃，双侧颈后可触及多个可活动的淋巴结，右上肺可闻及支气管肺泡音。胸片示右上肺云雾状阴影。最可能的诊断是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A.原发型肺结核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B.血行播散型肺结核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C.浸润型肺结核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D.支气管肺癌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E.慢性纤维空洞型肺结核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2.某女青年因咳嗽发热就诊。拍胸片发现右肺有片状阴影，结核菌素试验红肿直径大于2.0cm，试问该患者可能是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A.机体对结核无免疫能力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B.结核病恢复期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C.结核病活动期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D.注射过卡介苗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E.结核病早期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因为人体在首次吸入含结核分枝杆菌的微滴后，是否感染取决于结核分枝杆菌的毒力和肺泡内巨噬细胞固有的吞噬杀菌能力。若结核分枝杆菌未能被肺泡内巨噬细胞吞噬，则可在入侵局部及巨噬细胞内缓慢繁殖，2～12周以后结核分枝杆菌繁殖至10</w:t>
      </w:r>
      <w:r w:rsidRPr="0019366A">
        <w:rPr>
          <w:rFonts w:ascii="Tahoma" w:eastAsia="Tahoma" w:hAnsi="Tahoma" w:cs="Tahoma"/>
          <w:color w:val="000000"/>
          <w:sz w:val="18"/>
          <w:szCs w:val="18"/>
          <w:vertAlign w:val="superscript"/>
        </w:rPr>
        <w:t>3</w:t>
      </w:r>
      <w:r w:rsidRPr="0019366A">
        <w:rPr>
          <w:rFonts w:ascii="Tahoma" w:eastAsia="Tahoma" w:hAnsi="Tahoma" w:cs="Tahoma"/>
          <w:color w:val="000000"/>
          <w:sz w:val="18"/>
          <w:szCs w:val="18"/>
        </w:rPr>
        <w:t>～10</w:t>
      </w:r>
      <w:r w:rsidRPr="0019366A">
        <w:rPr>
          <w:rFonts w:ascii="Tahoma" w:eastAsia="Tahoma" w:hAnsi="Tahoma" w:cs="Tahoma"/>
          <w:color w:val="000000"/>
          <w:sz w:val="18"/>
          <w:szCs w:val="18"/>
          <w:vertAlign w:val="superscript"/>
        </w:rPr>
        <w:t>4</w:t>
      </w:r>
      <w:r w:rsidRPr="0019366A">
        <w:rPr>
          <w:rFonts w:ascii="Tahoma" w:eastAsia="Tahoma" w:hAnsi="Tahoma" w:cs="Tahoma"/>
          <w:color w:val="000000"/>
          <w:sz w:val="18"/>
          <w:szCs w:val="18"/>
        </w:rPr>
        <w:t>时，则可诱导机体发生细胞免疫反应，此时，结核菌素皮肤试验呈阳性，提示机体已感染了结核分枝杆菌。故E答案是本题正确答案。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1.【答案及解析】C。该青年男性病人，有低热等结核中毒症状，有咳嗽、痰中带血等呼吸道症状，查体和胸片均支持为浸润型肺结核，其他均可能性小。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2.【答案及解析】C。题中患者有咳嗽发热，胸片发现右肺有片状阴影，如诊断为结核，则处于活动期。</w:t>
      </w:r>
    </w:p>
    <w:p w:rsidR="000004E4" w:rsidRPr="0019366A" w:rsidRDefault="000004E4" w:rsidP="000004E4">
      <w:pPr>
        <w:pStyle w:val="2"/>
        <w:widowControl/>
        <w:rPr>
          <w:rFonts w:ascii="Tahoma" w:eastAsiaTheme="minorEastAsia" w:hAnsi="Tahoma" w:cs="Tahoma" w:hint="default"/>
          <w:color w:val="000000"/>
        </w:rPr>
      </w:pPr>
      <w:bookmarkStart w:id="43" w:name="_Toc2109961"/>
    </w:p>
    <w:p w:rsidR="000004E4" w:rsidRPr="0019366A" w:rsidRDefault="000004E4" w:rsidP="000004E4">
      <w:pPr>
        <w:pStyle w:val="2"/>
        <w:widowControl/>
        <w:rPr>
          <w:rFonts w:ascii="Tahoma" w:eastAsia="Tahoma" w:hAnsi="Tahoma" w:cs="Tahoma" w:hint="default"/>
          <w:color w:val="000000"/>
        </w:rPr>
      </w:pPr>
      <w:r w:rsidRPr="0019366A">
        <w:rPr>
          <w:rFonts w:ascii="Tahoma" w:eastAsia="Tahoma" w:hAnsi="Tahoma" w:cs="Tahoma" w:hint="default"/>
          <w:color w:val="000000"/>
        </w:rPr>
        <w:t>第二章　心血管系统</w:t>
      </w:r>
      <w:bookmarkEnd w:id="43"/>
    </w:p>
    <w:p w:rsidR="000004E4" w:rsidRPr="0019366A" w:rsidRDefault="000004E4" w:rsidP="000004E4">
      <w:pPr>
        <w:pStyle w:val="3"/>
        <w:widowControl/>
        <w:rPr>
          <w:rFonts w:ascii="Tahoma" w:eastAsia="Tahoma" w:hAnsi="Tahoma" w:cs="Tahoma" w:hint="default"/>
          <w:color w:val="000000"/>
        </w:rPr>
      </w:pPr>
      <w:bookmarkStart w:id="44" w:name="_Toc2109962"/>
      <w:r w:rsidRPr="0019366A">
        <w:rPr>
          <w:rFonts w:ascii="Tahoma" w:eastAsia="Tahoma" w:hAnsi="Tahoma" w:cs="Tahoma" w:hint="default"/>
          <w:color w:val="000000"/>
        </w:rPr>
        <w:t>第1讲　高血压概述、临床表现</w:t>
      </w:r>
      <w:bookmarkEnd w:id="4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高血压：是一种以体循环动脉收缩期和（或）舒张期血压持续升高为主要临床表现，伴或不伴有多种心血管危险因素的综合征。18岁以上成年人高血压定义为：在未服抗高血压药物情况下，收缩压≥140mmHg和（或）舒张压≥90mmHg。收缩压≥140mmHg和舒张压＜90mmHg为单纯收缩期高血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2.临床表现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（1）症状：大多数起病缓慢、渐进，一般缺乏特殊的临床表现。一般症状有头晕、头痛、心悸、颈项板紧、疲劳等，呈轻度持续性，在紧张或劳累后加重。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（2）体征：冬季血压较高，夏季较低；夜间血压较低，清晨起床活动后血压迅速升高；在家中的自测血压值往往低于诊所血压值。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（3）恶性或急进型高血压：舒张压持续≥130mmHg，肾脏损害突出，持续蛋白尿、血尿与管型尿。常死于肾功能衰竭、脑卒中或心力衰竭。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【进阶攻略】高血压的定义标准和分类要牢记。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1"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1.我国高血压引起的死亡原因最常见的是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A.心力衰竭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B.脑血管意外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C.尿毒症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D.高血压危象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E.伴发冠心病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2.高血压危象与高血压脑病的主要鉴别点是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A.舒张压升高程度不同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B.临床症状如头痛、头晕程度不同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C.有无脑水肿表现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D.肾损害程度不同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E.血压骤升的持续时间不同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3.原发性高血压病人的血管病变是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A.小动脉病变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B.动脉中层硬化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C.细小动脉硬化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D.大动脉炎症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E.主动脉及其分支的粥样硬化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1.【答案及解析】B。高血压合并脑血管病是我国高血压最常见的合并症，是急性心肌梗死的4～6倍。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2.【答案及解析】C。高血压脑病发生在重症高血压患者，多引起脑水肿。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3.【答案及解析】C。细小动脉硬化：是原发高血压病血管病变的主要特征，表现为细动脉的玻璃样变，最具诊断意义的是肾的入球动脉和视网膜动脉的玻璃样变。</w:t>
      </w:r>
    </w:p>
    <w:p w:rsidR="000004E4" w:rsidRPr="0019366A" w:rsidRDefault="000004E4" w:rsidP="000004E4">
      <w:pPr>
        <w:pStyle w:val="3"/>
        <w:widowControl/>
        <w:rPr>
          <w:rFonts w:ascii="Tahoma" w:eastAsia="Tahoma" w:hAnsi="Tahoma" w:cs="Tahoma" w:hint="default"/>
          <w:color w:val="000000"/>
        </w:rPr>
      </w:pPr>
      <w:bookmarkStart w:id="45" w:name="_Toc2109963"/>
      <w:r w:rsidRPr="0019366A">
        <w:rPr>
          <w:rFonts w:ascii="Tahoma" w:eastAsia="Tahoma" w:hAnsi="Tahoma" w:cs="Tahoma" w:hint="default"/>
          <w:color w:val="000000"/>
        </w:rPr>
        <w:t>第2讲　高血压诊断及治疗</w:t>
      </w:r>
      <w:bookmarkEnd w:id="4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1.诊断标准：安静休息时测量的血压值，非药物状态下2次以上，非同日多次重复血压测定所得的平均值，同时排除其他疾病导致的继发性高血压。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2.血压水平定义：根据收缩压和舒张压。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正常高值：120～139和（或）80～89；</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1级高血压（轻度）：140～159和（或）90～99；</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2级高血压（中度）：160～179和（或）100～109；</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3级高血压（重度）：≥180和（或）≥110。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3.改善生活行为：①减轻体重：尽量将体重指数（BMI）控制在＜25kg/m</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；②减少钠盐摄入：以不超过6g为宜；③补充钙和钾盐；④减少脂肪摄入；⑤戒烟、限制饮酒；⑥增加运动。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4.治疗原则：①迅速降低血压：选择适宜有效的降血压药物；②控制性降压；③合理选择降血压药；在大多数情况下，硝普钠往往是首选的药物；④避免使用的药物：不主张用利血平治疗高血压急症。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【进阶攻略】当高血压患者有临床并发症或糖尿病时，无论血压水平为几级，都定义为极高危组。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2"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1.下列关于高血压降压治疗的原则，哪一项是错误的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A.发生高血压急症应迅速降压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B.血压控制满意后，可立即停药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C.单个药物宜从小剂量开始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D.应联合用药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E.尽可能用长效制剂，以减少血压波动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1.男性，54岁，经社区健康普查确诊高血压病2年，生活规律，饮食清淡，偶尔吸烟，曾服用降压药1年，血压恢复正常后自行停药。因近日血压升高、头晕而就诊。导致其血压波动的最可能的因素是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A.紧张刺激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B.吸烟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C.高钠盐饮食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D.从医行为不良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E.缺少锻炼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2.患者，男性，45岁，诊断为轻度高血压，首次服用抗高血压药物后出现直立性低血压，并有晕厥、心悸等症状，该患者最有可能服用下列哪种药物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A.可乐定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B.哌唑嗪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C.硝苯地平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D.普萘洛尔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E.ACEI</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1.【答案及解析】B。血压控制满意后不能立即停药，立即停药可能会引起血压突然升高。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1.【答案及解析】D。高血压的危险行为：不控制体重、高钠盐饮食、饮酒、紧张刺激、吸烟、缺少锻炼、从医行为不良。结合题干可排除其它选项。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哌唑嗪主要不良反应为部分患者首次服用药物后出现“首剂现象”，表现为在用药30～90分钟出现严重的直立性低血压、眩晕、晕厥及心悸等反应，这可能是由于阻断内脏交感神经的收缩血管作用，使静脉舒张，回心血量显著减少所致。</w:t>
      </w:r>
    </w:p>
    <w:p w:rsidR="000004E4" w:rsidRPr="0019366A" w:rsidRDefault="000004E4" w:rsidP="000004E4">
      <w:pPr>
        <w:pStyle w:val="3"/>
        <w:widowControl/>
        <w:rPr>
          <w:rFonts w:ascii="Tahoma" w:eastAsia="Tahoma" w:hAnsi="Tahoma" w:cs="Tahoma" w:hint="default"/>
          <w:color w:val="000000"/>
        </w:rPr>
      </w:pPr>
      <w:bookmarkStart w:id="46" w:name="_Toc2109964"/>
      <w:r w:rsidRPr="0019366A">
        <w:rPr>
          <w:rFonts w:ascii="Tahoma" w:eastAsia="Tahoma" w:hAnsi="Tahoma" w:cs="Tahoma" w:hint="default"/>
          <w:color w:val="000000"/>
        </w:rPr>
        <w:t>第3讲　冠状动脉粥样硬化性心脏病</w:t>
      </w:r>
      <w:bookmarkEnd w:id="4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冠状动脉粥样硬化性心脏病简称冠心病：是指由于冠状动脉结构或功能异常导致心肌缺血缺氧而发生的心脏疾病，也叫缺血性心脏病。最常见的原因是冠状动脉粥样硬化性狭窄。冠心病分为五种类型：心绞痛、心肌梗死、隐匿性冠心病、缺血性心肌病、猝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2.引起心肌缺血缺氧的原因：包括冠状动脉粥样硬化性狭窄、痉挛、肌桥形成、起源异常、炎症、夹层、创伤、栓塞等。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【进阶攻略】冠心病最常见的原因是冠状动脉粥样硬化性狭窄。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3"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1.冠心病心绞痛发作的典型部位是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A.胸骨体下段之后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B.心前区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C.心尖部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D.剑突下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E.胸骨体中、上段之后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2.冠心病心绞痛与心肌梗死的疼痛，其主要鉴别点是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A.疼痛的持续时间与强度不同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B.疼痛部位不同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C.疼痛性质不同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D.疼痛的放射部位不同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E.疼痛时伴发恶心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1.【答案及解析】E。冠心病心绞痛发作的典型部位是胸骨体中、上段之后，可波及心前区，正确答案为E，其他部位也可能是冠心病心绞痛的部位，但不是典型的部位。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冠心病心绞痛与心肌梗死时胸痛的部位、性质、放射部位和是否伴发恶心等都是相同的，无法鉴别。但冠心病心绞痛的胸痛持续时间短，1～5分钟或15分钟以内，含服硝酸甘油的疗效显著；而心肌梗死时胸痛的持续时间长，30分钟以上，数小时或1～2天，含服硝酸甘油的疗效差，此为主要的鉴别点。</w:t>
      </w:r>
    </w:p>
    <w:p w:rsidR="000004E4" w:rsidRPr="0019366A" w:rsidRDefault="000004E4" w:rsidP="000004E4">
      <w:pPr>
        <w:pStyle w:val="2"/>
        <w:widowControl/>
        <w:rPr>
          <w:rFonts w:ascii="Tahoma" w:eastAsia="Tahoma" w:hAnsi="Tahoma" w:cs="Tahoma" w:hint="default"/>
          <w:color w:val="000000"/>
        </w:rPr>
      </w:pPr>
      <w:bookmarkStart w:id="47" w:name="_Toc2109965"/>
      <w:r w:rsidRPr="0019366A">
        <w:rPr>
          <w:rFonts w:ascii="Tahoma" w:eastAsia="Tahoma" w:hAnsi="Tahoma" w:cs="Tahoma" w:hint="default"/>
          <w:color w:val="000000"/>
        </w:rPr>
        <w:t>第三章　消化系统</w:t>
      </w:r>
      <w:bookmarkEnd w:id="47"/>
    </w:p>
    <w:p w:rsidR="000004E4" w:rsidRPr="0019366A" w:rsidRDefault="000004E4" w:rsidP="000004E4">
      <w:pPr>
        <w:pStyle w:val="3"/>
        <w:widowControl/>
        <w:rPr>
          <w:rFonts w:ascii="Tahoma" w:eastAsia="Tahoma" w:hAnsi="Tahoma" w:cs="Tahoma" w:hint="default"/>
          <w:color w:val="000000"/>
        </w:rPr>
      </w:pPr>
      <w:bookmarkStart w:id="48" w:name="_Toc2109966"/>
      <w:r w:rsidRPr="0019366A">
        <w:rPr>
          <w:rFonts w:ascii="Tahoma" w:eastAsia="Tahoma" w:hAnsi="Tahoma" w:cs="Tahoma" w:hint="default"/>
          <w:color w:val="000000"/>
        </w:rPr>
        <w:t>第1讲　胃炎</w:t>
      </w:r>
      <w:bookmarkEnd w:id="4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（一）急性胃炎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1.急性胃炎的常见症状：上腹痛、恶心、呕吐和食欲不振，用解痉药物可缓解。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（1）药物和应激引起的急性胃炎：多数可出现内镜下急性糜烂出血性的表现，严重者发生急性溃疡并大量出血。烧伤所致者称Curling溃疡，中枢神经系统病变所致者称Cushing溃疡，主要表现为呕血或黑便。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（2）急性感染或食物中毒引起的急性胃炎：常同时合并肠炎，称急性胃肠炎，多表现为上腹痛、恶心、呕吐和食欲不振伴腹泻（部分患者可无腹泻），可出现脱水，甚至低血压。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（3）腐蚀性胃炎：常出现上腹剧痛、频繁呕吐、寒战、高热。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2.诊断：确诊则有赖于急诊胃镜检查，一般应在出血后24～48小时内进行。胃镜表现为以弥漫分布的充血、水肿、多发性糜烂、出血灶和浅表溃疡为特征的急性胃黏膜病变。腐蚀性胃炎急性期，禁忌行胃镜检查。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（1）抑制胃酸分泌：H</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受体拮抗剂或质子泵抑制剂。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（2）对出血明显者应补充血容量、纠正休克，可采用冰生理盐水100～200ml加去甲肾上腺素8～16mg口服或经胃管、胃镜喷洒等措施止血治疗。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（二）慢性胃炎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1.慢性萎缩性胃炎分类：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（1）多灶萎缩性胃炎（B型胃炎）：以胃窦为主，多由幽门螺杆菌感染引起。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（2）自身免疫性胃炎（A型胃炎）：多位于胃体部，自身免疫引起，引起维生素B</w:t>
      </w:r>
      <w:r w:rsidRPr="0019366A">
        <w:rPr>
          <w:rFonts w:ascii="Tahoma" w:eastAsia="Tahoma" w:hAnsi="Tahoma" w:cs="Tahoma"/>
          <w:color w:val="000000"/>
          <w:sz w:val="18"/>
          <w:szCs w:val="18"/>
          <w:vertAlign w:val="subscript"/>
        </w:rPr>
        <w:t>12</w:t>
      </w:r>
      <w:r w:rsidRPr="0019366A">
        <w:rPr>
          <w:rFonts w:ascii="Tahoma" w:eastAsia="Tahoma" w:hAnsi="Tahoma" w:cs="Tahoma"/>
          <w:color w:val="000000"/>
          <w:sz w:val="18"/>
          <w:szCs w:val="18"/>
        </w:rPr>
        <w:t>吸收不良而导致恶性贫血。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2.临床表现：慢性胃炎多数症状轻，可表现为上腹痛或不适、上腹胀、早饱、嗳气、恶心等消化不良症状，症状的有无及严重程度与慢性胃炎的内镜所见及组织病理学改变无肯定的相关性。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3.辅助检查：胃镜检查并同时活检做组织病理学检查是最可靠的诊断方法。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4.诊断：确诊必须依靠胃镜检查及胃黏膜活组织病理学检查。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【进阶攻略】重点掌握临床表现和诊断。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4"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1.慢性胃炎最可靠的临床诊断手段是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A.胃镜检查和胃黏膜活检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B.X线钡餐检查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C.胃液分析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D.幽门螺杆菌检测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E.抗壁细胞抗体测定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2.哪一种胃炎易导致贫血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A.慢性B型萎缩性胃炎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B.慢性浅表性胃炎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C.慢性A型萎缩性胃炎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D.急性糜烂性胃炎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E.急性化脓性胃炎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3.以下检测方法中，哪一种不能确定目前存在幽门螺杆菌的感染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A.胃黏膜组织染色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B.快速尿素酶试验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C.幽门螺杆菌培养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w:t>
      </w:r>
      <w:r w:rsidRPr="0019366A">
        <w:rPr>
          <w:rFonts w:ascii="Tahoma" w:eastAsia="Tahoma" w:hAnsi="Tahoma" w:cs="Tahoma"/>
          <w:color w:val="000000"/>
          <w:sz w:val="18"/>
          <w:szCs w:val="18"/>
          <w:vertAlign w:val="superscript"/>
        </w:rPr>
        <w:t>13</w:t>
      </w:r>
      <w:r w:rsidRPr="0019366A">
        <w:rPr>
          <w:rFonts w:ascii="Tahoma" w:eastAsia="Tahoma" w:hAnsi="Tahoma" w:cs="Tahoma"/>
          <w:color w:val="000000"/>
          <w:sz w:val="18"/>
          <w:szCs w:val="18"/>
        </w:rPr>
        <w:t>C或</w:t>
      </w:r>
      <w:r w:rsidRPr="0019366A">
        <w:rPr>
          <w:rFonts w:ascii="Tahoma" w:eastAsia="Tahoma" w:hAnsi="Tahoma" w:cs="Tahoma"/>
          <w:color w:val="000000"/>
          <w:sz w:val="18"/>
          <w:szCs w:val="18"/>
          <w:vertAlign w:val="superscript"/>
        </w:rPr>
        <w:t>14</w:t>
      </w:r>
      <w:r w:rsidRPr="0019366A">
        <w:rPr>
          <w:rFonts w:ascii="Tahoma" w:eastAsia="Tahoma" w:hAnsi="Tahoma" w:cs="Tahoma"/>
          <w:color w:val="000000"/>
          <w:sz w:val="18"/>
          <w:szCs w:val="18"/>
        </w:rPr>
        <w:t>C尿素呼吸试验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E.血清抗幽门螺杆菌体测定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1.【答案及解析】A。胃镜检查并同时活检做组织病理学检查是最可靠的诊断方法。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2.【答案及解析】C。自身免疫性胃炎（A型胃炎），多位于胃体部，自身免疫引起，引起维生素B</w:t>
      </w:r>
      <w:r w:rsidRPr="0019366A">
        <w:rPr>
          <w:rFonts w:ascii="Tahoma" w:eastAsia="Tahoma" w:hAnsi="Tahoma" w:cs="Tahoma"/>
          <w:color w:val="000000"/>
          <w:sz w:val="18"/>
          <w:szCs w:val="18"/>
          <w:vertAlign w:val="subscript"/>
        </w:rPr>
        <w:t>12</w:t>
      </w:r>
      <w:r w:rsidRPr="0019366A">
        <w:rPr>
          <w:rFonts w:ascii="Tahoma" w:eastAsia="Tahoma" w:hAnsi="Tahoma" w:cs="Tahoma"/>
          <w:color w:val="000000"/>
          <w:sz w:val="18"/>
          <w:szCs w:val="18"/>
        </w:rPr>
        <w:t>吸收不良而导致恶性贫血。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血清抗幽门螺杆菌体测定为非侵入性间接检查幽门螺杆菌感染的方法，阳性表明受试者感染了幽门螺杆菌，因血中抗体存留时间长，阳性者不能肯定目前是否有幽门螺杆菌存在。因此，正确答案是E。</w:t>
      </w:r>
    </w:p>
    <w:p w:rsidR="000004E4" w:rsidRPr="0019366A" w:rsidRDefault="000004E4" w:rsidP="000004E4">
      <w:pPr>
        <w:pStyle w:val="3"/>
        <w:widowControl/>
        <w:rPr>
          <w:rFonts w:ascii="Tahoma" w:eastAsia="Tahoma" w:hAnsi="Tahoma" w:cs="Tahoma" w:hint="default"/>
          <w:color w:val="000000"/>
        </w:rPr>
      </w:pPr>
      <w:bookmarkStart w:id="49" w:name="_Toc2109967"/>
      <w:r w:rsidRPr="0019366A">
        <w:rPr>
          <w:rFonts w:ascii="Tahoma" w:eastAsia="Tahoma" w:hAnsi="Tahoma" w:cs="Tahoma" w:hint="default"/>
          <w:color w:val="000000"/>
        </w:rPr>
        <w:t>第2讲　消化性溃疡</w:t>
      </w:r>
      <w:bookmarkEnd w:id="4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1.消化性溃疡：包括胃溃疡（GU）和十二指肠溃疡（DU）。主要病因：幽门螺杆菌和非甾体抗炎药，胃酸在溃疡形成中起关键作用。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2.临床表现：上腹痛是消化性溃疡的主要症状，但部分患者可症状轻或无症状，而以出血、穿孔等并发症为首发症状。典型的消化性溃疡有如下临床特点：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（1）慢性过程　病史可达数年至数十年。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（2）周期性发作　发作与自发缓解相交替，发作常有季节性，多在秋冬或冬春之交发病，可因精神情绪不良或过劳而诱发。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（3）发作时上腹痛呈节律性，可在服用抗酸药后缓解。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①DU表现为疼痛在两餐之间发生（饥饿痛），持续至下餐进食后缓解；部分患者（DU患者较多见）疼痛还会在午夜发生（夜间痛）。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②GU表现为餐后约1小时发生（餐后痛），经1～2小时后逐渐缓解，至下餐进食后再重复上述节律。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（4）部分患者无上述典型疼痛，而仅为无规律性的上腹隐痛或不适。具或不具典型疼痛者均可伴有反酸、嗳气、上腹胀、恶心、呕吐等症状。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3.辅助检查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（1）胃镜检查及胃黏膜活组织检查：是确诊消化性溃疡首选的检查方法。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（2）X线钡餐检查：龛影，对溃疡有确诊价值。适用于胃镜检查有禁忌或不接受胃镜检查者。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（3）胃液分析和血清促胃液素测定：一般仅在疑有胃泌素瘤时做鉴别诊断之用。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4.并发症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（1）出血：是消化性溃疡最常见的并发症，也是上消化道大出血最常见的病因。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（2）穿孔：分为急性、亚急性和慢性三种类型，以第一种常见。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（3）幽门梗阻：主要是由DU或幽门管溃疡引起。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（4）癌变。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5.保护胃黏膜药物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（1）铝制剂：全身不良反应少，但便秘常见。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（2）铋制剂：可能发生铋在体内过量积蓄，不宜长期服用。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【进阶攻略】诊断消化性溃疡的重要线索是慢性病程、周期性发作的节律性上腹疼痛，确诊有赖胃镜检查。胃镜检查可确定有无胃、十二指肠溃疡存在。与胃溃疡注意鉴别的疾病是胃癌。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5"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1.消化性溃疡最常见的并发症为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A.穿孔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B.癌变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C.出血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D.幽门梗阻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E.贲门梗阻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2.肝浊音界消失常见于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A.膈下脓肿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B.急性肝坏死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C.急性胃肠穿孔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D.肝癌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E.肺气肿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3.消化性溃疡患者发生夜间痛和背部痛最突出的是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A.十二指肠球后壁溃疡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B.幽门管溃疡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C.胃小弯溃疡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D.胃大弯溃疡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E.胃后壁溃疡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消化性溃疡包括胃溃疡和十二指肠溃疡。临床上可出现A、B、C、D四种并发症，其中出血是最常见的并发症。十二指肠溃疡可引起幽门梗阻，胃溃疡多在胃角和胃窦小弯，一般不出现贲门梗阻。因此正确答案为C。</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2.【答案及解析】C。消化性溃疡急性穿孔表现：腹痛突然加重，腹肌紧张，肝浊音界消失，X线透视发现膈下有游离气体等。消化性溃疡急性穿孔会出现膈下游离气体，导致肝浊音界消失。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3.【答案及解析】A。十二指肠后壁的溃疡深至浆膜层时已与邻近的组织或器官发生粘连，穿孔时胃肠内容物不流入腹腔，这种穿透性溃疡改变了腹痛规律，变得顽固而持续，疼痛常放射至背部。</w:t>
      </w:r>
    </w:p>
    <w:p w:rsidR="000004E4" w:rsidRPr="0019366A" w:rsidRDefault="000004E4" w:rsidP="000004E4">
      <w:pPr>
        <w:pStyle w:val="3"/>
        <w:widowControl/>
        <w:rPr>
          <w:rFonts w:ascii="Tahoma" w:eastAsia="Tahoma" w:hAnsi="Tahoma" w:cs="Tahoma" w:hint="default"/>
          <w:color w:val="000000"/>
        </w:rPr>
      </w:pPr>
      <w:bookmarkStart w:id="50" w:name="_Toc2109968"/>
      <w:r w:rsidRPr="0019366A">
        <w:rPr>
          <w:rFonts w:ascii="Tahoma" w:eastAsia="Tahoma" w:hAnsi="Tahoma" w:cs="Tahoma" w:hint="default"/>
          <w:color w:val="000000"/>
        </w:rPr>
        <w:t>第3讲　急性阑尾炎</w:t>
      </w:r>
      <w:bookmarkEnd w:id="5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1.临床表现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（1）症状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①腹痛：多起于脐周部和上腹部，开始时腹痛较轻，6～8小时后转移并固定在右下腹部，疼痛呈持续性，70％～80％具有这种转移性腹痛。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②胃肠道症状：恶心、呕吐常很早发生，但程度较轻。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③全身症状：早期有乏力、头痛等。炎症加重时可有口渴、脉速、发热等全身感染中毒症状。阑尾穿孔或门静脉炎时可出现畏寒、高热或轻度黄疸。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（2）体征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①右下腹压痛：右下腹固定压痛是阑尾炎常见的重要体征，压痛点通常在麦氏点。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②腹膜刺激征。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③右下腹包块：扪及压痛性肿块，应考虑阑尾周围脓肿。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2.诊断：依靠转移性右下腹痛和右下腹部局限性固定压痛的特点，是确诊的重要依据。。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3.阑尾炎的并发症：腹腔脓肿，内、外瘘形成，门静脉炎。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4.治疗原则：诊断明确后，应早期手术治疗，既安全，又可防止并发症的发生。各种不同类型阑尾炎的手术方法选择亦不相同。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（1）急性单纯性阑尾炎：行阑尾切除术。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（2）急性化脓、坏疽性阑尾炎或穿孔性阑尾炎：行阑尾切除术，如腹腔已有脓液，可清除脓液后关闭腹膜，根据腹腔感染程度、积脓多少决定是否放置腹腔引流管。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阑尾周围脓肿：阑尾脓肿尚未破溃穿孔时，可切除阑尾。如阑尾包裹形成阑尾周围脓肿，病情又平稳，不要强求做阑尾切除术，给予抗生素，并加强全身支持治疗，以促进脓液吸收、脓肿消退。如无局限趋势，应行切开引流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【进阶攻略】急性阑尾炎的临床表现要准确掌握。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6"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1.血尿最常见的原因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A.运动后血尿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B.药物所致的血尿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C.前列腺炎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D.泌尿系感染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E.泌尿系结石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2.急性阑尾炎的体征中最有诊断意义的是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A.右腹肌紧张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B.转移性腹痛和右下腹部压痛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C.右腹Murphy征阳性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D.腰大肌试验阳性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E.闭孔内肌试验阳性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1.男，30岁，急性阑尾炎发病已4天，腹痛稍减轻，但仍有发热，右下腹可触及有压痛的肿块，应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A.立即手术，切除阑尾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B.立即手术，切除肿块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C.立即手术，腹腔引流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D.暂不手术，用广谱抗生素治疗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E.用广谱抗生素治疗，不需手术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1.【答案及解析】E。炎性阑尾与输尿管或膀胱接近尿中可出现少量红细胞，若明显血尿则应考虑泌尿系结石等病变。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2.【答案及解析】B。依靠转移性腹痛和右下腹部局限性压痛的特点，即可确诊急性阑尾炎。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根据题意可判断该患者右下腹有阑尾周围脓肿，如脓肿已局限在右下腹，病情又平稳，不要强求做阑尾切除术，给予抗生素，并加强全身支持治疗，以促进脓液吸收、脓肿消退。如无局限趋势，应行切开引流术。</w:t>
      </w:r>
    </w:p>
    <w:p w:rsidR="000004E4" w:rsidRPr="0019366A" w:rsidRDefault="000004E4" w:rsidP="000004E4">
      <w:pPr>
        <w:pStyle w:val="1"/>
        <w:widowControl/>
        <w:rPr>
          <w:rFonts w:ascii="Tahoma" w:eastAsia="Tahoma" w:hAnsi="Tahoma" w:cs="Tahoma" w:hint="default"/>
          <w:color w:val="000000"/>
        </w:rPr>
      </w:pPr>
      <w:bookmarkStart w:id="51" w:name="_Toc2109969"/>
      <w:r w:rsidRPr="0019366A">
        <w:rPr>
          <w:rFonts w:ascii="Tahoma" w:eastAsia="Tahoma" w:hAnsi="Tahoma" w:cs="Tahoma" w:hint="default"/>
          <w:color w:val="000000"/>
        </w:rPr>
        <w:t>第五篇　流行病学</w:t>
      </w:r>
      <w:bookmarkEnd w:id="51"/>
    </w:p>
    <w:p w:rsidR="000004E4" w:rsidRPr="0019366A" w:rsidRDefault="000004E4" w:rsidP="000004E4">
      <w:pPr>
        <w:pStyle w:val="2"/>
        <w:widowControl/>
        <w:rPr>
          <w:rFonts w:ascii="Tahoma" w:eastAsia="Tahoma" w:hAnsi="Tahoma" w:cs="Tahoma" w:hint="default"/>
          <w:color w:val="000000"/>
        </w:rPr>
      </w:pPr>
      <w:bookmarkStart w:id="52" w:name="_Toc2109970"/>
      <w:r w:rsidRPr="0019366A">
        <w:rPr>
          <w:rFonts w:ascii="Tahoma" w:eastAsia="Tahoma" w:hAnsi="Tahoma" w:cs="Tahoma" w:hint="default"/>
          <w:color w:val="000000"/>
        </w:rPr>
        <w:t>第一章　流行病学绪论</w:t>
      </w:r>
      <w:bookmarkEnd w:id="52"/>
    </w:p>
    <w:p w:rsidR="000004E4" w:rsidRPr="0019366A" w:rsidRDefault="000004E4" w:rsidP="000004E4">
      <w:pPr>
        <w:pStyle w:val="3"/>
        <w:widowControl/>
        <w:rPr>
          <w:rFonts w:ascii="Tahoma" w:eastAsia="Tahoma" w:hAnsi="Tahoma" w:cs="Tahoma" w:hint="default"/>
          <w:color w:val="000000"/>
        </w:rPr>
      </w:pPr>
      <w:bookmarkStart w:id="53" w:name="_Toc2109971"/>
      <w:r w:rsidRPr="0019366A">
        <w:rPr>
          <w:rFonts w:ascii="Tahoma" w:eastAsia="Tahoma" w:hAnsi="Tahoma" w:cs="Tahoma" w:hint="default"/>
          <w:color w:val="000000"/>
        </w:rPr>
        <w:t>第1讲　流行病学基本概念</w:t>
      </w:r>
      <w:bookmarkEnd w:id="5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流行病学是研究人群中疾病与健康状况分布及其影响因素，并研究防治疾病及促进健康的策略和措施的科学。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1.定义可诠释为：①人群角度；②研究内容包括疾病、伤害和健康，不仅仅限于传染病；③从疾病的描述入手进行分析；④以观察法为主要研究方法。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2.学科特点：①群体的特征；②对比的特征；③概率论和数理统计学的特征；④社会心理的特征；⑤预防为主的特征；⑥发展的特征。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3.主要用途：①疾病预防和健康促进；②疾病监测；③疾病病因和危险因素研究；④疾病自然史研究；⑤疾病的防治效果。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【进阶攻略】学好流行病学的前提是理解什么是流行病学。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【易错易混辨析】对比是流行病学研究方法的核心。只有通过对比调查、对比分析，才能从中发现疾病发生的原因或线索。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7"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1.以下哪一个不是流行病学的特征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A.群体特征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B.对比的特征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C.概率论的特征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D.预防为主的特征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E.以治疗疾病为主的特征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2.流行病学工作深度的三个范畴是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A.揭示现象，找出原因，提供措施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B.描述性流行病学、分析性流行病学、实验流行病学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C.观察法、实验法、数理法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D.传染病、非传染病、伤害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E.设计、测量、评价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3.流行病学研究方法的核心特征是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A.群体特征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B.以分布为起点的特征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C.对比的特征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D.概率论与数理统计的特征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E.社会医学和预防为主的特征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1.【答案及解析】E。流行病学作为一门医学科学的基础学科和方法学，具有如下一些特征：群体特征、对比的特征、概率论与数理统计学的特征、社会心理的特征、预防为主的特征、发展的特征。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流行病学定义的诠释：研究内容的三个层次（疾病、伤害和健康），任务的三个阶段和三个范畴（揭示现象-描述性，找出原因-分析性，提供措施-实验性），研究的三种基本方法（观察法、实验法、数理法），三大要素（原理、方法和应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3.【答案及解析】C。流行病学研究中自始至终贯穿着对比的思想。对比是流行病学研究方法的核心。只有通过对比调查、对比分析，才能从中发现疾病发生的原因或线索。</w:t>
      </w:r>
    </w:p>
    <w:p w:rsidR="000004E4" w:rsidRPr="0019366A" w:rsidRDefault="000004E4" w:rsidP="000004E4">
      <w:pPr>
        <w:pStyle w:val="3"/>
        <w:widowControl/>
        <w:rPr>
          <w:rFonts w:ascii="Tahoma" w:eastAsia="Tahoma" w:hAnsi="Tahoma" w:cs="Tahoma" w:hint="default"/>
          <w:color w:val="000000"/>
        </w:rPr>
      </w:pPr>
      <w:bookmarkStart w:id="54" w:name="_Toc2109972"/>
      <w:r w:rsidRPr="0019366A">
        <w:rPr>
          <w:rFonts w:ascii="Tahoma" w:eastAsia="Tahoma" w:hAnsi="Tahoma" w:cs="Tahoma" w:hint="default"/>
          <w:color w:val="000000"/>
        </w:rPr>
        <w:lastRenderedPageBreak/>
        <w:t>第2讲　本章小结</w:t>
      </w:r>
      <w:bookmarkEnd w:id="5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本章主要讲了“流行病学定义”、“学科特点”和“主要用途”，这部分内容大多是对其定义和特点的考查，需要牢记。</w:t>
      </w:r>
    </w:p>
    <w:p w:rsidR="000004E4" w:rsidRPr="0019366A" w:rsidRDefault="000004E4" w:rsidP="000004E4">
      <w:pPr>
        <w:pStyle w:val="2"/>
        <w:widowControl/>
        <w:rPr>
          <w:rFonts w:ascii="Tahoma" w:eastAsia="Tahoma" w:hAnsi="Tahoma" w:cs="Tahoma" w:hint="default"/>
          <w:color w:val="000000"/>
        </w:rPr>
      </w:pPr>
      <w:bookmarkStart w:id="55" w:name="_Toc2109973"/>
      <w:r w:rsidRPr="0019366A">
        <w:rPr>
          <w:rFonts w:ascii="Tahoma" w:eastAsia="Tahoma" w:hAnsi="Tahoma" w:cs="Tahoma" w:hint="default"/>
          <w:color w:val="000000"/>
        </w:rPr>
        <w:t>第二章　疾病的分布</w:t>
      </w:r>
      <w:bookmarkEnd w:id="55"/>
    </w:p>
    <w:p w:rsidR="000004E4" w:rsidRPr="0019366A" w:rsidRDefault="000004E4" w:rsidP="000004E4">
      <w:pPr>
        <w:pStyle w:val="3"/>
        <w:widowControl/>
        <w:rPr>
          <w:rFonts w:ascii="Tahoma" w:eastAsia="Tahoma" w:hAnsi="Tahoma" w:cs="Tahoma" w:hint="default"/>
          <w:color w:val="000000"/>
        </w:rPr>
      </w:pPr>
      <w:bookmarkStart w:id="56" w:name="_Toc2109974"/>
      <w:r w:rsidRPr="0019366A">
        <w:rPr>
          <w:rFonts w:ascii="Tahoma" w:eastAsia="Tahoma" w:hAnsi="Tahoma" w:cs="Tahoma" w:hint="default"/>
          <w:color w:val="000000"/>
        </w:rPr>
        <w:t>第1讲　疾病测量指标</w:t>
      </w:r>
      <w:bookmarkEnd w:id="5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1.疾病测量指标概念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发病率：一定期间内，一定范围人群中某病新发生病例出现的频率。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罹患率：通常指在某一局限范围、短时间内的发病率。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续发率：也称二代发病率，指在某地区第1个病例发生后，在该传染病最短潜伏期到最长潜伏期之间，易感接触者中因受其感染而发病的续发病例占所有易感接触者总数的比例。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患病率：也称现患率，指某特定时间内一定人群中某病新旧病例所占的比例。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感染率：是指在某时间内被检人群中某病原体现有感染者人数所占的比例。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死亡率：指在一定期间内，某人群中总死亡人数在该人群中所占比例。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病死率：表示一定时期内因某病死亡者占该病全部患者的比例。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2.各个率的主要用途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发病率：描述流行强度，可用于病因学探讨和防治措施的评价。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罹患率：适用于疾病暴发流行的情况。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患病率：可用来表示病程较长的慢性病的现患或流行情况。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感染率：可用于传染病或寄生虫病的感染情况。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续发率：反映传染病传染力强弱，可用于分析传染病流行因素及防疫措施的效果。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死亡率：用以衡量某一时期、某一地区人群死亡危险性的大小。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病死率：可反映疾病的严重程度，也可反映医疗水平和诊治能力，常用于急性传染病，较少用于慢性病。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【进阶攻略】对比掌握各个率的定义和用途，记忆更加容易。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【易错易混辨析】病死率与死亡率不同，死亡率计算时分母为平均人口数，包括了所研究疾病的患者和非患者，而病死率的计算只与所研究疾病的患者有关。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8"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1.满足患病率=发病率×病程的条件是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A.在相当长的时间内，发病率相当稳定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B.在相当长的时间内，病程相当稳定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C.在相当长的时间内，患病率相当稳定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D.在相当长的时间内，当地人口相当稳定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E.在相当长的时间内，发病率和病程都相当稳定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2.发病率不适用于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A.描述疾病的分布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B.寻找病因线索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C.评价防治效果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D.衡量疾病严重程度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E.反映疾病发生的频率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3.病死率的定义是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A.某人群中死于某病的患者频率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B.每10万人口中因某病死亡的频率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C.患某病的住院病人中因该病而死亡的频率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D.一定时期内，患某病的病人中因该病而死亡的比值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E.特殊原因引起的某病死亡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患病率取决于两个因素，即发病率和病程。因此患病率的变化可反映出发病率的变化或疾病结果的变化或两者兼有。患病率下降既可由于发病率下降，也可由于患者恢复快或死亡快，病程缩短所致。只有当发病率和病程都相对稳定时，才能满足患病率=发病率×病程的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发病率是指一定时期内一定人群中某病新发生的病例出现的频率。可用来反映疾病对人群健康的影响；可用作描述疾病的分布；通过比较不同特征人群的某病发病率，可用于病因学的探讨和防治措施的评价。衡量疾病严重程度的指标为病死率。所以答案选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3.【答案及解析】D。病死率表示一定时期内因某病死亡者占该病全部患者的比例。计算公式为：病死率=因某病死亡人数/某病受治疗人数×100％。</w:t>
      </w:r>
    </w:p>
    <w:p w:rsidR="000004E4" w:rsidRPr="0019366A" w:rsidRDefault="000004E4" w:rsidP="000004E4">
      <w:pPr>
        <w:pStyle w:val="3"/>
        <w:widowControl/>
        <w:rPr>
          <w:rFonts w:ascii="Tahoma" w:eastAsia="Tahoma" w:hAnsi="Tahoma" w:cs="Tahoma" w:hint="default"/>
          <w:color w:val="000000"/>
        </w:rPr>
      </w:pPr>
      <w:bookmarkStart w:id="57" w:name="_Toc2109975"/>
      <w:r w:rsidRPr="0019366A">
        <w:rPr>
          <w:rFonts w:ascii="Tahoma" w:eastAsia="Tahoma" w:hAnsi="Tahoma" w:cs="Tahoma" w:hint="default"/>
          <w:color w:val="000000"/>
        </w:rPr>
        <w:t>第2讲　疾病的流行强度</w:t>
      </w:r>
      <w:bookmarkEnd w:id="5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1.散发：指疾病在一定时间发病数不多呈零星散在的发生，在时间和地点上均无明显的联系。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2.暴发：指在一个局部地区或集体单位中，短时间内突然发生很多症状相同的病人。病人多有相同的传染源或传播途径，常同时出现在该病的最短和最长潜伏期之间。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3.流行：指在某地区某病的发病率显著超过该病历年发病率水平。流行出现时各病例之间呈现明显的时间和空间联系。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4.大流行：某病发病率显著超过该病历年发病率水平，疾病蔓延迅速，涉及地域广，在短期内跨越省界、国界甚至洲界形成世界性流行。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【进阶攻略】抓住各个概念的特点，进行区别记忆。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【易错易混辨析】暴发和流行，都是在局部地区疾病的增多，区别：暴发是短时间突增，流行是发病率超过历年发病水平。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49"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1.关于暴发，哪种说法是错误的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A.在特定人群短时间内发生多例同一种疾病叫暴发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B.暴发的疾病可以是传染病，也可以是非传染病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C.暴发有集中同时的暴发，也有持续、蔓延的暴发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D.暴发常由于许多人接触同一致病因子而引起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E.暴发时病例发病日期不同是由于该病的传染期不同所致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2.疾病分布呈散发形式的原因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A.该病常年流行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B.隐性感染为主的传染病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C.传播机制难以实现的传染病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D.潜伏期长的传染病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E.以上均包括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3.疾病的流行是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A.罹患率大于10％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B.发病率以十万分率计算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C.某病的发病率虽低，但在该地区人群中却长年不断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D.某病的发病数明显超过往年同期发病数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E.某病的发病呈季节性升高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1.【答案及解析】E。暴发：指在一个局部地区或集体单位中，短时间内突然发生很多症状相同的病人。这些病人多有相同的传染源或传播途径。大多数病人常同时出现在该病的最短和最长潜伏期之间。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疾病呈散发的原因为：①常年流行，病后免疫力持久，或因预防接种使人群维持一定免疫水平的疾病，如麻疹；②隐性感染为主的疾病，如脊髓灰质炎、乙型脑炎等；③传播机制难以实现的传染病，如斑疹伤寒、炭疽等；④潜伏期较长的传染病，如麻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3.【答案及解析】D。流行：指在某地区某病的发病率显著超过该病历年发病率水平。</w:t>
      </w:r>
    </w:p>
    <w:p w:rsidR="000004E4" w:rsidRPr="0019366A" w:rsidRDefault="000004E4" w:rsidP="000004E4">
      <w:pPr>
        <w:pStyle w:val="3"/>
        <w:widowControl/>
        <w:rPr>
          <w:rFonts w:ascii="Tahoma" w:eastAsia="Tahoma" w:hAnsi="Tahoma" w:cs="Tahoma" w:hint="default"/>
          <w:color w:val="000000"/>
        </w:rPr>
      </w:pPr>
      <w:bookmarkStart w:id="58" w:name="_Toc2109976"/>
      <w:r w:rsidRPr="0019366A">
        <w:rPr>
          <w:rFonts w:ascii="Tahoma" w:eastAsia="Tahoma" w:hAnsi="Tahoma" w:cs="Tahoma" w:hint="default"/>
          <w:color w:val="000000"/>
        </w:rPr>
        <w:t>第3讲　疾病的分布特征</w:t>
      </w:r>
      <w:bookmarkEnd w:id="5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疾病的三间分布是指时间分布、地区分布、人群分布。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（1）地方性：由于自然因素或社会因素的影响，某种疾病常存在于某一地区或在一定范围地区中发生。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（2）短期波动：一般是指持续几天、几周或几个月的疾病流行或疫情暴发。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（3）长期趋势：也称长期变异或长期变动，指在一个比较长的时间内，通常为几年或几十年，疾病的临床特征、流行强度、分布状态等方面所发生的变化。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（4）严格的季节性：在某些地区以虫媒传播的传染病的发生有严格的季节性。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（5）季节性升高：一年四季均发病，但仅在一定月份发病率升高。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（6）周期性：指疾病频率按照一定的时间间隔，呈现有规律的起伏波动，每隔若干年出现一个流行高峰的现象。周期性并不是固定不变的。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【进阶攻略】理解各个名词的含义。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【易错易混辨析】短期波动与暴发相近，区别暴发常用于少量人群，而短期波动常用于较大数量的人群。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0"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1.疾病的地区分布特征主要与下列哪些因素有关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A.地形地貌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B.风俗习惯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C.经济水平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D.气象条件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E.以上均是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2.疾病的三间分布是指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A.年龄分布、性别分布、职业分布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B.年龄分布、性别分布、季节分布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C.季节分布、人群分布、地区分布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D.时间分布、地区分布、人群分布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E.年龄分布、性别分布、地区分布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3.研究疾病在人群中分布的影响因素时，作用最强的因素是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A.年龄因素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B.性别因素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C.教育因素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D.职业因素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E.民族因素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1.【答案及解析】E。疾病的分布特征与一定地域空间的自然环境、社会环境等多种因素密切相关。地形地貌和气象因素属于自然环境因素，经济水平和风俗习惯属于社会环境因素。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答案及解析】D。疾病的分布是指疾病的发生、发展和消退在不同人群、不同地区及不同时间中的表现，它受到病因包括遗传因素和环境因素的影响，呈现出一个动态变化的过程。疾病的三间分布是指时间分布、地区分布、人群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年龄是人群主要的人口特征之一。几乎所有疾病的发生及发展均与年龄有相当密切的关系。一般来说，慢性病的发病率有随年龄增长而增加的趋势；急性传染病的发病率有随年龄的增长而下降的趋势；也有一些疾病几乎特异地发生在一个特殊的年龄组中。</w:t>
      </w:r>
    </w:p>
    <w:p w:rsidR="000004E4" w:rsidRPr="0019366A" w:rsidRDefault="000004E4" w:rsidP="000004E4">
      <w:pPr>
        <w:pStyle w:val="2"/>
        <w:widowControl/>
        <w:rPr>
          <w:rFonts w:ascii="Tahoma" w:eastAsia="Tahoma" w:hAnsi="Tahoma" w:cs="Tahoma" w:hint="default"/>
          <w:color w:val="000000"/>
        </w:rPr>
      </w:pPr>
      <w:bookmarkStart w:id="59" w:name="_Toc2109977"/>
      <w:r w:rsidRPr="0019366A">
        <w:rPr>
          <w:rFonts w:ascii="Tahoma" w:eastAsia="Tahoma" w:hAnsi="Tahoma" w:cs="Tahoma" w:hint="default"/>
          <w:color w:val="000000"/>
        </w:rPr>
        <w:t>第三章　描述性研究</w:t>
      </w:r>
      <w:bookmarkEnd w:id="59"/>
    </w:p>
    <w:p w:rsidR="000004E4" w:rsidRPr="0019366A" w:rsidRDefault="000004E4" w:rsidP="000004E4">
      <w:pPr>
        <w:pStyle w:val="3"/>
        <w:widowControl/>
        <w:rPr>
          <w:rFonts w:ascii="Tahoma" w:eastAsia="Tahoma" w:hAnsi="Tahoma" w:cs="Tahoma" w:hint="default"/>
          <w:color w:val="000000"/>
        </w:rPr>
      </w:pPr>
      <w:bookmarkStart w:id="60" w:name="_Toc2109978"/>
      <w:r w:rsidRPr="0019366A">
        <w:rPr>
          <w:rFonts w:ascii="Tahoma" w:eastAsia="Tahoma" w:hAnsi="Tahoma" w:cs="Tahoma" w:hint="default"/>
          <w:color w:val="000000"/>
        </w:rPr>
        <w:t>第1讲　现况研究</w:t>
      </w:r>
      <w:bookmarkEnd w:id="6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现况研究又称为横断面研究，是研究特定时点或时期与特定范围内人群中的有关变量（因素）与疾病或健康状况的关系，为进一步的研究提供线索和病因学假说。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1.现况研究的特点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（1）现况研究在设计阶段会根据研究目的确定研究对象，然后调查研究对象在某一特定时点上的暴露（特征）和疾病状态；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（2）现况研究关注的是某一特定时点上或某一特定时期内某群体中暴露与疾病的分布状况或联系；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（3）现况研究揭示的暴露与疾病之间的统计学联系，而不是因果联系。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2.研究的两种类型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（1）普查；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（2）抽样调查（常用）。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四种抽样方法的抽样误差大小一般是：整群抽样≥单纯随机抽样≥系统抽样≥分层抽样。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在实际调查研究中，常常将两种或几种抽样方法结合使用，进行多阶段抽样。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【进阶攻略】需要了解普查和抽样调查的优缺点。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【易错易混辨析】分层抽样和多阶段抽样很容易弄混。分层抽样：是指先将总体按某种特征分为若干次级总体（层），然后再从每一层内进行单纯随机抽样，组成一个样本。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多阶段抽样：是指将抽样过程分阶段进行，每个阶段将以上抽样方法结合使用，充分利用各种抽样方法的优势，克服各自的不足，节省人力物力。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1"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1.属于流行病学描述性研究方法范畴的是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A.横断面研究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B.巢式病例对照研究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C.队列研究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D.现场试验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E.单纯病例研究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2.抽样单位为群体，再从群体中随机抽样的方法称为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A.单纯随机抽样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B.系统抽样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C.分层抽样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D.整群抽样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E.多级抽样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3.普查适用于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A.发病率低的疾病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B.诊断手段复杂的疾病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C.没有有效治疗方法的疾病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D.发病率高或诊断手段简易，愈后良好的疾病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E.任何疾病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1.【答案及解析】A。B、C、E项为分析性研究。D项为实验性研究。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多级抽样也就是多阶段抽样：实施过程为：先从总体中抽取范围较大的单元，称为一级抽样单位（如省、自治区、直辖市），再从每个抽得的一级单元中抽取范围较小的二级单元（县、乡、镇、街道）……依此类推，最后抽取其中范围更小的单元（如村、居委会）作为调查单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3.【答案及解析】D。普查：即全面调查，指在特定时点或时期内、以特定范围内的全部人群（总体）作为研究对象的调查。不适用于患病率低且无简便易行诊断手段的疾病。</w:t>
      </w:r>
    </w:p>
    <w:p w:rsidR="000004E4" w:rsidRPr="0019366A" w:rsidRDefault="000004E4" w:rsidP="000004E4">
      <w:pPr>
        <w:pStyle w:val="3"/>
        <w:widowControl/>
        <w:rPr>
          <w:rFonts w:ascii="Tahoma" w:eastAsia="Tahoma" w:hAnsi="Tahoma" w:cs="Tahoma" w:hint="default"/>
          <w:color w:val="000000"/>
        </w:rPr>
      </w:pPr>
      <w:bookmarkStart w:id="61" w:name="_Toc2109979"/>
      <w:r w:rsidRPr="0019366A">
        <w:rPr>
          <w:rFonts w:ascii="Tahoma" w:eastAsia="Tahoma" w:hAnsi="Tahoma" w:cs="Tahoma" w:hint="default"/>
          <w:color w:val="000000"/>
        </w:rPr>
        <w:t>第2讲　生态学研究</w:t>
      </w:r>
      <w:bookmarkEnd w:id="6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生态学研究又称相关性研究，是在群体水平上研究暴露与疾病之间的关系。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1.主要类型：生态比较研究和生态趋势研究。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生态学研究的优点有：①常可应用常规资料或现成资料进行研究；②可提供病因线索；③对于个体的暴露剂量无法测量的情况，生态学研究是唯一的研究方法；④当研究的暴露因素在一个人群中变异很小时，这时更适合采用多个人群比较的生态学研究；⑤适合对人群干预措施进行评价；⑥在疾病监测工作中可估计某种疾病发展的趋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3.生态学研究可能出现结果与真实情况不符合被称为生态学谬误，生态学谬误是生态学研究最主要的缺点。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【进阶攻略】生态学研究是以群体而不是个体为观察和分析单位（如国家、城市、学校等），这是该设计的重要特征之一。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2"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1.以下符合生态学研究的特点的是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A.基因水平上研究因素与疾病之间的关系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B.群体水平上研究因素与疾病之间的关系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C.个体水平上研究因素与疾病之间的关系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D.分子水平上研究因素与疾病之间的关系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E.开展专题流行病学调查研究因素与疾病之间的关系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2.下列哪种研究方法不属于描述性研究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A.病例报告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B.横断面研究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C.病例对照研究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D.生态学研究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E.纵向研究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为研究饮用水中微囊藻毒素与大肠癌发病的关系，有人对某地8个镇居民饮用水中微囊藻毒素浓度进行检测，以此作为环境暴露水平，同时收集近年来当地大肠癌发病率数据，以此作为疾病指标，然后对两种指标进行等级相关分析，这种研究方法属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A.出生队列分析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B.生态学研究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C.理论流行病学研究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D.病例对照研究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E.队列研究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1.【答案及解析】B。生态学研究是以群体而不是个体为观察和分析单位（如国家、城市、学校等），这是该设计的重要特征之一。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2.【答案及解析】C。病例对照研究属于分析性研究。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生态学研究的特点是在群体的水平上研究某种暴露因素与疾病之间的关系，以群体为观察和分析的单位。生态学研究通过描述不同人群中某因素的暴露状况与疾病的频率，分析该暴露因素与疾病之间的关系。所以答案选B。</w:t>
      </w:r>
    </w:p>
    <w:p w:rsidR="000004E4" w:rsidRPr="0019366A" w:rsidRDefault="000004E4" w:rsidP="000004E4">
      <w:pPr>
        <w:pStyle w:val="3"/>
        <w:widowControl/>
        <w:rPr>
          <w:rFonts w:ascii="Tahoma" w:eastAsia="Tahoma" w:hAnsi="Tahoma" w:cs="Tahoma" w:hint="default"/>
          <w:color w:val="000000"/>
        </w:rPr>
      </w:pPr>
      <w:bookmarkStart w:id="62" w:name="_Toc2109980"/>
      <w:r w:rsidRPr="0019366A">
        <w:rPr>
          <w:rFonts w:ascii="Tahoma" w:eastAsia="Tahoma" w:hAnsi="Tahoma" w:cs="Tahoma" w:hint="default"/>
          <w:color w:val="000000"/>
        </w:rPr>
        <w:t>第3讲　本章小结</w:t>
      </w:r>
      <w:bookmarkEnd w:id="6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描述性研究主要包括现况研究、病例报告、病例系列分析、个案研究、历史资料分析、随访研究和生态学研究。本章主要对“现况研究”和“生态学研究”进行了详细的讲解，掌握两种研究的特点和主要用途，随机抽样方法也是常考内容。</w:t>
      </w:r>
    </w:p>
    <w:p w:rsidR="000004E4" w:rsidRPr="0019366A" w:rsidRDefault="000004E4" w:rsidP="000004E4">
      <w:pPr>
        <w:pStyle w:val="1"/>
        <w:widowControl/>
        <w:rPr>
          <w:rFonts w:ascii="Tahoma" w:eastAsia="Tahoma" w:hAnsi="Tahoma" w:cs="Tahoma" w:hint="default"/>
          <w:color w:val="000000"/>
        </w:rPr>
      </w:pPr>
      <w:bookmarkStart w:id="63" w:name="_Toc2109981"/>
      <w:r w:rsidRPr="0019366A">
        <w:rPr>
          <w:rFonts w:ascii="Tahoma" w:eastAsia="Tahoma" w:hAnsi="Tahoma" w:cs="Tahoma" w:hint="default"/>
          <w:color w:val="000000"/>
        </w:rPr>
        <w:lastRenderedPageBreak/>
        <w:t>第六篇　卫生统计学</w:t>
      </w:r>
      <w:bookmarkEnd w:id="63"/>
    </w:p>
    <w:p w:rsidR="000004E4" w:rsidRPr="0019366A" w:rsidRDefault="000004E4" w:rsidP="000004E4">
      <w:pPr>
        <w:pStyle w:val="2"/>
        <w:widowControl/>
        <w:rPr>
          <w:rFonts w:ascii="Tahoma" w:eastAsia="Tahoma" w:hAnsi="Tahoma" w:cs="Tahoma" w:hint="default"/>
          <w:color w:val="000000"/>
        </w:rPr>
      </w:pPr>
      <w:bookmarkStart w:id="64" w:name="_Toc2109982"/>
      <w:r w:rsidRPr="0019366A">
        <w:rPr>
          <w:rFonts w:ascii="Tahoma" w:eastAsia="Tahoma" w:hAnsi="Tahoma" w:cs="Tahoma" w:hint="default"/>
          <w:color w:val="000000"/>
        </w:rPr>
        <w:t>第一章　统计学的几个基本概念</w:t>
      </w:r>
      <w:bookmarkEnd w:id="64"/>
    </w:p>
    <w:p w:rsidR="000004E4" w:rsidRPr="0019366A" w:rsidRDefault="000004E4" w:rsidP="000004E4">
      <w:pPr>
        <w:pStyle w:val="3"/>
        <w:widowControl/>
        <w:rPr>
          <w:rFonts w:ascii="Tahoma" w:eastAsia="Tahoma" w:hAnsi="Tahoma" w:cs="Tahoma" w:hint="default"/>
          <w:color w:val="000000"/>
        </w:rPr>
      </w:pPr>
      <w:bookmarkStart w:id="65" w:name="_Toc2109983"/>
      <w:r w:rsidRPr="0019366A">
        <w:rPr>
          <w:rFonts w:ascii="Tahoma" w:eastAsia="Tahoma" w:hAnsi="Tahoma" w:cs="Tahoma" w:hint="default"/>
          <w:color w:val="000000"/>
        </w:rPr>
        <w:t>第1讲　统计学的几个基本概念</w:t>
      </w:r>
      <w:bookmarkEnd w:id="6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1.总体：根据研究目的确定的同质的研究对象，其某项变量值的全体。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2.样本：从研究总体中随机抽取的一部分有代表性的个体（其某项变量值的全体）。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3.参数：是由总体中个体值计算出来的用于描述总体特征的指标。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4.统计量：是由样本中个体值计算出来的用于描述样本特征的指标。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5.抽样误差：由个体变异产生，由抽样引起的总体指标（参数）与样本指标（统计量）以及样本指标之间的差异。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6.变量：根据研究目的，对研究对象的某个或某些特征（研究指标或项目）实施观测，这些特征（指标或项目）称为变量。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7.概率：描述随机事件发生可能性大小的数值（P），取值范围0≤P≤1，P=0为不可能事件，P=1为必然事件，P≤0.05为小概率事件。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8.统计学中的资料可以分为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（1）定量资料：也叫计量资料，如身高（cm）、体重（kg）等，有单位。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（2）定性资料：也叫分类资料，包括：①无序分类资料：a.二项分类资料（如性别：只有男、女两类，互不相容）；b.多项分类资料（如ABO血型：A、B、O、AB四种互不相容）。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②有序分类资料：也叫等级资料，各类之间有程度的差别，“半定量”，如血清学检查结果：－、±、+、++四级。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【进阶攻略】掌握这几个统计学的概念，能够判断所给资料所属类型。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【易错易混辨析】统计工作中统计设计是最关键的一步，统计推断中包括参数估计和假设检验两部分。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3"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1.下列关于概率的说法，错误的是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A.通常用P表示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B.用于描述随机事件发生的可能性大小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C.某事件发生的频率即概率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D.在实际工作中，概率常难以直接获得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E.某事件发生的概率P≤0.05时，称为小概率事件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2.用于推断总体特征的样本应该是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A.从总体中随机抽取的一部分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B.从总体中随便抽取的一部分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C.总体中有价值的一部分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D.总体中便于测量的一部分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E.研究者认为能代表总体特征的部分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3.计量资料的正确定义是指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A.每个观察单位的观测值都是绝对数的资料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B.每个观察单位的观测值都是相对数的资料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C.每个观察单位的观测值都是平均数的资料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D.每个观察单位都有1个数值，无论该观测值是绝对数、相对数还是平均数的资料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E.将每个观察单位按某种属性或类别分组，然后清点各组的观测单位数得到的资料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在现实中，随机事件发生的概率往往是未知的，因此常用样本中事件的实际发生率来估计概率，这种实际发生率称为频率。由于抽样误差的存在，频率只是概率的估计值。当观测单位较少时，用频率估计概率是不可靠的。故选项C的说法错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2.【答案及解析】A。从总体中随机抽取部分观察单位作为样本去推断总体信息，这样的样本对总体才具有代表性。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3.【答案及解析】D。计量资料又称数值变量，其变量值是定量的，表现为数值大小，一般有度量衡单位。</w:t>
      </w:r>
    </w:p>
    <w:p w:rsidR="000004E4" w:rsidRPr="0019366A" w:rsidRDefault="000004E4" w:rsidP="000004E4">
      <w:pPr>
        <w:pStyle w:val="3"/>
        <w:widowControl/>
        <w:rPr>
          <w:rFonts w:ascii="Tahoma" w:eastAsia="Tahoma" w:hAnsi="Tahoma" w:cs="Tahoma" w:hint="default"/>
          <w:color w:val="000000"/>
        </w:rPr>
      </w:pPr>
      <w:bookmarkStart w:id="66" w:name="_Toc2109984"/>
      <w:r w:rsidRPr="0019366A">
        <w:rPr>
          <w:rFonts w:ascii="Tahoma" w:eastAsia="Tahoma" w:hAnsi="Tahoma" w:cs="Tahoma" w:hint="default"/>
          <w:color w:val="000000"/>
        </w:rPr>
        <w:t>第2讲　本章小结</w:t>
      </w:r>
      <w:bookmarkEnd w:id="6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本章主要讲了统计学中的几个基本概念和统计工作的步骤。统计工作的步骤一定要熟悉，几个基本概念要牢牢掌握。</w:t>
      </w:r>
    </w:p>
    <w:p w:rsidR="000004E4" w:rsidRPr="0019366A" w:rsidRDefault="000004E4" w:rsidP="000004E4">
      <w:pPr>
        <w:pStyle w:val="2"/>
        <w:widowControl/>
        <w:rPr>
          <w:rFonts w:ascii="Tahoma" w:eastAsia="Tahoma" w:hAnsi="Tahoma" w:cs="Tahoma" w:hint="default"/>
          <w:color w:val="000000"/>
        </w:rPr>
      </w:pPr>
      <w:bookmarkStart w:id="67" w:name="_Toc2109985"/>
      <w:r w:rsidRPr="0019366A">
        <w:rPr>
          <w:rFonts w:ascii="Tahoma" w:eastAsia="Tahoma" w:hAnsi="Tahoma" w:cs="Tahoma" w:hint="default"/>
          <w:color w:val="000000"/>
        </w:rPr>
        <w:t>第二章　定量资料的统计描述</w:t>
      </w:r>
      <w:bookmarkEnd w:id="67"/>
    </w:p>
    <w:p w:rsidR="000004E4" w:rsidRPr="0019366A" w:rsidRDefault="000004E4" w:rsidP="000004E4">
      <w:pPr>
        <w:pStyle w:val="3"/>
        <w:widowControl/>
        <w:rPr>
          <w:rFonts w:ascii="Tahoma" w:eastAsia="Tahoma" w:hAnsi="Tahoma" w:cs="Tahoma" w:hint="default"/>
          <w:color w:val="000000"/>
        </w:rPr>
      </w:pPr>
      <w:bookmarkStart w:id="68" w:name="_Toc2109986"/>
      <w:r w:rsidRPr="0019366A">
        <w:rPr>
          <w:rFonts w:ascii="Tahoma" w:eastAsia="Tahoma" w:hAnsi="Tahoma" w:cs="Tahoma" w:hint="default"/>
          <w:color w:val="000000"/>
        </w:rPr>
        <w:t>第1讲　频数与频数分布</w:t>
      </w:r>
      <w:bookmarkEnd w:id="6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1.频数表和频数分布图的主要用途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（1）揭示频数分布的特征：从频数表便于观察离群值和异常值，还可以看出频数分布的两个重要特征：集中趋势和离散趋势。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（2）揭示频数分布的类型，即对称分布和偏态分布。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（3）便于发现极大或极小的可疑值。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2.偏态分布，又称不对称型分布，指频数分布不对称，集中位置偏向一侧。若集中位置偏向数值较小的一侧，称为正偏态；若集中位置偏向数值较大的一侧，称为负偏态。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【进阶攻略】全距就是极差，是全部数据中最大值与最小值之差。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4" name="图片 3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1.频数表通常不用于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A.描述资料的分布类型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B.反映资料的集中趋势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C.反映资料的离散趋势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D.便于发现异常值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E.总体均数的假设检验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2.频数分布的类型有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A.对称分布和偏峰分布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B.对称分布和正态分布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C.正态分布和正偏峰分布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D.正态分布和负偏峰分布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E.正偏峰分布和负偏峰分布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3.频数分布集中位置偏向数值较小的一侧称为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A.偏态分布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B.不对称型分布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C.对称分布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D.正偏态分布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E.负偏态分布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1.【答案及解析】E。频数表和频数分布图的主要用途是：①揭示频数分布的特征；②揭示频数分布的类型；③便于发现极大或极小的可疑值。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2.【答案及解析】A。对称分布是指频数大部分集中在中间位置，左右两侧频数较少，基本对称，正态分布属于此类型；偏峰分布包括正偏峰分布和负偏峰分布。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3.【答案及解析】D。偏态分布，指频数分布不对称，集中位置偏向一侧。若集中位置偏向数值较小的一侧，称为正偏态；若集中位置偏向数值较大的一侧，称为负偏态。</w:t>
      </w:r>
    </w:p>
    <w:p w:rsidR="000004E4" w:rsidRPr="0019366A" w:rsidRDefault="000004E4" w:rsidP="000004E4">
      <w:pPr>
        <w:pStyle w:val="3"/>
        <w:widowControl/>
        <w:rPr>
          <w:rFonts w:ascii="Tahoma" w:eastAsia="Tahoma" w:hAnsi="Tahoma" w:cs="Tahoma" w:hint="default"/>
          <w:color w:val="000000"/>
        </w:rPr>
      </w:pPr>
      <w:bookmarkStart w:id="69" w:name="_Toc2109987"/>
      <w:r w:rsidRPr="0019366A">
        <w:rPr>
          <w:rFonts w:ascii="Tahoma" w:eastAsia="Tahoma" w:hAnsi="Tahoma" w:cs="Tahoma" w:hint="default"/>
          <w:color w:val="000000"/>
        </w:rPr>
        <w:t>第2讲　集中趋势指标</w:t>
      </w:r>
      <w:bookmarkEnd w:id="6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描述数值变量资料的集中趋势指标是平均数。统计中常用的平均数包括：算术平均数、几何平均数、中位数。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1.算术平均数简称均数，适用条件：对称分布，特别适用于正态或近似正态分布资料。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2.几何均数（G）适用条件：观察值呈倍数关系或对数正态分布，多用于描述抗体的平均滴度等。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中位数（M）：是一组观察值按由小到大的顺序排列后，位于中间位置上的那个数值。适用条件：①变量值中出现个别特小或特大的数值；②资料的分布呈明显的偏态；③变量值分布一端或两端无确定数值，只有小于或大于某个数值；④资料的分布不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【进阶攻略】对于正态分布资料，中位数等于均数；对于对数正态分布资料，中位数等于几何均数；对于正偏态分布资料，中位数小于均数；对于负偏态分布资料，中位数大于均数。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【易错易混辨析】中位数计算方法，当n为奇数时，M=X</w:t>
      </w:r>
      <w:r w:rsidRPr="0019366A">
        <w:rPr>
          <w:rFonts w:ascii="Tahoma" w:eastAsia="Tahoma" w:hAnsi="Tahoma" w:cs="Tahoma"/>
          <w:color w:val="000000"/>
          <w:sz w:val="18"/>
          <w:szCs w:val="18"/>
          <w:vertAlign w:val="subscript"/>
        </w:rPr>
        <w:t>（n+1）/2</w:t>
      </w:r>
      <w:r w:rsidRPr="0019366A">
        <w:rPr>
          <w:rFonts w:ascii="Tahoma" w:eastAsia="Tahoma" w:hAnsi="Tahoma" w:cs="Tahoma"/>
          <w:color w:val="000000"/>
          <w:sz w:val="18"/>
          <w:szCs w:val="18"/>
        </w:rPr>
        <w:t>，当n为偶数时，M=（X</w:t>
      </w:r>
      <w:r w:rsidRPr="0019366A">
        <w:rPr>
          <w:rFonts w:ascii="Tahoma" w:eastAsia="Tahoma" w:hAnsi="Tahoma" w:cs="Tahoma"/>
          <w:color w:val="000000"/>
          <w:sz w:val="18"/>
          <w:szCs w:val="18"/>
          <w:vertAlign w:val="subscript"/>
        </w:rPr>
        <w:t>n/2</w:t>
      </w:r>
      <w:r w:rsidRPr="0019366A">
        <w:rPr>
          <w:rFonts w:ascii="Tahoma" w:eastAsia="Tahoma" w:hAnsi="Tahoma" w:cs="Tahoma"/>
          <w:color w:val="000000"/>
          <w:sz w:val="18"/>
          <w:szCs w:val="18"/>
        </w:rPr>
        <w:t>+X</w:t>
      </w:r>
      <w:r w:rsidRPr="0019366A">
        <w:rPr>
          <w:rFonts w:ascii="Tahoma" w:eastAsia="Tahoma" w:hAnsi="Tahoma" w:cs="Tahoma"/>
          <w:color w:val="000000"/>
          <w:sz w:val="18"/>
          <w:szCs w:val="18"/>
          <w:vertAlign w:val="subscript"/>
        </w:rPr>
        <w:t>n/2+1</w:t>
      </w:r>
      <w:r w:rsidRPr="0019366A">
        <w:rPr>
          <w:rFonts w:ascii="Tahoma" w:eastAsia="Tahoma" w:hAnsi="Tahoma" w:cs="Tahoma"/>
          <w:color w:val="000000"/>
          <w:sz w:val="18"/>
          <w:szCs w:val="18"/>
        </w:rPr>
        <w:t>）/2。要特别注意的是，必须先将数据进行从小到大排序后再进行计算。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5"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1.一组观察值如果每个值都同时增加或减少一个不为0的常数，则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A.均数改变，几何均数不变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B.均数改变，中位数不变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C.均数，几何均数和中位数都改变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D.均数不变，几何均数和中位数改变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E.均数，几何均数和中位数都不变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2.表示儿童体重资料的平均水平最常用的指标是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A.算术均数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B.中位数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C.几何均数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D.变异系数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E.百分位数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1.由变量的6个值6，9，12，14，15，20计算中位数可得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A.3</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B.4</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C.12</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D.13</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E.14</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1.【答案及解析】C。一组观察值如果每个值都同时增加或减少一个不为0的常数，则均数、几何均数、中位数都改变。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2.【答案及解析】A。算术平均数简称均数，均数适用于描述单峰对称分布资料，特别是正态分布或近似正态分布资料的集中位置。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1.【答案及解析】D。中位数是将一组观察值按大小顺序排列后位次居中的数值。当n为奇数时，M=X</w:t>
      </w:r>
      <w:r w:rsidRPr="0019366A">
        <w:rPr>
          <w:rFonts w:ascii="Tahoma" w:eastAsia="Tahoma" w:hAnsi="Tahoma" w:cs="Tahoma"/>
          <w:color w:val="000000"/>
          <w:sz w:val="18"/>
          <w:szCs w:val="18"/>
          <w:vertAlign w:val="subscript"/>
        </w:rPr>
        <w:t>（n+1）/2</w:t>
      </w:r>
      <w:r w:rsidRPr="0019366A">
        <w:rPr>
          <w:rFonts w:ascii="Tahoma" w:eastAsia="Tahoma" w:hAnsi="Tahoma" w:cs="Tahoma"/>
          <w:color w:val="000000"/>
          <w:sz w:val="18"/>
          <w:szCs w:val="18"/>
        </w:rPr>
        <w:t>，当n为偶数时，M=（X</w:t>
      </w:r>
      <w:r w:rsidRPr="0019366A">
        <w:rPr>
          <w:rFonts w:ascii="Tahoma" w:eastAsia="Tahoma" w:hAnsi="Tahoma" w:cs="Tahoma"/>
          <w:color w:val="000000"/>
          <w:sz w:val="18"/>
          <w:szCs w:val="18"/>
          <w:vertAlign w:val="subscript"/>
        </w:rPr>
        <w:t>n/2</w:t>
      </w:r>
      <w:r w:rsidRPr="0019366A">
        <w:rPr>
          <w:rFonts w:ascii="Tahoma" w:eastAsia="Tahoma" w:hAnsi="Tahoma" w:cs="Tahoma"/>
          <w:color w:val="000000"/>
          <w:sz w:val="18"/>
          <w:szCs w:val="18"/>
        </w:rPr>
        <w:t>+X</w:t>
      </w:r>
      <w:r w:rsidRPr="0019366A">
        <w:rPr>
          <w:rFonts w:ascii="Tahoma" w:eastAsia="Tahoma" w:hAnsi="Tahoma" w:cs="Tahoma"/>
          <w:color w:val="000000"/>
          <w:sz w:val="18"/>
          <w:szCs w:val="18"/>
          <w:vertAlign w:val="subscript"/>
        </w:rPr>
        <w:t>n/2+1</w:t>
      </w:r>
      <w:r w:rsidRPr="0019366A">
        <w:rPr>
          <w:rFonts w:ascii="Tahoma" w:eastAsia="Tahoma" w:hAnsi="Tahoma" w:cs="Tahoma"/>
          <w:color w:val="000000"/>
          <w:sz w:val="18"/>
          <w:szCs w:val="18"/>
        </w:rPr>
        <w:t>）/2。本题共6个数值，为偶数，所以中位数M=（X</w:t>
      </w:r>
      <w:r w:rsidRPr="0019366A">
        <w:rPr>
          <w:rFonts w:ascii="Tahoma" w:eastAsia="Tahoma" w:hAnsi="Tahoma" w:cs="Tahoma"/>
          <w:color w:val="000000"/>
          <w:sz w:val="18"/>
          <w:szCs w:val="18"/>
          <w:vertAlign w:val="subscript"/>
        </w:rPr>
        <w:t>6/2</w:t>
      </w:r>
      <w:r w:rsidRPr="0019366A">
        <w:rPr>
          <w:rFonts w:ascii="Tahoma" w:eastAsia="Tahoma" w:hAnsi="Tahoma" w:cs="Tahoma"/>
          <w:color w:val="000000"/>
          <w:sz w:val="18"/>
          <w:szCs w:val="18"/>
        </w:rPr>
        <w:t>+X</w:t>
      </w:r>
      <w:r w:rsidRPr="0019366A">
        <w:rPr>
          <w:rFonts w:ascii="Tahoma" w:eastAsia="Tahoma" w:hAnsi="Tahoma" w:cs="Tahoma"/>
          <w:color w:val="000000"/>
          <w:sz w:val="18"/>
          <w:szCs w:val="18"/>
          <w:vertAlign w:val="subscript"/>
        </w:rPr>
        <w:t>6/2+1</w:t>
      </w:r>
      <w:r w:rsidRPr="0019366A">
        <w:rPr>
          <w:rFonts w:ascii="Tahoma" w:eastAsia="Tahoma" w:hAnsi="Tahoma" w:cs="Tahoma"/>
          <w:color w:val="000000"/>
          <w:sz w:val="18"/>
          <w:szCs w:val="18"/>
        </w:rPr>
        <w:t>）/2=（X</w:t>
      </w:r>
      <w:r w:rsidRPr="0019366A">
        <w:rPr>
          <w:rFonts w:ascii="Tahoma" w:eastAsia="Tahoma" w:hAnsi="Tahoma" w:cs="Tahoma"/>
          <w:color w:val="000000"/>
          <w:sz w:val="18"/>
          <w:szCs w:val="18"/>
          <w:vertAlign w:val="subscript"/>
        </w:rPr>
        <w:t>3</w:t>
      </w:r>
      <w:r w:rsidRPr="0019366A">
        <w:rPr>
          <w:rFonts w:ascii="Tahoma" w:eastAsia="Tahoma" w:hAnsi="Tahoma" w:cs="Tahoma"/>
          <w:color w:val="000000"/>
          <w:sz w:val="18"/>
          <w:szCs w:val="18"/>
        </w:rPr>
        <w:t>+X</w:t>
      </w:r>
      <w:r w:rsidRPr="0019366A">
        <w:rPr>
          <w:rFonts w:ascii="Tahoma" w:eastAsia="Tahoma" w:hAnsi="Tahoma" w:cs="Tahoma"/>
          <w:color w:val="000000"/>
          <w:sz w:val="18"/>
          <w:szCs w:val="18"/>
          <w:vertAlign w:val="subscript"/>
        </w:rPr>
        <w:t>4</w:t>
      </w:r>
      <w:r w:rsidRPr="0019366A">
        <w:rPr>
          <w:rFonts w:ascii="Tahoma" w:eastAsia="Tahoma" w:hAnsi="Tahoma" w:cs="Tahoma"/>
          <w:color w:val="000000"/>
          <w:sz w:val="18"/>
          <w:szCs w:val="18"/>
        </w:rPr>
        <w:t>）/2=（12+14）/2=13。</w:t>
      </w:r>
    </w:p>
    <w:p w:rsidR="000004E4" w:rsidRPr="0019366A" w:rsidRDefault="000004E4" w:rsidP="000004E4">
      <w:pPr>
        <w:pStyle w:val="3"/>
        <w:widowControl/>
        <w:rPr>
          <w:rFonts w:ascii="Tahoma" w:eastAsia="Tahoma" w:hAnsi="Tahoma" w:cs="Tahoma" w:hint="default"/>
          <w:color w:val="000000"/>
        </w:rPr>
      </w:pPr>
      <w:bookmarkStart w:id="70" w:name="_Toc2109988"/>
      <w:r w:rsidRPr="0019366A">
        <w:rPr>
          <w:rFonts w:ascii="Tahoma" w:eastAsia="Tahoma" w:hAnsi="Tahoma" w:cs="Tahoma" w:hint="default"/>
          <w:color w:val="000000"/>
        </w:rPr>
        <w:t>第3讲　离散趋势指标</w:t>
      </w:r>
      <w:bookmarkEnd w:id="7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描述定量资料离散程度常用的指标：极差、四分位数间距、方差、标准差及变异系数。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1.极差（R）=最大值－最小值，极差越大变异程度越大。当两样本含量相差较大时，不宜用极差来比较其变异程度。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2.四分位数间距（Q）：Q=P</w:t>
      </w:r>
      <w:r w:rsidRPr="0019366A">
        <w:rPr>
          <w:rFonts w:ascii="Tahoma" w:eastAsia="Tahoma" w:hAnsi="Tahoma" w:cs="Tahoma"/>
          <w:color w:val="000000"/>
          <w:sz w:val="18"/>
          <w:szCs w:val="18"/>
          <w:vertAlign w:val="subscript"/>
        </w:rPr>
        <w:t>75</w:t>
      </w:r>
      <w:r w:rsidRPr="0019366A">
        <w:rPr>
          <w:rFonts w:ascii="Tahoma" w:eastAsia="Tahoma" w:hAnsi="Tahoma" w:cs="Tahoma"/>
          <w:color w:val="000000"/>
          <w:sz w:val="18"/>
          <w:szCs w:val="18"/>
        </w:rPr>
        <w:t>－P</w:t>
      </w:r>
      <w:r w:rsidRPr="0019366A">
        <w:rPr>
          <w:rFonts w:ascii="Tahoma" w:eastAsia="Tahoma" w:hAnsi="Tahoma" w:cs="Tahoma"/>
          <w:color w:val="000000"/>
          <w:sz w:val="18"/>
          <w:szCs w:val="18"/>
          <w:vertAlign w:val="subscript"/>
        </w:rPr>
        <w:t>25</w:t>
      </w:r>
      <w:r w:rsidRPr="0019366A">
        <w:rPr>
          <w:rFonts w:ascii="Tahoma" w:eastAsia="Tahoma" w:hAnsi="Tahoma" w:cs="Tahoma"/>
          <w:color w:val="000000"/>
          <w:sz w:val="18"/>
          <w:szCs w:val="18"/>
        </w:rPr>
        <w:t>。适用于任何分布类型的资料，主要和中位数一起描述偏态分布资料。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3.方差和标准差：是描述对称分布，特别是正态分布或近似正态分布资料变异程度的指标。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4.变异系数（CV）：标准差和均数之比，常用于比较度量衡单位不同或均数相差悬殊的两组（或多组）资料的变异度。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【进阶攻略】方差的单位是观察值原始单位的平方，标准差的单位与原始单位相同。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【易错易混辨析】把每个变量值都增加或减少一个常数，其均数也增加或减少一个常数，但标准差不变。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6"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1.下列关于方差和标准差的叙述，不正确的是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A.方差的单位与标准差的单位相同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B.方差的单位是标准差单位的平方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C.都用于描述定量资料频数分布的变异程度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D.二者值越大，说明资料的变异程度越大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E.均适用于对称分布，特别是正态分布或近似正态分布资料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2.变异系数是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A.描述计量资料平均水平的指标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B.描述计量资料绝对离散程度的指标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C.描述计量资料相对离散程度的指标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D.描述计数资料各部分构成的指标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E.描述计数资料平均水平的指标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3.关于标准差，错误的一项是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A.反映全部观察值的离散程度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B.最适用于对称分布资料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C.反映了均数代表性的好坏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D.一定大于或等于零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E.不会小于算术均数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1.【答案及解析】A。方差和标准差均是描述对称分布，值越大，说明资料的变异程度越大，方差的单位是观察值单位的平方，在实际工作中使用不便，因此将方差开算术平方根得到标准差，故选项A不正确。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2.【答案及解析】C。变异系数简记为CV，为标准差与均数之比，是描述计量资料相对离散程度的指标。故C选项正确。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3.【答案及解析】E。标准差是描述对称分布资料变异程度的指标，离散度越大其数值越大，它的大小与算术平均数无关。</w:t>
      </w:r>
    </w:p>
    <w:p w:rsidR="000004E4" w:rsidRPr="0019366A" w:rsidRDefault="000004E4" w:rsidP="000004E4">
      <w:pPr>
        <w:pStyle w:val="2"/>
        <w:widowControl/>
        <w:rPr>
          <w:rFonts w:ascii="Tahoma" w:eastAsia="Tahoma" w:hAnsi="Tahoma" w:cs="Tahoma" w:hint="default"/>
          <w:color w:val="000000"/>
        </w:rPr>
      </w:pPr>
      <w:bookmarkStart w:id="71" w:name="_Toc2109989"/>
      <w:r w:rsidRPr="0019366A">
        <w:rPr>
          <w:rFonts w:ascii="Tahoma" w:eastAsia="Tahoma" w:hAnsi="Tahoma" w:cs="Tahoma" w:hint="default"/>
          <w:color w:val="000000"/>
        </w:rPr>
        <w:t>第三章　总体均数的估计和假设检验</w:t>
      </w:r>
      <w:bookmarkEnd w:id="71"/>
    </w:p>
    <w:p w:rsidR="000004E4" w:rsidRPr="0019366A" w:rsidRDefault="000004E4" w:rsidP="000004E4">
      <w:pPr>
        <w:pStyle w:val="3"/>
        <w:widowControl/>
        <w:rPr>
          <w:rFonts w:ascii="Tahoma" w:eastAsia="Tahoma" w:hAnsi="Tahoma" w:cs="Tahoma" w:hint="default"/>
          <w:color w:val="000000"/>
        </w:rPr>
      </w:pPr>
      <w:bookmarkStart w:id="72" w:name="_Toc2109990"/>
      <w:r w:rsidRPr="0019366A">
        <w:rPr>
          <w:rFonts w:ascii="Tahoma" w:eastAsia="Tahoma" w:hAnsi="Tahoma" w:cs="Tahoma" w:hint="default"/>
          <w:color w:val="000000"/>
        </w:rPr>
        <w:t>第1讲　标准误及可信区间</w:t>
      </w:r>
      <w:bookmarkEnd w:id="7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标准误：样本均数的标准差叫样本均数的标准误，是标准差与样本含量平方根的比值，反映的是抽样误差的大小，标准误越大，抽样误差也就越大，样本均数的离散程度高，与总体均数的差异程度越大。标准误与标准差成正比，与样本含量的平方根成反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2.参数估计有两种方法：点值估计和区间估计。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（1）点值估计：直接用样本统计量去估计总体参数。总体均数的点值估计就是直接用样本均数去估计总体均数（就是把样本均数看作是总体均数）。缺点：没有考虑到抽样误差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区间估计：结合样本统计量和标准误可以确定一个具有较大概率（可信度）的包含总体参数的区间，该区间称为总体参数的1－α可信区间（置信区间）。预先给定的概率称为可信度，用1－α表示，常用的可信度为95％或99％。如没有特别说明，一般取双侧95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3.可信区间的两个要素：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准确度：反映在可信度上，可信度越大，准确度越高。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精密度：精密度反映在可信区间的宽度上，宽度越小，精密度越高。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【进阶攻略】可信区间是一个开区间，不包括下限和上限两个值。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【易错易混辨析】均数的可信区间与医学参考值范围的区别：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①含义不同：可信区间是按一定的概率100（1－α）％估计总体均数的可能范围；医学参考值范围是指是总体中大多数个体值的估计范围。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②用途不同：可信区间估计总体均数；医学参考值范围是判断观察对象的某项指标是否正常。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7"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1.同类定量资料下列指标，反映样本均数对总体均数代表性的是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A.四分位数间距</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B.标准误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C.变异系数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D.百分位数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E.中位数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2.关于可信区间，正确的说法是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A.可信区间是总体中大多数个体值的估计范围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B.95％可信区间比99％可信区间更好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C.不管资料呈什么分布，总体均数的95％的可信区间计算公式是一致的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D.可信区间也可用于回答假设检验的问题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E.可信区间仅有双侧估计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3.总体率的99％可信区间是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A.99％的总体率分布的范围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B.99％的样本率分布的范围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C.99％的样本率可能所在范围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D.99％的总体率的可能所在范围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E.估计总体率在此范围的概率为99％</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1.【答案及解析】B。均数的标准差即均数的标准误，可用来描述样本均数的抽样误差，均数的标准误越小，则说明均数的抽样误差越小。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2.【答案及解析】D。按一定的概率估计总体参数的可能范围，该范围称为可信区间，可以用来估计总体均数。在假设检验时常按95％置信度估计总体参数的可能范围。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3.【答案及解析】E。总体率的99％可信区间是估计总体率在此范围的概率为99％，即此范围有99％的把握包含总体率。所以答案选E。</w:t>
      </w:r>
    </w:p>
    <w:p w:rsidR="000004E4" w:rsidRPr="0019366A" w:rsidRDefault="000004E4" w:rsidP="000004E4">
      <w:pPr>
        <w:pStyle w:val="3"/>
        <w:widowControl/>
        <w:rPr>
          <w:rFonts w:ascii="Tahoma" w:eastAsia="Tahoma" w:hAnsi="Tahoma" w:cs="Tahoma" w:hint="default"/>
          <w:color w:val="000000"/>
        </w:rPr>
      </w:pPr>
      <w:bookmarkStart w:id="73" w:name="_Toc2109991"/>
      <w:r w:rsidRPr="0019366A">
        <w:rPr>
          <w:rFonts w:ascii="Tahoma" w:eastAsia="Tahoma" w:hAnsi="Tahoma" w:cs="Tahoma" w:hint="default"/>
          <w:color w:val="000000"/>
        </w:rPr>
        <w:t>第2讲　t分布和假设检验</w:t>
      </w:r>
      <w:bookmarkEnd w:id="7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1.t分布特征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（1）单峰分布，以0为中心，左右对称；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（2）自由度越小，峰部越矮，而尾翘得越高；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（3）当自由度增大时，t分布逼近u分布（标准正态分布），当自由度无穷大时，t分布就是标准正态分布；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（4）t分布是一簇曲线，自由度不同，曲线的形状不同。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2.假设检验步骤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（1）建立假设，确定检验水准：假设有两种，一是无效假设或称零假设H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；二是备择假设H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（2）计算检验统计量；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（3）确定P值：将P值与预先规定的检验水准相比，做出推断结论。当P≤α时，拒绝H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，接受H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，差异有统计学意义；当P＞α时，不拒绝H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，差异无统计学意义。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【进阶攻略】检验假设针对总体，而不是样本。进行假设检验时，应同时写出H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和H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为备择假设，它的内容反映了检验的单、双侧。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8" name="图片 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1.下列关于t分布特征的叙述，错误的是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A.t分布为单峰分布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B.t分布曲线是一簇曲线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C.以0为中心，左右对称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D.自由度越大，t分布曲线的峰部越低，尾部越高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E.自由度为无穷大时，t分布就是标准正态分布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2.在对两个样本均数作假设检验时，若P＞0.1，则统计推断为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A.两总体均数的差别有统计学意义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B.两样本均数的差别有统计学意义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C.有0.9的把握度认为两总体均数无差别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D.犯二类错误的概率为0.1</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E.两总体均数的差别无显著性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3.比较两药疗效时，下列可作单侧检验的是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A.己知A药与B药均有效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B.不知A药好还是B药好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C.己知A药与B药差不多好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D.己知A药不会优于B药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E.不知A药与B药是否有效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1.【答案及解析】D。t分布的特征为：自由度越小，曲线的峰部越低，尾部越高；随着自由度的增大，t分布逐渐逼近标准正态分布；当自由度为无穷大时，t分布就是标准正态分布。故选项D叙述错误，本题选D。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2.【答案及解析】E。P＞0.1，按α=0.1水准，不能拒绝H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，所以两总体均数的差别无显著性。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3.【答案及解析】D。已知A药不会优于B药，只有低于B药的一种可能，所以可作单侧检验。</w:t>
      </w:r>
    </w:p>
    <w:p w:rsidR="000004E4" w:rsidRPr="0019366A" w:rsidRDefault="000004E4" w:rsidP="000004E4">
      <w:pPr>
        <w:pStyle w:val="3"/>
        <w:widowControl/>
        <w:rPr>
          <w:rFonts w:ascii="Tahoma" w:eastAsia="Tahoma" w:hAnsi="Tahoma" w:cs="Tahoma" w:hint="default"/>
          <w:color w:val="000000"/>
        </w:rPr>
      </w:pPr>
      <w:bookmarkStart w:id="74" w:name="_Toc2109992"/>
      <w:r w:rsidRPr="0019366A">
        <w:rPr>
          <w:rFonts w:ascii="Tahoma" w:eastAsia="Tahoma" w:hAnsi="Tahoma" w:cs="Tahoma" w:hint="default"/>
          <w:color w:val="000000"/>
        </w:rPr>
        <w:lastRenderedPageBreak/>
        <w:t>第3讲　单样本t检验</w:t>
      </w:r>
      <w:bookmarkEnd w:id="7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1.t检验的应用条件：①要求样本来自正态分布总体；②两样本均数比较时，还要求两样本所属总体的方差相等（即方差齐性）。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2.单样本t检验目的：是样本均数与总体均数的比较，推断未知总体与已知总体比较是否有差别。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【进阶攻略】掌握t检验的应用条件和计算公式，会用t界值表进行判断。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59" name="图片 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1.关于t界值表错误的一项是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A.双侧t</w:t>
      </w:r>
      <w:r w:rsidRPr="0019366A">
        <w:rPr>
          <w:rFonts w:ascii="Tahoma" w:eastAsia="Tahoma" w:hAnsi="Tahoma" w:cs="Tahoma"/>
          <w:color w:val="000000"/>
          <w:sz w:val="18"/>
          <w:szCs w:val="18"/>
          <w:vertAlign w:val="subscript"/>
        </w:rPr>
        <w:t>0.10，20</w:t>
      </w:r>
      <w:r w:rsidRPr="0019366A">
        <w:rPr>
          <w:rFonts w:ascii="Tahoma" w:eastAsia="Tahoma" w:hAnsi="Tahoma" w:cs="Tahoma"/>
          <w:color w:val="000000"/>
          <w:sz w:val="18"/>
          <w:szCs w:val="18"/>
        </w:rPr>
        <w:t>=单侧t</w:t>
      </w:r>
      <w:r w:rsidRPr="0019366A">
        <w:rPr>
          <w:rFonts w:ascii="Tahoma" w:eastAsia="Tahoma" w:hAnsi="Tahoma" w:cs="Tahoma"/>
          <w:color w:val="000000"/>
          <w:sz w:val="18"/>
          <w:szCs w:val="18"/>
          <w:vertAlign w:val="subscript"/>
        </w:rPr>
        <w:t>0.05，20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B.单侧t</w:t>
      </w:r>
      <w:r w:rsidRPr="0019366A">
        <w:rPr>
          <w:rFonts w:ascii="Tahoma" w:eastAsia="Tahoma" w:hAnsi="Tahoma" w:cs="Tahoma"/>
          <w:color w:val="000000"/>
          <w:sz w:val="18"/>
          <w:szCs w:val="18"/>
          <w:vertAlign w:val="subscript"/>
        </w:rPr>
        <w:t>0.05，20</w:t>
      </w:r>
      <w:r w:rsidRPr="0019366A">
        <w:rPr>
          <w:rFonts w:ascii="Tahoma" w:eastAsia="Tahoma" w:hAnsi="Tahoma" w:cs="Tahoma"/>
          <w:color w:val="000000"/>
          <w:sz w:val="18"/>
          <w:szCs w:val="18"/>
        </w:rPr>
        <w:t>＜双侧t</w:t>
      </w:r>
      <w:r w:rsidRPr="0019366A">
        <w:rPr>
          <w:rFonts w:ascii="Tahoma" w:eastAsia="Tahoma" w:hAnsi="Tahoma" w:cs="Tahoma"/>
          <w:color w:val="000000"/>
          <w:sz w:val="18"/>
          <w:szCs w:val="18"/>
          <w:vertAlign w:val="subscript"/>
        </w:rPr>
        <w:t>0.05，20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C.双侧t</w:t>
      </w:r>
      <w:r w:rsidRPr="0019366A">
        <w:rPr>
          <w:rFonts w:ascii="Tahoma" w:eastAsia="Tahoma" w:hAnsi="Tahoma" w:cs="Tahoma"/>
          <w:color w:val="000000"/>
          <w:sz w:val="18"/>
          <w:szCs w:val="18"/>
          <w:vertAlign w:val="subscript"/>
        </w:rPr>
        <w:t>0.05，20</w:t>
      </w:r>
      <w:r w:rsidRPr="0019366A">
        <w:rPr>
          <w:rFonts w:ascii="Tahoma" w:eastAsia="Tahoma" w:hAnsi="Tahoma" w:cs="Tahoma"/>
          <w:color w:val="000000"/>
          <w:sz w:val="18"/>
          <w:szCs w:val="18"/>
        </w:rPr>
        <w:t>＜双侧t</w:t>
      </w:r>
      <w:r w:rsidRPr="0019366A">
        <w:rPr>
          <w:rFonts w:ascii="Tahoma" w:eastAsia="Tahoma" w:hAnsi="Tahoma" w:cs="Tahoma"/>
          <w:color w:val="000000"/>
          <w:sz w:val="18"/>
          <w:szCs w:val="18"/>
          <w:vertAlign w:val="subscript"/>
        </w:rPr>
        <w:t>0.01，20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D.单侧t</w:t>
      </w:r>
      <w:r w:rsidRPr="0019366A">
        <w:rPr>
          <w:rFonts w:ascii="Tahoma" w:eastAsia="Tahoma" w:hAnsi="Tahoma" w:cs="Tahoma"/>
          <w:color w:val="000000"/>
          <w:sz w:val="18"/>
          <w:szCs w:val="18"/>
          <w:vertAlign w:val="subscript"/>
        </w:rPr>
        <w:t>0.05，20</w:t>
      </w:r>
      <w:r w:rsidRPr="0019366A">
        <w:rPr>
          <w:rFonts w:ascii="Tahoma" w:eastAsia="Tahoma" w:hAnsi="Tahoma" w:cs="Tahoma"/>
          <w:color w:val="000000"/>
          <w:sz w:val="18"/>
          <w:szCs w:val="18"/>
        </w:rPr>
        <w:t>＞单侧t</w:t>
      </w:r>
      <w:r w:rsidRPr="0019366A">
        <w:rPr>
          <w:rFonts w:ascii="Tahoma" w:eastAsia="Tahoma" w:hAnsi="Tahoma" w:cs="Tahoma"/>
          <w:color w:val="000000"/>
          <w:sz w:val="18"/>
          <w:szCs w:val="18"/>
          <w:vertAlign w:val="subscript"/>
        </w:rPr>
        <w:t>0.05，15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E.单侧t</w:t>
      </w:r>
      <w:r w:rsidRPr="0019366A">
        <w:rPr>
          <w:rFonts w:ascii="Tahoma" w:eastAsia="Tahoma" w:hAnsi="Tahoma" w:cs="Tahoma"/>
          <w:color w:val="000000"/>
          <w:sz w:val="18"/>
          <w:szCs w:val="18"/>
          <w:vertAlign w:val="subscript"/>
        </w:rPr>
        <w:t>0.05，20</w:t>
      </w:r>
      <w:r w:rsidRPr="0019366A">
        <w:rPr>
          <w:rFonts w:ascii="Tahoma" w:eastAsia="Tahoma" w:hAnsi="Tahoma" w:cs="Tahoma"/>
          <w:color w:val="000000"/>
          <w:sz w:val="18"/>
          <w:szCs w:val="18"/>
        </w:rPr>
        <w:t>＜单侧t</w:t>
      </w:r>
      <w:r w:rsidRPr="0019366A">
        <w:rPr>
          <w:rFonts w:ascii="Tahoma" w:eastAsia="Tahoma" w:hAnsi="Tahoma" w:cs="Tahoma"/>
          <w:color w:val="000000"/>
          <w:sz w:val="18"/>
          <w:szCs w:val="18"/>
          <w:vertAlign w:val="subscript"/>
        </w:rPr>
        <w:t>0.05，15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2.比较某地区15岁儿童平均体重是否高于一般，宜采用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A.u检验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B.t检验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C.T检验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D.χ</w:t>
      </w:r>
      <w:r w:rsidRPr="0019366A">
        <w:rPr>
          <w:rFonts w:ascii="Tahoma" w:eastAsia="Tahoma" w:hAnsi="Tahoma" w:cs="Tahoma"/>
          <w:color w:val="000000"/>
          <w:sz w:val="18"/>
          <w:szCs w:val="18"/>
          <w:vertAlign w:val="superscript"/>
        </w:rPr>
        <w:t>2</w:t>
      </w:r>
      <w:r w:rsidRPr="0019366A">
        <w:rPr>
          <w:rFonts w:ascii="Tahoma" w:eastAsia="Tahoma" w:hAnsi="Tahoma" w:cs="Tahoma"/>
          <w:color w:val="000000"/>
          <w:sz w:val="18"/>
          <w:szCs w:val="18"/>
        </w:rPr>
        <w:t>检验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E.以上都不是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3.在样本均数与总体均数差别的显著性检验中，结果为P＜α而拒绝H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，接受H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，原因是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假设成立的可能性小于α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假设成立的可能性大小1－α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成立的可能性小于α且H</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成立的可能性大于1－α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D.从H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成立的总体中抽样得到样本的可能性小于α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E.从H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不成立的另一总体中抽得此样本的可能性大于1－α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1.【答案及解析】D。在同一自由度下，双侧概率为单侧概率的2倍时，所对应的t界值相等。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2.【答案及解析】B。本题是正态分布资料样本均数与总体均数的比较，所以应该用单样本t检验。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3.【答案及解析】D。从H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成立的总体中抽样得到样本的可能性小于α，即P＜α，说明是小概率事件，所以拒绝H</w:t>
      </w:r>
      <w:r w:rsidRPr="0019366A">
        <w:rPr>
          <w:rFonts w:ascii="Tahoma" w:eastAsia="Tahoma" w:hAnsi="Tahoma" w:cs="Tahoma"/>
          <w:color w:val="000000"/>
          <w:sz w:val="18"/>
          <w:szCs w:val="18"/>
          <w:vertAlign w:val="subscript"/>
        </w:rPr>
        <w:t>0</w:t>
      </w:r>
      <w:r w:rsidRPr="0019366A">
        <w:rPr>
          <w:rFonts w:ascii="Tahoma" w:eastAsia="Tahoma" w:hAnsi="Tahoma" w:cs="Tahoma"/>
          <w:color w:val="000000"/>
          <w:sz w:val="18"/>
          <w:szCs w:val="18"/>
        </w:rPr>
        <w:t>。</w:t>
      </w:r>
    </w:p>
    <w:p w:rsidR="000004E4" w:rsidRPr="0019366A" w:rsidRDefault="000004E4" w:rsidP="000004E4">
      <w:pPr>
        <w:pStyle w:val="1"/>
        <w:widowControl/>
        <w:rPr>
          <w:rFonts w:ascii="Tahoma" w:eastAsia="Tahoma" w:hAnsi="Tahoma" w:cs="Tahoma" w:hint="default"/>
          <w:color w:val="000000"/>
        </w:rPr>
      </w:pPr>
      <w:bookmarkStart w:id="75" w:name="_Toc2109993"/>
      <w:r w:rsidRPr="0019366A">
        <w:rPr>
          <w:rFonts w:ascii="Tahoma" w:eastAsia="Tahoma" w:hAnsi="Tahoma" w:cs="Tahoma" w:hint="default"/>
          <w:color w:val="000000"/>
        </w:rPr>
        <w:lastRenderedPageBreak/>
        <w:t>第七篇　环境卫生学</w:t>
      </w:r>
      <w:bookmarkEnd w:id="75"/>
    </w:p>
    <w:p w:rsidR="000004E4" w:rsidRPr="0019366A" w:rsidRDefault="000004E4" w:rsidP="000004E4">
      <w:pPr>
        <w:pStyle w:val="2"/>
        <w:widowControl/>
        <w:rPr>
          <w:rFonts w:ascii="Tahoma" w:eastAsia="Tahoma" w:hAnsi="Tahoma" w:cs="Tahoma" w:hint="default"/>
          <w:color w:val="000000"/>
        </w:rPr>
      </w:pPr>
      <w:bookmarkStart w:id="76" w:name="_Toc2109994"/>
      <w:r w:rsidRPr="0019366A">
        <w:rPr>
          <w:rFonts w:ascii="Tahoma" w:eastAsia="Tahoma" w:hAnsi="Tahoma" w:cs="Tahoma" w:hint="default"/>
          <w:color w:val="000000"/>
        </w:rPr>
        <w:t>第一章　环境卫生学绪论</w:t>
      </w:r>
      <w:bookmarkEnd w:id="76"/>
    </w:p>
    <w:p w:rsidR="000004E4" w:rsidRPr="0019366A" w:rsidRDefault="000004E4" w:rsidP="000004E4">
      <w:pPr>
        <w:pStyle w:val="3"/>
        <w:widowControl/>
        <w:rPr>
          <w:rFonts w:ascii="Tahoma" w:eastAsia="Tahoma" w:hAnsi="Tahoma" w:cs="Tahoma" w:hint="default"/>
          <w:color w:val="000000"/>
        </w:rPr>
      </w:pPr>
      <w:bookmarkStart w:id="77" w:name="_Toc2109995"/>
      <w:r w:rsidRPr="0019366A">
        <w:rPr>
          <w:rFonts w:ascii="Tahoma" w:eastAsia="Tahoma" w:hAnsi="Tahoma" w:cs="Tahoma" w:hint="default"/>
          <w:color w:val="000000"/>
        </w:rPr>
        <w:t>第1讲　环境卫生学的研究对象和研究内容</w:t>
      </w:r>
      <w:bookmarkEnd w:id="7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1.环境卫生学研究对象是人类及其周围的环境，主要任务是阐明环境与机体间的相互作用。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环境卫生学研究的环境（环境介质）通常包括自然环境和生活环境，前者如大气圈、水圈、土壤岩石圈和生物圈；后者如人类为从事生活活动而建立起来的居住、工作和娱乐环境以及有关的生活环境因素（如家用化学品）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3.原生环境：是指天然形成的未受或少受人为因素影响的环境。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4.次生环境：是指受人为活动影响形成的环境。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5.环境卫生学的研究内容主要包括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①环境与健康关系的基础理论研究，这是解决环境与健康问题的基石；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②环境因素与健康关系的确认性研究；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③创建和引进环境卫生学研究的新技术和新方法；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④研究环境卫生监督体系的理论依据。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【进阶攻略】全球性的环境问题主要有：①全球气候变暖；②臭氧层破坏；③酸雨；④生物多样性锐减。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0" name="图片 4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1.环境卫生学主要研究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A.自然环境与人体健康的关系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B.生活环境与人体健康的关系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C.自然环境和社会环境与人体健康的关系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D.自然环境和生活环境与人体健康的关系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E.社会环境和生活环境与人体健康的关系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2.温室效应可导致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A.气温升高、海平面上升、病原体加速繁殖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B.皮肤癌、白内障等疾病发病率上升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C.眼睛刺痛、流泪、咽喉痛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D.呼吸系统疾病、肺癌的发病率上升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E.湖泊中水生生物死亡、建筑物腐蚀、森林枯萎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3.人类赖以生存的自然环境包括地球上的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A.气圈、水圈、土壤圈、食物链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B.气圈、水圈、土壤圈、食物圈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C.气圈、水圈、土壤圈、岩石圈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D.气圈、水圈、土壤圈、生物圈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E.气圈、水圈、岩石圈、食物链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环境卫生学是研究自然环境和生活环境与人群健康的关系，揭示环境因素对人群健康影响的发生、发展规律，为充分利用环境有益因素和控制有害环境因素提出卫生要求和预防对策，增进人体健康，提高整体人群健康水平的科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温室效应是由于人类活动排放大量的温室效应气体如二氧化碳等所致。气候变暖除造成冰川积雪融化、海平面升高等生态环境破坏外，在医学方面气温增高可使啮齿动物、病媒昆虫的活动范围扩大、繁殖力增强，导致相关疾病如疟疾、乙型脑炎、流行性出血热等疾病的发生率增高。气候变暖使酷暑天日数增加，形成的热浪严重威胁人类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3.【答案及解析】D。大气圈、水圈、土壤岩石圈和生物圈共同组成了人类的自然环境。</w:t>
      </w:r>
    </w:p>
    <w:p w:rsidR="000004E4" w:rsidRPr="0019366A" w:rsidRDefault="000004E4" w:rsidP="000004E4">
      <w:pPr>
        <w:pStyle w:val="3"/>
        <w:widowControl/>
        <w:rPr>
          <w:rFonts w:ascii="Tahoma" w:eastAsia="Tahoma" w:hAnsi="Tahoma" w:cs="Tahoma" w:hint="default"/>
          <w:color w:val="000000"/>
        </w:rPr>
      </w:pPr>
      <w:bookmarkStart w:id="78" w:name="_Toc2109996"/>
      <w:r w:rsidRPr="0019366A">
        <w:rPr>
          <w:rFonts w:ascii="Tahoma" w:eastAsia="Tahoma" w:hAnsi="Tahoma" w:cs="Tahoma" w:hint="default"/>
          <w:color w:val="000000"/>
        </w:rPr>
        <w:t>第2讲　本章小结</w:t>
      </w:r>
      <w:bookmarkEnd w:id="7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本章主要掌握环境卫生学的研究对象和研究内容，了解研究方法。</w:t>
      </w:r>
    </w:p>
    <w:p w:rsidR="000004E4" w:rsidRPr="0019366A" w:rsidRDefault="000004E4" w:rsidP="000004E4">
      <w:pPr>
        <w:pStyle w:val="2"/>
        <w:widowControl/>
        <w:rPr>
          <w:rFonts w:ascii="Tahoma" w:eastAsia="Tahoma" w:hAnsi="Tahoma" w:cs="Tahoma" w:hint="default"/>
          <w:color w:val="000000"/>
        </w:rPr>
      </w:pPr>
      <w:bookmarkStart w:id="79" w:name="_Toc2109997"/>
      <w:r w:rsidRPr="0019366A">
        <w:rPr>
          <w:rFonts w:ascii="Tahoma" w:eastAsia="Tahoma" w:hAnsi="Tahoma" w:cs="Tahoma" w:hint="default"/>
          <w:color w:val="000000"/>
        </w:rPr>
        <w:t>第二章　环境与健康的关系</w:t>
      </w:r>
      <w:bookmarkEnd w:id="79"/>
    </w:p>
    <w:p w:rsidR="000004E4" w:rsidRPr="0019366A" w:rsidRDefault="000004E4" w:rsidP="000004E4">
      <w:pPr>
        <w:pStyle w:val="3"/>
        <w:widowControl/>
        <w:rPr>
          <w:rFonts w:ascii="Tahoma" w:eastAsia="Tahoma" w:hAnsi="Tahoma" w:cs="Tahoma" w:hint="default"/>
          <w:color w:val="000000"/>
        </w:rPr>
      </w:pPr>
      <w:bookmarkStart w:id="80" w:name="_Toc2109998"/>
      <w:r w:rsidRPr="0019366A">
        <w:rPr>
          <w:rFonts w:ascii="Tahoma" w:eastAsia="Tahoma" w:hAnsi="Tahoma" w:cs="Tahoma" w:hint="default"/>
          <w:color w:val="000000"/>
        </w:rPr>
        <w:t>第1讲　人与环境的关系</w:t>
      </w:r>
      <w:bookmarkEnd w:id="8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1.生态系统是生物群落及其非生物环境组成，借助于各种功能流（物质流、能量流、物种流和信息流）所联结的稳态系统。具有整体性、开放性、自调控性和可持续性等特征。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2.食物链（网）：生物与生物间因食物和能量而建立的链锁关系。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3.人与环境的关系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（1）人与环境的统一性：①人与环境之间的生态平衡；②人与环境在物质上的统一性。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（2）人对环境的适应性。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（3）环境因素对健康影响的双重性：hormesis效应，即使在传统意义上是有毒的物质，在极低剂量下也会表现出对机体的有益效应。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（4）人与环境的相互作用。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【进阶攻略】人与环境是辩证统一，相互依存的关系。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【易错易混辨析】生物放大作用：环境污染物可通过食物链的转移并逐级增大在生物体内的浓度，使高位营养级生物体的浓度比低位营养级生物体内的浓度增加很多倍。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生物富集作用：是指某些生物不断从环境中摄取浓度极低的污染物，在体内逐渐聚集，使该物质在生物体内达到相当高甚至引起其他生物（或人）中毒的浓度。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1" name="图片 4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1.生态系统由四部分组成，即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A.生产者，一级消费者，二级消费者，分解者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B.生物群体、空气、土壤、水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C.生产者、消费者、分解者、非生命物质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D.生态平衡、物质循环、能量流动、信息传递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E.水圈、气圈、岩石圈、生物圈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2.人与环境之间不断进行着最本质的联系是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A.吸入氧气呼出二氧化碳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B.吸收与排泄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C.信息传递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D.物质交换和能量转移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E.营养物质的转换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3.人与环境之间的关系是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A.人类改造和利用环境的关系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B.环境决定和制约人类的关系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C.辩证统一、相互依从的关系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D.互为因果的关系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E.无特异关系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1.【答案及解析】C。生态系统由非生物物质、生产者、多级消费者和分解者组成。它的每一组成部分均在物质循环和能量流中扮演着重要的、不可替代的角色。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人与环境之间不断进行着最本质的联系即：物质交换与能量交换。人与环境之间的生态平衡在人类生态环境中，人和环境之间不断地进行着物质、能量、信息交换，保持着动态平衡而成为不可分割的统一体，从而实现了人与环境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3.【答案及解析】C。人类在不断地适应环境、改造环境，环境为人类提供生命物质和生活、生产场所，在漫长的历史岁月中构成了人类与环境之间的对立统一的关系。</w:t>
      </w:r>
    </w:p>
    <w:p w:rsidR="000004E4" w:rsidRPr="0019366A" w:rsidRDefault="000004E4" w:rsidP="000004E4">
      <w:pPr>
        <w:pStyle w:val="3"/>
        <w:widowControl/>
        <w:rPr>
          <w:rFonts w:ascii="Tahoma" w:eastAsia="Tahoma" w:hAnsi="Tahoma" w:cs="Tahoma" w:hint="default"/>
          <w:color w:val="000000"/>
        </w:rPr>
      </w:pPr>
      <w:bookmarkStart w:id="81" w:name="_Toc2109999"/>
      <w:r w:rsidRPr="0019366A">
        <w:rPr>
          <w:rFonts w:ascii="Tahoma" w:eastAsia="Tahoma" w:hAnsi="Tahoma" w:cs="Tahoma" w:hint="default"/>
          <w:color w:val="000000"/>
        </w:rPr>
        <w:t>第2讲　环境暴露与机体反应的特征</w:t>
      </w:r>
      <w:bookmarkEnd w:id="8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1.环境物质在环境介质中的迁移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（1）单一介质内的迁移：扩散和对流；扩散、弥散和水流；液体扩散或流动。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（2）不同介质间的迁移：蒸发、溶解、吸附。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2.环境化学物在环境介质中的转化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（1）化学转化：污染物的转化以光化学氧化和催化氧化为主：酸雨、光化学烟雾（臭氧、醛、酮酸类以及各种过氧酰基硝酸酯）。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（2）生物转化：生物化学反应：甲基汞（水俣病）。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（3）生物性迁移：食物链。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3.环境介质中迁移和转化对环境因素暴露的影响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（1）扩大暴露范围：核反应器爆炸时放射性尘埃。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（2）增加暴露途径：汞。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（3）改变污染物性质和毒性：二氧化硫。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（4）影响暴露剂量：生物放大作用。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4.暴露途径影响有害效应的方式：①影响总暴露量；②影响吸收率；③改变作用靶。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5.联合作用：两种或两种以上的化学物同时或短期内先后作用于机体所产生的综合毒性作用。包括：相加作用、独立作用、协同作用、增强作用、拮抗作用。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6.易感人群：对环境有害因素反应更为敏感和强烈的人群。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【进阶攻略】影响体内或靶部位蓄积量的重要因素有：化学物质的生物半减期、摄入量和作用时间。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不同级别的健康效应在人群中的分布称之为健康效应谱。分布模式类似于金字塔形，就是说人群对环境反应弱的效应占大多数，而出现强的反应如出现疾病状态或死亡占少数，所以从弱到强的分布规律为最弱效应的比例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2" name="图片 4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1.影响环境污染物在体内或靶部位蓄积量的因素是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A.摄入量、生物半减期和作用时间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B.吸收量、排出量和蓄积量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C.进入途径、排出方式和作用时间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D.吸收量、排出方式和作用时间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E.摄入量、进入途径和排出方式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2.下列哪项不是环境因素的联合作用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A.相加作用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B.活化作用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C.协同作用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D.独立作用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E.拮抗作用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3.下列哪项不是敏感人群的影响因素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A.遗传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B.年龄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C.职业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D.性别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E.健康状况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除了作用时间以外，影响体内或靶部位蓄积量的重要因素还有化学物质的生物半减期和摄入量。生物半减期长的化学物质在较短的时间内蓄积量就可达到有害作用水平，而生物半减期短的，在一定的剂量下长期暴露也不会造成危害。摄入量愈大，达到平衡后其最大蓄积量也愈大；摄入量少，则体内最大蓄积量也少。如果摄入量减少到致使体内最大蓄积量低于产生有害效应的水平，长期作用也观察不到对机体的有害效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2.【答案及解析】B。活化作用是外源性化学物质经生物体内代谢生成比原化学物质毒性更高的产物的过程。是一种机体内的化学反应，不是环境因素的的联合作用。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影响人群对环境有害因素易感性的因素很多，包括遗传因素和非遗传因素两大类。影响人群易感性的非遗传因素：主要包括年龄、健康状况、营养状态、生活习惯、暴露史、心理状态、保护性措施等。</w:t>
      </w:r>
    </w:p>
    <w:p w:rsidR="000004E4" w:rsidRPr="0019366A" w:rsidRDefault="000004E4" w:rsidP="000004E4">
      <w:pPr>
        <w:pStyle w:val="3"/>
        <w:widowControl/>
        <w:rPr>
          <w:rFonts w:ascii="Tahoma" w:eastAsia="Tahoma" w:hAnsi="Tahoma" w:cs="Tahoma" w:hint="default"/>
          <w:color w:val="000000"/>
        </w:rPr>
      </w:pPr>
      <w:bookmarkStart w:id="82" w:name="_Toc2110000"/>
      <w:r w:rsidRPr="0019366A">
        <w:rPr>
          <w:rFonts w:ascii="Tahoma" w:eastAsia="Tahoma" w:hAnsi="Tahoma" w:cs="Tahoma" w:hint="default"/>
          <w:color w:val="000000"/>
        </w:rPr>
        <w:t>第3讲　环境污染与健康</w:t>
      </w:r>
      <w:bookmarkEnd w:id="8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1.进入环境的污染物的量超过了环境的自净能力，造成环境质量下降和恶化，直接或间接影响到人体健康，称为环境污染。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2.环境污染会产生急性危害、慢性危害、致癌和致畸危害、内分泌干扰物危害。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（1）急性危害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①大气污染的烟雾事件：伦敦烟雾事件、洛杉矶光化学烟雾事件、四日市哮喘等。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②工业废气、废水或事故性泄漏等事故。切尔诺贝利核泄漏。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（2）慢性危害：低浓度的环境污染物对机体损害的逐渐积累，物质或功能蓄积是产生慢性危害的根本原因。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①非特异性危害：生理功能、免疫功能下降；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②引起慢性疾患：慢性阻塞性肺病；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③持续性蓄积危害：一类是铅、镉、汞等重金属及其化合物。另一类是持久性有机污染物，如多氯联苯。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【进阶攻略】环境污染对人群健康的影响主要是急慢性中毒和三致作用。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3" name="图片 4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1.环境中的主要致癌因素是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A.物理有害因素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B.化学有害因素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C.生物有害因素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D.食物中有害因素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E.其他因素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2.环境污染物对人体健康产生慢性危害的根本原因是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A.低浓度的环境污染物对机体损害的逐渐积累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B.环境污染物的毒性高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C.环境污染物之间的联合作用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D.低浓度的环境污染物可经口吸收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E.低浓度的环境污染物可经呼吸道吸收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3.环境污染产生的急性危害中不包括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A.地方性氟中毒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B.印度博帕尔发生的异氰基甲酯泄漏事件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C.前苏联发生过的核电站核泄漏事故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D.伦敦烟雾事件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E.介水传染病暴发流行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1.【答案及解析】B。癌症是严重威胁人类健康和生命的疾病之一，一般估计80％～90％的人类癌症与环境因素有关，其中主要是化学因素，占80％～85％。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2.【答案及解析】A。环境污染物对人体健康产生慢性危害作用是指环境中的污染物浓度较低，长期反复对机体作用时所产生的危害。</w:t>
      </w:r>
    </w:p>
    <w:p w:rsidR="000004E4" w:rsidRPr="0019366A" w:rsidRDefault="000004E4" w:rsidP="000004E4">
      <w:pPr>
        <w:pStyle w:val="a7"/>
        <w:widowControl/>
        <w:spacing w:before="75" w:beforeAutospacing="0" w:after="75" w:afterAutospacing="0"/>
        <w:ind w:firstLine="360"/>
        <w:rPr>
          <w:rFonts w:ascii="Tahoma" w:eastAsia="Tahoma" w:hAnsi="Tahoma" w:cs="Tahoma"/>
          <w:color w:val="000000"/>
          <w:sz w:val="18"/>
          <w:szCs w:val="18"/>
        </w:rPr>
      </w:pPr>
      <w:r w:rsidRPr="0019366A">
        <w:rPr>
          <w:rFonts w:ascii="Tahoma" w:eastAsia="Tahoma" w:hAnsi="Tahoma" w:cs="Tahoma"/>
          <w:color w:val="000000"/>
          <w:sz w:val="18"/>
          <w:szCs w:val="18"/>
        </w:rPr>
        <w:t>3.【答案及解析】A。急性危害是指环境污染物在短时间内大量进入环境，可使暴露人群在较短时间内出现不良反应、急性中毒甚至死亡。地方性氟中毒属于慢性危害。慢性危害是指环境中有害物质以低浓度、长时间反复作用于机体所产生的危害，称为慢性危害。</w:t>
      </w:r>
    </w:p>
    <w:p w:rsidR="000004E4" w:rsidRPr="0019366A" w:rsidRDefault="000004E4" w:rsidP="000004E4">
      <w:pPr>
        <w:pStyle w:val="2"/>
        <w:widowControl/>
        <w:rPr>
          <w:rFonts w:ascii="Tahoma" w:eastAsia="Tahoma" w:hAnsi="Tahoma" w:cs="Tahoma" w:hint="default"/>
          <w:color w:val="000000"/>
        </w:rPr>
      </w:pPr>
      <w:bookmarkStart w:id="83" w:name="_Toc2110001"/>
      <w:r w:rsidRPr="0019366A">
        <w:rPr>
          <w:rFonts w:ascii="Tahoma" w:eastAsia="Tahoma" w:hAnsi="Tahoma" w:cs="Tahoma" w:hint="default"/>
          <w:color w:val="000000"/>
        </w:rPr>
        <w:t>第三章　大气卫生</w:t>
      </w:r>
      <w:bookmarkEnd w:id="83"/>
    </w:p>
    <w:p w:rsidR="000004E4" w:rsidRPr="0019366A" w:rsidRDefault="000004E4" w:rsidP="000004E4">
      <w:pPr>
        <w:pStyle w:val="3"/>
        <w:widowControl/>
        <w:rPr>
          <w:rFonts w:ascii="Tahoma" w:eastAsia="Tahoma" w:hAnsi="Tahoma" w:cs="Tahoma" w:hint="default"/>
          <w:color w:val="000000"/>
        </w:rPr>
      </w:pPr>
      <w:bookmarkStart w:id="84" w:name="_Toc2110002"/>
      <w:r w:rsidRPr="0019366A">
        <w:rPr>
          <w:rFonts w:ascii="Tahoma" w:eastAsia="Tahoma" w:hAnsi="Tahoma" w:cs="Tahoma" w:hint="default"/>
          <w:color w:val="000000"/>
        </w:rPr>
        <w:t>第1讲　大气的特征及其卫生学意义</w:t>
      </w:r>
      <w:bookmarkEnd w:id="8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气层自下而上分为：①对流层，是天气变化最复杂的层次，气温随高度的增加而迅速降低；②平流层，空气以水平运动为主，同温层和臭氧层在此层；③中间层，气温随高度的增加而迅速降低；④热成层，气温随高度的增加而增加，能反射无线电波，对无线电通信有意义；⑤逸散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2.紫外线（UV）：可分为UV-A（400～320nm）、UV-B（320～290nm）和UV—C（290～200nm），具有色素沉着、红斑、抗佝偻病、杀菌和免疫增强作用。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3.红外线：生物学作用基础是热效应，适量可促进人体新陈代谢和细胞增生，具有消炎和镇静作用。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4.气象因素：如果气候条件变化过于激烈，超过人体的代偿能力，例如酷暑、严寒和暴风雨等，可使机体代偿能力失调，引起心血管疾病、呼吸系统疾病和关节病等。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5.空气离子：重离子数与轻离子数之比值＜50时，空气较为清洁。阴离子具有镇静、催眠、镇痛、降压等作用。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【进阶攻略】掌握各层大气的特点和各物理性状的特殊作用。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【易错易混辨析】过强的紫外线可致日光性皮炎和光电性眼炎、甚至皮肤癌等；红外线过强则可引起日射病和红外线白内障等。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4" name="图片 4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1.新鲜空气中，重轻离子比值（N/n）应是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A.≤1.0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C.＜50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D.＞50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E.≥120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2.气温随高度的增加而逐渐下降，这一现象出现在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A.平流层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B.电离层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C.对流层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D.逸散层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E.同温层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3.下列哪项不是紫外线的作用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A.色素沉着作用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B.杀菌作用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C.红斑作用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D.抗佝偻病作用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E.镇静作用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1.【答案及解析】C。大气中带电荷的物质统称为空气离子，根据其大小以及运动速度可分为轻离子）和重离子，重离子数与轻离子数之比可作为空气清洁的评价标准。当比值＜50时，可认为空气较为清洁。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2.【答案及解析】C。对流层气温随着高度的增加而降低。这是由于对流层的大气不能直接吸收太阳辐射的能量，但能吸收地面反射的能量所致。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3.【答案及解析】E。紫外线具有色素沉着、红斑、抗佝偻病、杀菌和免疫增强作用，镇静作用是红外线和负离子的作用。</w:t>
      </w:r>
    </w:p>
    <w:p w:rsidR="000004E4" w:rsidRPr="0019366A" w:rsidRDefault="000004E4" w:rsidP="000004E4">
      <w:pPr>
        <w:pStyle w:val="3"/>
        <w:widowControl/>
        <w:rPr>
          <w:rFonts w:ascii="Tahoma" w:eastAsia="Tahoma" w:hAnsi="Tahoma" w:cs="Tahoma" w:hint="default"/>
          <w:color w:val="000000"/>
        </w:rPr>
      </w:pPr>
      <w:bookmarkStart w:id="85" w:name="_Toc2110003"/>
      <w:r w:rsidRPr="0019366A">
        <w:rPr>
          <w:rFonts w:ascii="Tahoma" w:eastAsia="Tahoma" w:hAnsi="Tahoma" w:cs="Tahoma" w:hint="default"/>
          <w:color w:val="000000"/>
        </w:rPr>
        <w:t>第2讲　大气污染及大气污染物的转归</w:t>
      </w:r>
      <w:bookmarkEnd w:id="8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1.大气污染物的种类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（1）按属性分类：物理性、化学性和生物性；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（2）按存在状态：分为气态污染物和气溶胶（大气颗粒物）。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2.大气颗粒物，按颗粒直径分为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（1）总悬浮颗粒物（TSP）：颗粒直径≤100μm；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（2）可吸入颗粒物（PM</w:t>
      </w:r>
      <w:r w:rsidRPr="0019366A">
        <w:rPr>
          <w:rFonts w:ascii="Tahoma" w:eastAsia="Tahoma" w:hAnsi="Tahoma" w:cs="Tahoma"/>
          <w:color w:val="000000"/>
          <w:sz w:val="18"/>
          <w:szCs w:val="18"/>
          <w:vertAlign w:val="subscript"/>
        </w:rPr>
        <w:t>10</w:t>
      </w:r>
      <w:r w:rsidRPr="0019366A">
        <w:rPr>
          <w:rFonts w:ascii="Tahoma" w:eastAsia="Tahoma" w:hAnsi="Tahoma" w:cs="Tahoma"/>
          <w:color w:val="000000"/>
          <w:sz w:val="18"/>
          <w:szCs w:val="18"/>
        </w:rPr>
        <w:t>）也叫飘尘：颗粒直径≤10μm；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（3）细颗粒物（PM</w:t>
      </w:r>
      <w:r w:rsidRPr="0019366A">
        <w:rPr>
          <w:rFonts w:ascii="Tahoma" w:eastAsia="Tahoma" w:hAnsi="Tahoma" w:cs="Tahoma"/>
          <w:color w:val="000000"/>
          <w:sz w:val="18"/>
          <w:szCs w:val="18"/>
          <w:vertAlign w:val="subscript"/>
        </w:rPr>
        <w:t>2.5</w:t>
      </w:r>
      <w:r w:rsidRPr="0019366A">
        <w:rPr>
          <w:rFonts w:ascii="Tahoma" w:eastAsia="Tahoma" w:hAnsi="Tahoma" w:cs="Tahoma"/>
          <w:color w:val="000000"/>
          <w:sz w:val="18"/>
          <w:szCs w:val="18"/>
        </w:rPr>
        <w:t>）：颗粒直径≤2.5μm；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（4）超细颗粒物（PM</w:t>
      </w:r>
      <w:r w:rsidRPr="0019366A">
        <w:rPr>
          <w:rFonts w:ascii="Tahoma" w:eastAsia="Tahoma" w:hAnsi="Tahoma" w:cs="Tahoma"/>
          <w:color w:val="000000"/>
          <w:sz w:val="18"/>
          <w:szCs w:val="18"/>
          <w:vertAlign w:val="subscript"/>
        </w:rPr>
        <w:t>0.1</w:t>
      </w:r>
      <w:r w:rsidRPr="0019366A">
        <w:rPr>
          <w:rFonts w:ascii="Tahoma" w:eastAsia="Tahoma" w:hAnsi="Tahoma" w:cs="Tahoma"/>
          <w:color w:val="000000"/>
          <w:sz w:val="18"/>
          <w:szCs w:val="18"/>
        </w:rPr>
        <w:t>）：颗粒直径≤0.1μm。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3.决定大气污染程度的最基本的因素：排放量。有害气体的烟波着陆点是烟囱有效排出高度的10～20倍。有效排出高度每增加一倍，烟波着陆点处断面污染物的浓度可降至原来的1/4。</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4.大气温度垂直递减率（γ）：高度每增加100m气温下降的度数，通常为0.65℃。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5.气温的垂直分布分三种情况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（1）气温随高度递减，一般出现在晴朗的白天，风速小时，此时γ＞0，空气的垂直对流良好。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（2）气温随高度递增，如在无风、少云的夜晚，这种大气温度随着距地面高度的增加而增加的现象称为逆温，此时γ＜0，空气的垂直对流不好。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（3）气温不随高度变化，多见于多云天或阴天，风速较大时。此时γ=0。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【进阶攻略】大气稳定度：表示气体垂直运动的程度，常用气块干绝热垂直递减率（γ</w:t>
      </w:r>
      <w:r w:rsidRPr="0019366A">
        <w:rPr>
          <w:rFonts w:ascii="Tahoma" w:eastAsia="Tahoma" w:hAnsi="Tahoma" w:cs="Tahoma"/>
          <w:color w:val="000000"/>
          <w:sz w:val="18"/>
          <w:szCs w:val="18"/>
          <w:vertAlign w:val="subscript"/>
        </w:rPr>
        <w:t>d</w:t>
      </w:r>
      <w:r w:rsidRPr="0019366A">
        <w:rPr>
          <w:rFonts w:ascii="Tahoma" w:eastAsia="Tahoma" w:hAnsi="Tahoma" w:cs="Tahoma"/>
          <w:color w:val="000000"/>
          <w:sz w:val="18"/>
          <w:szCs w:val="18"/>
        </w:rPr>
        <w:t>）来表示，当γ＞γ</w:t>
      </w:r>
      <w:r w:rsidRPr="0019366A">
        <w:rPr>
          <w:rFonts w:ascii="Tahoma" w:eastAsia="Tahoma" w:hAnsi="Tahoma" w:cs="Tahoma"/>
          <w:color w:val="000000"/>
          <w:sz w:val="18"/>
          <w:szCs w:val="18"/>
          <w:vertAlign w:val="subscript"/>
        </w:rPr>
        <w:t>d</w:t>
      </w:r>
      <w:r w:rsidRPr="0019366A">
        <w:rPr>
          <w:rFonts w:ascii="Tahoma" w:eastAsia="Tahoma" w:hAnsi="Tahoma" w:cs="Tahoma"/>
          <w:color w:val="000000"/>
          <w:sz w:val="18"/>
          <w:szCs w:val="18"/>
        </w:rPr>
        <w:t>时，大气处于不稳定状态，有利于空气垂直对流，大气中的污染物容易扩散。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1.一次污染物：由污染源直接排入大气环境中，其物理和化学性质均未发生变化的污染物。如SO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、CO、NO、颗粒物、挥发性有机物等。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二次污染物：排入大气的污染物在物理、化学等因素的作用下发生变化，或与环境中的其他物质发生反应所形成的理化性质不同于一次污染物的新的污染物。如硫酸盐、酸雨、光化学烟雾（臭氧、醛、酮酸类以及各种过氧酰基硝酸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一般来说，二次污染物对环境和人体的危害要比一次污染物大。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5" name="图片 4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1.生活环境可吸入颗粒物的空气动力学直径是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A.≤0.1μm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B.≤1.0μm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C.≤10.0μm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D.≤100.0μm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E.＞100.0μm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2.属于大气中的二次污染物的是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A.CO</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B.SO</w:t>
      </w:r>
      <w:r w:rsidRPr="0019366A">
        <w:rPr>
          <w:rFonts w:ascii="Tahoma" w:eastAsia="Tahoma" w:hAnsi="Tahoma" w:cs="Tahoma"/>
          <w:color w:val="000000"/>
          <w:sz w:val="18"/>
          <w:szCs w:val="18"/>
          <w:vertAlign w:val="subscript"/>
        </w:rPr>
        <w:t>2</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C.CO</w:t>
      </w:r>
      <w:r w:rsidRPr="0019366A">
        <w:rPr>
          <w:rFonts w:ascii="Tahoma" w:eastAsia="Tahoma" w:hAnsi="Tahoma" w:cs="Tahoma"/>
          <w:color w:val="000000"/>
          <w:sz w:val="18"/>
          <w:szCs w:val="18"/>
          <w:vertAlign w:val="subscript"/>
        </w:rPr>
        <w:t>2</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D.H</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S</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E.SO</w:t>
      </w:r>
      <w:r w:rsidRPr="0019366A">
        <w:rPr>
          <w:rFonts w:ascii="Tahoma" w:eastAsia="Tahoma" w:hAnsi="Tahoma" w:cs="Tahoma"/>
          <w:color w:val="000000"/>
          <w:sz w:val="18"/>
          <w:szCs w:val="18"/>
          <w:vertAlign w:val="subscript"/>
        </w:rPr>
        <w:t>3</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3.决定大气污染程度的最基本因素是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A.排放量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B.排出高度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C.距污染源距离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D.气象因素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E.地形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1.【答案及解析】C。可吸入颗粒物是指空气动力学直径≤10μm的颗粒物，因其能进入人体呼吸道而命名之。因而选择C。</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2.【答案及解析】E。大通常把在环境中发生各种反应而转化形成的与原来的污染物理化性状不同的新污染物称为二次污染物。常见的有SO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在大气中氧化遇水形成的硫酸盐；汽车尾气中的氮氧化物（NO</w:t>
      </w:r>
      <w:r w:rsidRPr="0019366A">
        <w:rPr>
          <w:rFonts w:ascii="Tahoma" w:eastAsia="Tahoma" w:hAnsi="Tahoma" w:cs="Tahoma"/>
          <w:color w:val="000000"/>
          <w:sz w:val="18"/>
          <w:szCs w:val="18"/>
          <w:vertAlign w:val="subscript"/>
        </w:rPr>
        <w:t>x</w:t>
      </w:r>
      <w:r w:rsidRPr="0019366A">
        <w:rPr>
          <w:rFonts w:ascii="Tahoma" w:eastAsia="Tahoma" w:hAnsi="Tahoma" w:cs="Tahoma"/>
          <w:color w:val="000000"/>
          <w:sz w:val="18"/>
          <w:szCs w:val="18"/>
        </w:rPr>
        <w:t>）和挥发性有机物在日光紫外线的照射下，经过一系列的光化学反应生成的臭氧、醛类以及各种过氧酰基硝酸酯。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排放量：污染物的排放量是决定大气污染程度的最基本的因素。燃料燃烧产生的污染物排放量与燃料的种类、消耗量、燃烧方式、燃烧是否充分有关；工业企业污染物的排放量受工业企业的数量、生产性质、生产规模、工艺过程、净化设备及其效率的影响。因而选择A。</w:t>
      </w:r>
    </w:p>
    <w:p w:rsidR="000004E4" w:rsidRPr="0019366A" w:rsidRDefault="000004E4" w:rsidP="000004E4">
      <w:pPr>
        <w:pStyle w:val="3"/>
        <w:widowControl/>
        <w:rPr>
          <w:rFonts w:ascii="Tahoma" w:eastAsia="Tahoma" w:hAnsi="Tahoma" w:cs="Tahoma" w:hint="default"/>
          <w:color w:val="000000"/>
        </w:rPr>
      </w:pPr>
      <w:bookmarkStart w:id="86" w:name="_Toc2110004"/>
      <w:r w:rsidRPr="0019366A">
        <w:rPr>
          <w:rFonts w:ascii="Tahoma" w:eastAsia="Tahoma" w:hAnsi="Tahoma" w:cs="Tahoma" w:hint="default"/>
          <w:color w:val="000000"/>
        </w:rPr>
        <w:t>第3讲　大气污染对人体健康的影响</w:t>
      </w:r>
      <w:bookmarkEnd w:id="8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1.大气污染对健康的直接危害有：急性危害、慢性影响、心血管疾病和肺癌。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间接危害有：温室效应、臭氧层破坏、酸雨、大气棕色云团等。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2.温室效应：温室气体有CO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，CH</w:t>
      </w:r>
      <w:r w:rsidRPr="0019366A">
        <w:rPr>
          <w:rFonts w:ascii="Tahoma" w:eastAsia="Tahoma" w:hAnsi="Tahoma" w:cs="Tahoma"/>
          <w:color w:val="000000"/>
          <w:sz w:val="18"/>
          <w:szCs w:val="18"/>
          <w:vertAlign w:val="subscript"/>
        </w:rPr>
        <w:t>4</w:t>
      </w:r>
      <w:r w:rsidRPr="0019366A">
        <w:rPr>
          <w:rFonts w:ascii="Tahoma" w:eastAsia="Tahoma" w:hAnsi="Tahoma" w:cs="Tahoma"/>
          <w:color w:val="000000"/>
          <w:sz w:val="18"/>
          <w:szCs w:val="18"/>
        </w:rPr>
        <w:t>，N</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O，氯氟烃，危害：①有利于病原体及有关生物的繁殖，引起生物媒介传染病的分布发生变化；②热相关疾病发病率和死亡率升高；③真菌孢子、花粉等浓度增高，导致人群中过敏性疾患的发病率增加；④引起全球降水量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3.臭氧层破坏：其平均厚度仅为0.3cm，危害：造成人群皮肤癌和白内障等发病率的增加。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lastRenderedPageBreak/>
        <w:t xml:space="preserve">　　4.酸雨：当降水的PH小于5.6时称为酸雨，危害：①对土壤和植物产生危害；②影响水生生态系统；③增加土壤中有害重金属的溶解度，加速其向水体、植物和农作物的转移；④其他：如对建筑物的腐蚀等。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大气棕色云团（ABC）：是指区域范围的大气污染物，包括颗粒物、煤烟、硫酸盐、硝酸盐、飞灰等。棕色是对太阳辐射的吸收和散射所致。危害：影响紫外线的生物学活性，儿童佝偻病的发病率增加，降低大气能见度，空气传播疾病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【进阶攻略】主要掌握煤烟型烟雾事件和化学型烟雾事件各自的特点，以及几种危害对健康的影响。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【易错易混辨析】煤烟型烟雾事件：主要污染物为颗粒物、SO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、硫酸雾，易发生季节是冬季，一般在早晨，气象条件：气温低、气压高、风速很低、湿度高、有雾。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光化学型烟雾事件：主要污染物VOCs、NO</w:t>
      </w:r>
      <w:r w:rsidRPr="0019366A">
        <w:rPr>
          <w:rFonts w:ascii="Tahoma" w:eastAsia="Tahoma" w:hAnsi="Tahoma" w:cs="Tahoma"/>
          <w:color w:val="000000"/>
          <w:sz w:val="18"/>
          <w:szCs w:val="18"/>
          <w:vertAlign w:val="subscript"/>
        </w:rPr>
        <w:t>x</w:t>
      </w:r>
      <w:r w:rsidRPr="0019366A">
        <w:rPr>
          <w:rFonts w:ascii="Tahoma" w:eastAsia="Tahoma" w:hAnsi="Tahoma" w:cs="Tahoma"/>
          <w:color w:val="000000"/>
          <w:sz w:val="18"/>
          <w:szCs w:val="18"/>
        </w:rPr>
        <w:t>、O</w:t>
      </w:r>
      <w:r w:rsidRPr="0019366A">
        <w:rPr>
          <w:rFonts w:ascii="Tahoma" w:eastAsia="Tahoma" w:hAnsi="Tahoma" w:cs="Tahoma"/>
          <w:color w:val="000000"/>
          <w:sz w:val="18"/>
          <w:szCs w:val="18"/>
          <w:vertAlign w:val="subscript"/>
        </w:rPr>
        <w:t>3</w:t>
      </w:r>
      <w:r w:rsidRPr="0019366A">
        <w:rPr>
          <w:rFonts w:ascii="Tahoma" w:eastAsia="Tahoma" w:hAnsi="Tahoma" w:cs="Tahoma"/>
          <w:color w:val="000000"/>
          <w:sz w:val="18"/>
          <w:szCs w:val="18"/>
        </w:rPr>
        <w:t>、SO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、CO、PANs，易发生于夏秋季，一般在中午或午后，气象条件：气温高、风速很低、湿度较低、天气晴朗、紫外线强烈。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6" name="图片 5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1.光化学烟雾的主要成分不包括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A.臭氧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B.NO</w:t>
      </w:r>
      <w:r w:rsidRPr="0019366A">
        <w:rPr>
          <w:rFonts w:ascii="Tahoma" w:eastAsia="Tahoma" w:hAnsi="Tahoma" w:cs="Tahoma"/>
          <w:color w:val="000000"/>
          <w:sz w:val="18"/>
          <w:szCs w:val="18"/>
          <w:vertAlign w:val="subscript"/>
        </w:rPr>
        <w:t>X</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C.过氧酰基硝酸酯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D.醛类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E.酮类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2.对眼睛具有最强烈催泪作用的光化学烟雾剂是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A.O</w:t>
      </w:r>
      <w:r w:rsidRPr="0019366A">
        <w:rPr>
          <w:rFonts w:ascii="Tahoma" w:eastAsia="Tahoma" w:hAnsi="Tahoma" w:cs="Tahoma"/>
          <w:color w:val="000000"/>
          <w:sz w:val="18"/>
          <w:szCs w:val="18"/>
          <w:vertAlign w:val="subscript"/>
        </w:rPr>
        <w:t>3</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B.PAN</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C.PBN</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D.PPN</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E.NO</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3.伦敦烟雾事件危害居民健康的主要污染物是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A.烟尘是二氧化硫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B.一氧化碳和氮氧化物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C.二氧化硫和碳氢化合物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D.光化学烟雾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E.有毒化工气体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1.【答案及解析】B。光化学烟雾是排入大气中的NO</w:t>
      </w:r>
      <w:r w:rsidRPr="0019366A">
        <w:rPr>
          <w:rFonts w:ascii="Tahoma" w:eastAsia="Tahoma" w:hAnsi="Tahoma" w:cs="Tahoma"/>
          <w:color w:val="000000"/>
          <w:sz w:val="18"/>
          <w:szCs w:val="18"/>
          <w:vertAlign w:val="subscript"/>
        </w:rPr>
        <w:t>X</w:t>
      </w:r>
      <w:r w:rsidRPr="0019366A">
        <w:rPr>
          <w:rFonts w:ascii="Tahoma" w:eastAsia="Tahoma" w:hAnsi="Tahoma" w:cs="Tahoma"/>
          <w:color w:val="000000"/>
          <w:sz w:val="18"/>
          <w:szCs w:val="18"/>
        </w:rPr>
        <w:t>和烃类在强烈的太阳紫外线作用下，发生光化学反应所产生的一种具有很强的氧化力和刺激性的浅蓝色烟雾，其主要成分为臭氧（约85％）、过氧酰基硝酸酯（约10％）、醛类、酮类等。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光化学烟雾对眼睛的刺激作用：主要作用物是PAN、PBN、甲醛、丙烯醛、各种自由基及过氧化物等；其中PAN是极强的催泪剂，其催泪作用相当于甲醛的200倍；而PBN的催泪作用更强，比PAN大约强100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3.【答案及解析】A。煤烟型烟雾事件引起人群健康危害的主要大气污染物是烟尘、SO</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以及硫酸雾。</w:t>
      </w:r>
    </w:p>
    <w:p w:rsidR="000004E4" w:rsidRPr="0019366A" w:rsidRDefault="000004E4" w:rsidP="000004E4">
      <w:pPr>
        <w:pStyle w:val="1"/>
        <w:widowControl/>
        <w:rPr>
          <w:rFonts w:ascii="Tahoma" w:eastAsia="Tahoma" w:hAnsi="Tahoma" w:cs="Tahoma" w:hint="default"/>
          <w:color w:val="000000"/>
        </w:rPr>
      </w:pPr>
      <w:bookmarkStart w:id="87" w:name="_Toc2110005"/>
      <w:r w:rsidRPr="0019366A">
        <w:rPr>
          <w:rFonts w:ascii="Tahoma" w:eastAsia="Tahoma" w:hAnsi="Tahoma" w:cs="Tahoma" w:hint="default"/>
          <w:color w:val="000000"/>
        </w:rPr>
        <w:t>第八篇　职业卫生与职业医学</w:t>
      </w:r>
      <w:bookmarkEnd w:id="87"/>
    </w:p>
    <w:p w:rsidR="000004E4" w:rsidRPr="0019366A" w:rsidRDefault="000004E4" w:rsidP="000004E4">
      <w:pPr>
        <w:pStyle w:val="2"/>
        <w:widowControl/>
        <w:rPr>
          <w:rFonts w:ascii="Tahoma" w:eastAsia="Tahoma" w:hAnsi="Tahoma" w:cs="Tahoma" w:hint="default"/>
          <w:color w:val="000000"/>
        </w:rPr>
      </w:pPr>
      <w:bookmarkStart w:id="88" w:name="_Toc2110006"/>
      <w:r w:rsidRPr="0019366A">
        <w:rPr>
          <w:rFonts w:ascii="Tahoma" w:eastAsia="Tahoma" w:hAnsi="Tahoma" w:cs="Tahoma" w:hint="default"/>
          <w:color w:val="000000"/>
        </w:rPr>
        <w:t>第一章　职业卫生与职业医学绪论</w:t>
      </w:r>
      <w:bookmarkEnd w:id="88"/>
    </w:p>
    <w:p w:rsidR="000004E4" w:rsidRPr="0019366A" w:rsidRDefault="000004E4" w:rsidP="000004E4">
      <w:pPr>
        <w:pStyle w:val="3"/>
        <w:widowControl/>
        <w:rPr>
          <w:rFonts w:ascii="Tahoma" w:eastAsia="Tahoma" w:hAnsi="Tahoma" w:cs="Tahoma" w:hint="default"/>
          <w:color w:val="000000"/>
        </w:rPr>
      </w:pPr>
      <w:bookmarkStart w:id="89" w:name="_Toc2110007"/>
      <w:r w:rsidRPr="0019366A">
        <w:rPr>
          <w:rFonts w:ascii="Tahoma" w:eastAsia="Tahoma" w:hAnsi="Tahoma" w:cs="Tahoma" w:hint="default"/>
          <w:color w:val="000000"/>
        </w:rPr>
        <w:t>第1讲　职业卫生与职业医学的基本概念</w:t>
      </w:r>
      <w:bookmarkEnd w:id="8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1.职业卫生与职业医学：是一门研究工作条件对健康的影响以及改善工作条件，防治职业病，创造卫生、安全、舒适和高效的工作环境，提高职业生活质量的学科。是预防医学的一个分支学科。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2.主要任务：①识别、评价、预测和控制不良工作条件中存在的职业性有害因素；②对职业性损害的受害者进行早期检査、诊断和处理，促使其尽快康复。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工作条件包括：生产工艺过程、劳动过程、工作环境。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【进阶攻略】理解职业卫生与职业医学的概念和任务。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7" name="图片 5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1.职业卫生与职业医学的主要任务是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A.改善劳动条件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B.提高劳动生产率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C.消除不良因素，保护工人健康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D.识别、评价、预测和控制不良劳动条件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E.提高劳动卫生科学水平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2.劳动过程是指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A.生产工艺过程中的生产设备、生产条件、使用原料和产品等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B.劳动生产场所环境，包括自然环境和生产工艺所需人为环境及污染物等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C.生产工艺过程中劳动者的班组、工作时间、操作体位和方式，体力和脑力劳动比例等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D.生产工艺过程中的生产环境和劳动组织、操作体位和方式等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E.生产工艺过程中的各种污染因素和不良环境条件等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3.工作条件的组成中不包括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A.生产工艺过程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B.生产环境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C.健康监护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D.劳动组织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E.操作体位和方式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职业卫生与职业医学的主要任务是识别、评价、预测和控制不良工作条件中存在的职业性有害因素，防止其对劳动者健康的损害；对职业性损害的受害者进行检査、诊断和处理，促使其尽快康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2.【答案及解析】C。劳动过程是指劳动者从事工作过程中产生的各种因素。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3.【答案及解析】C。工作条件包括生产工艺过程、劳动过程（包括劳动组织及操作体位和方式）及生产环境，所以不包括健康监护，C为正确答案。健康监护是职业卫生的一项工作。</w:t>
      </w:r>
    </w:p>
    <w:p w:rsidR="000004E4" w:rsidRPr="0019366A" w:rsidRDefault="000004E4" w:rsidP="000004E4">
      <w:pPr>
        <w:pStyle w:val="3"/>
        <w:widowControl/>
        <w:rPr>
          <w:rFonts w:ascii="Tahoma" w:eastAsia="Tahoma" w:hAnsi="Tahoma" w:cs="Tahoma" w:hint="default"/>
          <w:color w:val="000000"/>
        </w:rPr>
      </w:pPr>
      <w:bookmarkStart w:id="90" w:name="_Toc2110008"/>
      <w:r w:rsidRPr="0019366A">
        <w:rPr>
          <w:rFonts w:ascii="Tahoma" w:eastAsia="Tahoma" w:hAnsi="Tahoma" w:cs="Tahoma" w:hint="default"/>
          <w:color w:val="000000"/>
        </w:rPr>
        <w:t>第2讲　职业性有害因素与职业性损害</w:t>
      </w:r>
      <w:bookmarkEnd w:id="9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性有害因素：是指生产工作过程及其环境中产生和（或）存在的，对职业人群的健康、安全和作业能力可能造成不良影响的一切要素或条件的总称。包括：生产工艺过程中产生的有害因素、劳动过程中的有害因素、工作环境中的有害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2.职业性损害：包括职业伤害和职业性疾患，职业性疾患则包含职业病和工作有关疾病（又称职业性多发病）。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（1）职业伤害：简称工伤，是指工作中由于外部因素直接作用引起机体组织的突发性意外损伤，如因职业性事故导致的伤亡及急性化学中毒。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职业病：由职业性有害因素直接引起的疾病统称为职业病，属于广义上的职业病。法定职业病是由职业性有害因素引起的并经政府按照一定的法律程序规定的职业病。按照规定，法定职业病患者享有一些特殊的劳保待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（3）工作有关疾病（职业性多发病）：是由职业性有害因素所致的一类职业性疾患，但尚未被确定为法定职业病。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3.职业特征：是由于某些职业性有害因素造成的体表改变，如胼胝、皮肤色素增加等，不属于法定职业病，是机体的一种代偿或适应性变化。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【进阶攻略】掌握几种职业性损害的类型，要会区分所给出的有害因素属于哪种类型。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工作有关疾病的特点是：①职业性有害因素是致病因素之一，但不是唯一的病因；②职业因素影响了健康，从而促使潜在的疾病显露或使已有疾病的病情加重；③通过改善工作条件，可使所患疾病得到控制和缓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8" name="图片 5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1.劳动过程中的有害因素为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A.通风换气不足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B.作息制度不合理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C.有害作业与无害作业在同一个车间内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D.个人防护用品使用不当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E.卫生设施不健全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2.建筑工的腰背痛在我国属于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A.赔偿性疾病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B.法定职业病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C.工作有关疾病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D.职业特征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E.职业病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3.职业性有害因素引起的职业性损害不包括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A.职业病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B.工伤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C.职业特征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D.急性职业中毒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E.职业性多发病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劳动过程中的有害因素包括：①劳动组织和制度不合理，如作息制度不合理、人员编制不合理等；②心理过度紧张；③劳动强度过大或生产定额不当，安排的作业与劳动者生理状况不相适应等；④个别器官或系统过度紧张，如视觉紧张，运动器官紧张等；⑤劳动姿势不良或使用不合理工具，如经常弯腰劳作等；⑥工作节奏过快，如流水线生产对动作限定时间太短，操作频率过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2.【答案及解析】C。建筑工腰背痛在我国属于工作有关疾病。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3.【答案及解析】C。职业特征是由于某些职业性有害因素造成的体表改变，如胼胝、皮肤色素增加等，不属于法定职业病，是机体的一种代偿或适应性变化。</w:t>
      </w:r>
    </w:p>
    <w:p w:rsidR="000004E4" w:rsidRPr="0019366A" w:rsidRDefault="000004E4" w:rsidP="000004E4">
      <w:pPr>
        <w:pStyle w:val="3"/>
        <w:widowControl/>
        <w:rPr>
          <w:rFonts w:ascii="Tahoma" w:eastAsia="Tahoma" w:hAnsi="Tahoma" w:cs="Tahoma" w:hint="default"/>
          <w:color w:val="000000"/>
        </w:rPr>
      </w:pPr>
      <w:bookmarkStart w:id="91" w:name="_Toc2110009"/>
      <w:r w:rsidRPr="0019366A">
        <w:rPr>
          <w:rFonts w:ascii="Tahoma" w:eastAsia="Tahoma" w:hAnsi="Tahoma" w:cs="Tahoma" w:hint="default"/>
          <w:color w:val="000000"/>
        </w:rPr>
        <w:t>第3讲　职业卫生与职业医学实践工作</w:t>
      </w:r>
      <w:bookmarkEnd w:id="9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1.三级预防原则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一级预防：消除或控制不良工作条件，使劳动者尽可能不接触或少接触职业性有害因素。这是消除职业性危害的根本措施。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二级预防：早期发现病损，采取相应措施。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三级预防：对已患病者，做出正确诊断，及时处理，包括及时脱离接触并进行积极治疗，防止病情恶化和出现并发症，促进康复。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2.职业卫生工作内容：职业卫生调査、健康监护、职业流行病学调査、职业卫生监督、人员培训、职业病患者的诊治、应急救援。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【进阶攻略】健康监护，包括就业前体检和定期体检、劳动能力鉴定、建立健康监护档案，其目的是早期发现病损，以便及时处理。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69" name="图片 5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1.下列哪项属于预防医学的一级预防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A.早期检测损害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B.定期体检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C.防止并发症发生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D.改革生产工艺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E.及时治疗职业病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2.哪个是职业卫生与职业医学主要实际工作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A.职业卫生调査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B.健康监护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C.人员培训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D.职业流行病学调査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3.以下哪项不是健康监护的内容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A.就业前体检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B.定期体检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C.劳动能力鉴定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D.职业病患者的诊治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E.建立健康监护档案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一级预防：消除或控制不良工作条件，使劳动者尽可能不接触或少接触职业性有害因素。如改变生产工艺过程，使劳动者避免接触职业性有害因素或使接触水平低于容许接触限值，对高危人群制定出就业禁忌证等。A、B属于二级预防，C、E属于三级预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2.【答案及解析】E。职业卫生与职业医学主要实际工作有：职业卫生调査、健康监护、职业流行病学调査、职业卫生监督、人员培训、职业病患者的诊治、应急救援。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3.【答案及解析】D。健康监护，包括就业前体检和定期体检、劳动能力鉴定、建立健康监护档案。</w:t>
      </w:r>
    </w:p>
    <w:p w:rsidR="000004E4" w:rsidRPr="0019366A" w:rsidRDefault="000004E4" w:rsidP="000004E4">
      <w:pPr>
        <w:pStyle w:val="3"/>
        <w:widowControl/>
        <w:rPr>
          <w:rFonts w:ascii="Tahoma" w:eastAsia="Tahoma" w:hAnsi="Tahoma" w:cs="Tahoma" w:hint="default"/>
          <w:color w:val="000000"/>
        </w:rPr>
      </w:pPr>
      <w:bookmarkStart w:id="92" w:name="_Toc2110010"/>
      <w:r w:rsidRPr="0019366A">
        <w:rPr>
          <w:rFonts w:ascii="Tahoma" w:eastAsia="Tahoma" w:hAnsi="Tahoma" w:cs="Tahoma" w:hint="default"/>
          <w:color w:val="000000"/>
        </w:rPr>
        <w:t>第4讲　本章小结</w:t>
      </w:r>
      <w:bookmarkEnd w:id="9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职业卫生与职业医学的基本概念”、“职业性有害因素与职业性损害”和“职业卫生与职业医学实践工作”等知识点，此部分内容在考试中考点相对较多，每年考试都有涉及，主要是掌握“职业性有害因素与职业性损害”。</w:t>
      </w:r>
    </w:p>
    <w:p w:rsidR="000004E4" w:rsidRPr="0019366A" w:rsidRDefault="000004E4" w:rsidP="000004E4">
      <w:pPr>
        <w:pStyle w:val="2"/>
        <w:widowControl/>
        <w:rPr>
          <w:rFonts w:ascii="Tahoma" w:eastAsia="Tahoma" w:hAnsi="Tahoma" w:cs="Tahoma" w:hint="default"/>
          <w:color w:val="000000"/>
        </w:rPr>
      </w:pPr>
      <w:bookmarkStart w:id="93" w:name="_Toc2110011"/>
      <w:r w:rsidRPr="0019366A">
        <w:rPr>
          <w:rFonts w:ascii="Tahoma" w:eastAsia="Tahoma" w:hAnsi="Tahoma" w:cs="Tahoma" w:hint="default"/>
          <w:color w:val="000000"/>
        </w:rPr>
        <w:t>第二章　工作过程对机体的影响</w:t>
      </w:r>
      <w:bookmarkEnd w:id="93"/>
    </w:p>
    <w:p w:rsidR="000004E4" w:rsidRPr="0019366A" w:rsidRDefault="000004E4" w:rsidP="000004E4">
      <w:pPr>
        <w:pStyle w:val="3"/>
        <w:widowControl/>
        <w:rPr>
          <w:rFonts w:ascii="Tahoma" w:eastAsia="Tahoma" w:hAnsi="Tahoma" w:cs="Tahoma" w:hint="default"/>
          <w:color w:val="000000"/>
        </w:rPr>
      </w:pPr>
      <w:bookmarkStart w:id="94" w:name="_Toc2110012"/>
      <w:r w:rsidRPr="0019366A">
        <w:rPr>
          <w:rFonts w:ascii="Tahoma" w:eastAsia="Tahoma" w:hAnsi="Tahoma" w:cs="Tahoma" w:hint="default"/>
          <w:color w:val="000000"/>
        </w:rPr>
        <w:t>第1讲　工作过程中的生理变化</w:t>
      </w:r>
      <w:bookmarkEnd w:id="9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人体能量消耗包括：基础代谢、业余活动所需的能量和劳动能量代谢。劳动能量代谢约占机体能量代谢的一半。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1.肌肉活动能量供应途径特点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（1）ATP-CP系列：非常迅速供应能量，但维持时间很短。任何劳动都需要。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（2）需氧系列：经济持久，在中等强度劳动和长期较轻劳动时能量来源主要靠需氧系列。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（3）乳酸系列：无氧糖酵解产生乳酸的方式，不经济、不持久，在从事短期重及很重的劳动时需乳酸系列提供能量。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2.劳动时的氧消耗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（1）氧需：劳动1分钟所需要的氧量叫氧需。氧需能否得到满足主要取决于循环系统功能。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（2）氧上限：1分钟内血液能供应的最大氧量，也称最大摄氧量，反映一个人体力活动能力。成年人的氧上限一般不超过3L/min，有锻炼者可达4L/min。</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（3）氧债：氧需和实际供氧量之差叫氧债。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3.按劳动强度指数将劳动强度划分Ⅰ（≤15）、Ⅱ（15～20）、Ⅲ（20～25）、Ⅳ（＞25）等4个等级。劳动强度指数＝7M＋3T（M为能量代谢率，T为劳动时间率）。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【进阶攻略】劳动时人体所需要的氧量取决于劳动强度。体温在劳作时，中心体温不应超过38℃。</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【易错易混辨析】劳动强度分级（用能消耗量或心率来划分）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（1）中等强度作业：作业时氧需不超过氧上限。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（2）大强度作业：指氧需超过了氧上限。一般只能持续进行数分钟至十余分钟，如爬坡、搬运重物等。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（3）极大强度作业：极大强度作业是指完全在无氧条件下进行的作业。一般不超过2分钟，如短跑。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0" name="图片 5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1.机体的氧消耗在下列哪一类劳动更易进入稳定状态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A.登山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B.手工锻造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C.手工搬运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D.视频作业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E.徒步行军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2.氧需是指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A.劳动1分钟所需要的氧量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B.劳动1分钟内血液能供应的最大氧量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C.劳动5分钟所需要的氧量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D.劳动1小时所需要的氧量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E.劳动2小时所需要的氧量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3.肌肉活动依靠体内贮存的ATP-CP系统供能特点是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A.迅速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B.产生乳酸较多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C.非常迅速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D.提供能量较多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E.氧的需要量较少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1.【答案及解析】D。长期轻及中等劳动，氧的供应易得到满足，即进入稳定状态下作业，这样的作业一般能维持较长时间。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2.【答案及解析】A。劳动1分钟所需要的氧量叫氧需。氧需能否得到满足主要取决于循环系统的功能，其次为呼吸系统的功能。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3.【答案及解析】C。ATP-CP系列：由肌细胞中的三磷酸腺苷（ATP）迅速分解直接提供能量，能非常迅速供应能量，但维持时间很短，只能供肌肉活动几秒至一分钟。</w:t>
      </w:r>
    </w:p>
    <w:p w:rsidR="000004E4" w:rsidRPr="0019366A" w:rsidRDefault="000004E4" w:rsidP="000004E4">
      <w:pPr>
        <w:pStyle w:val="3"/>
        <w:widowControl/>
        <w:rPr>
          <w:rFonts w:ascii="Tahoma" w:eastAsia="Tahoma" w:hAnsi="Tahoma" w:cs="Tahoma" w:hint="default"/>
          <w:color w:val="000000"/>
        </w:rPr>
      </w:pPr>
      <w:bookmarkStart w:id="95" w:name="_Toc2110013"/>
      <w:r w:rsidRPr="0019366A">
        <w:rPr>
          <w:rFonts w:ascii="Tahoma" w:eastAsia="Tahoma" w:hAnsi="Tahoma" w:cs="Tahoma" w:hint="default"/>
          <w:color w:val="000000"/>
        </w:rPr>
        <w:t>第2讲　工作负荷评价</w:t>
      </w:r>
      <w:bookmarkEnd w:id="9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1.作业类型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（1）静力（态）作业：①肌肉等长性收缩来维持体位；②躯体和四肢关节保持不动；③不做功；④能量消耗较少，却很容易疲劳；⑤作业停止后，氧债不降反升。如射击。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（2）动力（态）作业：①肌张力不变（等张性收缩）；②肌肉交替收缩和舒张；③做功；④耗能高。如搬运、采石。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（3）反复性作业（轻动态作业）：一组或多组小肌群参与作业，其量少于全身肌肉总量的1/7，肌肉收缩频率高于15次/分钟。特征为耗能不高，易于疲劳。如键盘操作。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2.几种常见的评价指标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（1）劳动能量代谢率：可以间接或直接法测定能量代谢。适合于评价全身性的动态体力劳动。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（2）心率：反映动态体力劳动的应激程度，可用于评价小肌群参与的劳动，甚至脑力劳动。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（3）Borg量表：是基于功率车动态活动实验而制定的，用来评价劳动负荷或费力主观感的量表。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【进阶攻略】工作负荷评价的目的：把负荷维持在一个适当的水平，以便保证健康并有效地完成工作任务。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【易错易混辨析】负荷：指劳动系统对人总的需求和压力，负荷强调外界的因素和情形。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应激：是负荷对具体个人的影响，它强调在负荷作用下机体内部的生物过程和反应。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1" name="图片 5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1.静态作业氧消耗最突出的特点是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A.氧需少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B.氧消耗水平不高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C.供氧少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D.出现氧债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E.作业停止后氧消耗反而升高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2.动态作业的特点是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A.能量消耗水平高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B.易疲劳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C.能量消耗水平不高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D.不易疲劳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E.能量消耗水平高，不易疲劳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3.劳动负荷评价的主要目的是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A.提高劳动负荷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B.降低劳动负荷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C.消除劳动负荷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D.将劳动负荷降低到尽可能低的水平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E.将劳动负荷维持在适当的水平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静力作业的特征是能量消耗水平不高，但却很容易疲劳。在作业停止后数分钟内，氧消耗反而先升高后再逐渐下降到原来水平。这是由于肌肉在缺氧条件下工作，无氧糖酵解产物乳酸等不能及时清除而积聚起来形成氧债。当作业停止后，血流畅通，立刻开始补偿氧债，故呈现出氧消耗反而升高的现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2.【答案及解析】E。动力作业是指在保持肌张力不变——等张性收缩的情况下，经肌肉交替收缩和舒张，使关节活动来进行的作业。从物理学意义上，它是做功的劳动。不容易引起疲劳。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3.【答案及解析】E。与化学性有害因素不同，适当的劳动负荷是完成作业甚至对于维护劳动者的健康都是必须的，调查评价的目的不是要消除而是确定它的适宜水平。答案是E。</w:t>
      </w:r>
    </w:p>
    <w:p w:rsidR="000004E4" w:rsidRPr="0019366A" w:rsidRDefault="000004E4" w:rsidP="000004E4">
      <w:pPr>
        <w:pStyle w:val="3"/>
        <w:widowControl/>
        <w:rPr>
          <w:rFonts w:ascii="Tahoma" w:eastAsia="Tahoma" w:hAnsi="Tahoma" w:cs="Tahoma" w:hint="default"/>
          <w:color w:val="000000"/>
        </w:rPr>
      </w:pPr>
      <w:bookmarkStart w:id="96" w:name="_Toc2110014"/>
      <w:r w:rsidRPr="0019366A">
        <w:rPr>
          <w:rFonts w:ascii="Tahoma" w:eastAsia="Tahoma" w:hAnsi="Tahoma" w:cs="Tahoma" w:hint="default"/>
          <w:color w:val="000000"/>
        </w:rPr>
        <w:t>第3讲　职业心理</w:t>
      </w:r>
      <w:bookmarkEnd w:id="9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1.职业心理学：是研究人的劳动行为，力求了解劳动者对工作不满意或动机激励不足的原因，并通过组织和人事上的措施来改善它。从对劳动效果和对健康影响来看，按紧张程度来划分最为适用。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2.紧张因素是指能使劳动者产生心理紧张的环境条件或事件。引起职业紧张因素主要包括：工作组织、工作量不明确、过轻或超负荷的工作量、时间紧任务重、工作经历、工作条件、组织关系、个人与社会因素。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紧张反应的表现：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①心理反应主要表现：对工作不满意、躯体不适感、疲倦感、焦虑、感情淡漠、抑郁、注意力不集中、兴奋增强、易怒等。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②生理反应主要表现：血压升高，心率加快，血和尿中儿茶酚胺和17-羟类固醇等增多，尿酸增加等。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③行为表现：如怠工、缺勤；不愿参加集体活动，过量吸烟，酗酒，频繁就医，药物依赖等。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3.一个工作班内作业能力（体力劳动）的变动可分为4期，工作入门期、稳定期、疲劳期、终末激发期（不持久）。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【进阶攻略】疲劳是体力和脑力功效暂时的降低，它取决于工作负荷的强度和持续时间，经适当休息又可恢复。时间短、次数多的休息是工效学设计一个总的原则。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【易错易混辨析】锻炼：通过反复使用而改善劳动者先天固有的能力。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练习：指通过重复来改善那些后天学得的技能。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2" name="图片 5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1.疲劳的确切定义应该是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A.正常的心理反应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B.正常的生理反应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C.正常的精神反应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D.体力和脑力工作效率暂时的降低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E.倦怠的感觉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2.影响作业能力的主要因素包括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A.社会和心理因素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B.个体因素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C.环境因素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D.工作条件和性质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E.以上都是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3.劳动心理学主要研究人在一定条件下的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B.心理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C.精神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D.紧张因素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E.紧张反应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1.【答案及解析】D。疲劳的确切定义应该是：疲劳是体力和脑力效能暂时的减弱，它取决于工作负荷的强度和持续时间，经适当休息又可恢复。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2.【答案及解析】E。作业能力的主要影响因素包括：社会因素和心理因素、个体因素、环境因素、工作条件和性质、疲劳和休息、锻炼和练习。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3.【答案及解析】A。劳动心理学也称为职业心理学，它研究人的劳动行为，力求了解劳动者对工作不满意或动机激励不足的原因，并通过组织和人事上的措施来改善它。</w:t>
      </w:r>
    </w:p>
    <w:p w:rsidR="000004E4" w:rsidRPr="0019366A" w:rsidRDefault="000004E4" w:rsidP="000004E4">
      <w:pPr>
        <w:pStyle w:val="3"/>
        <w:widowControl/>
        <w:rPr>
          <w:rFonts w:ascii="Tahoma" w:eastAsia="Tahoma" w:hAnsi="Tahoma" w:cs="Tahoma" w:hint="default"/>
          <w:color w:val="000000"/>
        </w:rPr>
      </w:pPr>
      <w:bookmarkStart w:id="97" w:name="_Toc2110015"/>
      <w:r w:rsidRPr="0019366A">
        <w:rPr>
          <w:rFonts w:ascii="Tahoma" w:eastAsia="Tahoma" w:hAnsi="Tahoma" w:cs="Tahoma" w:hint="default"/>
          <w:color w:val="000000"/>
        </w:rPr>
        <w:t>第4讲　作业过程的生物力学</w:t>
      </w:r>
      <w:bookmarkEnd w:id="9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1.职业工效学：是以职业人员为中心，研究人-机器设备-环境之间的相互关系，旨在实现人在工作中的健康、安全、舒适，同时保持最佳工作效率。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2.人体运动系统主要由肌肉、骨骼和关节组成，其中肌肉是主动部分，当肌肉负荷为最大收缩力的50％左右时，收缩速度为最大速度的20％左右，做功效率最高。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3.动力单元：包括关节在内的某些解剖结构结合在一起可以完成以关节为轴的运动，称为动力单元。动力单元由肌肉、骨骼、神经、血管等组成。2个以上的动力单元组合在一起称为动力链。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4.搬运重物或手持工具时需要克服物体的重力，这种作用力也称为工作负荷。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【进阶攻略】由于保持某种姿势所产生的负荷，称作姿势负荷。长时间保持一种姿势，会使某些特定肌肉处于持续静态收缩状态，容易引起疲劳。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3" name="图片 5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1.对动力单元的描述，正确的是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A.一个动力单元可以完成复杂动作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B.动力单元中不包括血管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C.一般来说，组织劳动生产时，要尽可能多地动用动力单元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D.两个以上动力单元组合在一起称为动力链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E.胃、肠蠕动也属于动力单元运动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2.人类工效学的研究中心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A.以人为中心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B.以环境为中心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C.以教育为中心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D.以机器设备为中心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E.以管理为中心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3.组成人体运动系统的主要有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A.血管、肌肉、关节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B.血管、肌肉、骨骼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C.血管、骨骼、关节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D.骨骼、肌肉、关节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E.骨骼、肌肉、韧带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动力单元由肌肉、骨骼、神经、血管等组成，一个动力单元可以完成简单的动作，两个以上的动力单元组合在一起称为动力链，可以在较大范围内完成复杂的动作。在组织生产劳动时，应尽可能选用较简单的动力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2.【答案及解析】A。人类工效学是以人为中心，研究人、机器和设备环境之间的相互关系。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3.【答案及解析】D。人体运动系统主要由肌肉、骨骼和关节组成，其中肌肉是主动部分，骨骼是被动部分，在神经系统支配下，通过肌肉收缩，牵动骨骼以关节为支点产生位置变化，完成运动过程。</w:t>
      </w:r>
    </w:p>
    <w:p w:rsidR="000004E4" w:rsidRPr="0019366A" w:rsidRDefault="000004E4" w:rsidP="000004E4">
      <w:pPr>
        <w:pStyle w:val="2"/>
        <w:widowControl/>
        <w:rPr>
          <w:rFonts w:ascii="Tahoma" w:eastAsia="Tahoma" w:hAnsi="Tahoma" w:cs="Tahoma" w:hint="default"/>
          <w:color w:val="000000"/>
        </w:rPr>
      </w:pPr>
      <w:bookmarkStart w:id="98" w:name="_Toc2110016"/>
      <w:r w:rsidRPr="0019366A">
        <w:rPr>
          <w:rFonts w:ascii="Tahoma" w:eastAsia="Tahoma" w:hAnsi="Tahoma" w:cs="Tahoma" w:hint="default"/>
          <w:color w:val="000000"/>
        </w:rPr>
        <w:t>第三章　生产性毒物与职业中毒</w:t>
      </w:r>
      <w:bookmarkEnd w:id="98"/>
    </w:p>
    <w:p w:rsidR="000004E4" w:rsidRPr="0019366A" w:rsidRDefault="000004E4" w:rsidP="000004E4">
      <w:pPr>
        <w:pStyle w:val="3"/>
        <w:widowControl/>
        <w:rPr>
          <w:rFonts w:ascii="Tahoma" w:eastAsia="Tahoma" w:hAnsi="Tahoma" w:cs="Tahoma" w:hint="default"/>
          <w:color w:val="000000"/>
        </w:rPr>
      </w:pPr>
      <w:bookmarkStart w:id="99" w:name="_Toc2110017"/>
      <w:r w:rsidRPr="0019366A">
        <w:rPr>
          <w:rFonts w:ascii="Tahoma" w:eastAsia="Tahoma" w:hAnsi="Tahoma" w:cs="Tahoma" w:hint="default"/>
          <w:color w:val="000000"/>
        </w:rPr>
        <w:t>第1讲　毒物与职业中毒概述</w:t>
      </w:r>
      <w:bookmarkEnd w:id="9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1.劳动者在生产过程中由于接触生产性毒物而引起的中毒称为职业中毒。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（1）在生产条件下毒物主要经呼吸道、皮肤进入人体；亦可经消化道进入人体。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（2）肾脏是排泄毒物及其代谢物的极有效器官，也是最重要的排泄途径。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（3）毒物的蓄积作用是引起慢性中毒的物质基础。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（4）毒物的吸收：毒物或其代谢产物在体内超过正常范围，但无该毒物所致的临床表现，呈亚临床状态，如铅吸收。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（5）迟发性中毒：在一些情况下，脱离接触毒物一定时间后，才呈现出中毒的临床病变，如锰中毒等。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职业中毒的诊断原则：职业中毒诊断是遵从法定职业病的诊断原则，诊断应有充分的资料，包括职业史、现场职业卫生调査、相应的临床表现和必要的实验室检测，并排除非职业因素所致的类似疾病，综合分析，集体诊断，方能做出合理的诊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3.急性职业中毒的治疗原则是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（1）现场急救，如立即将患者搬离中毒环境，并移至上风向或空气新鲜的场所。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（2）阻止毒物继续吸收，如经口中毒者，须尽早引吐、洗胃及导泻。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（3）解毒和排毒，如对中毒患者应尽早使用有关的解毒排毒药物。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（4）对症治疗，主要目的在于保护体内重要器官的功能，解除病痛，促进患者早日康复。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【进阶攻略】从总体上把握职业中毒，理解中毒的过程。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生产性毒物通常以固体、液体、气体或气溶胶的形态存在。飘浮在空气中的粉尘、烟和雾统称为气溶胶。能较长时间悬浮在空气中的固体微粒称为粉尘，其直径大小多在0.1～10μm。悬浮在空气中直径小于0.1μm的固体微粒称为烟（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4" name="图片 5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1.职业中毒的诊断原则应包括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A.职业史、症状与体征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B.职业史、劳动卫生条件调查、症状与体征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C.职业史、劳动卫生条件调查、实验室检查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D.劳动卫生条件调查、实验室检查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E.职业史、劳动卫生条件调查、实验室检查和症状与体征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2.影响毒物经皮吸收的因素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A.毒物的脂溶性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B.毒物的浓度和粘稠度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C.接触的皮肤部位、面积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D.外界气温、气湿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E.以上都是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3.职业中毒是由于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A.接触生产性毒物引起的中毒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B.接触生产中各种化学物引起的中毒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C.接触各种生产性有害因素引起的中毒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D.接触生产性化学物引起的中毒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E.接触化学物的原料引起的中毒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1.【答案及解析】E。职业中毒的诊断原则：遵从法定职业病的诊断原则，诊断应有充分的资料，包括职业史、现场职业卫生调査、相应的临床表现和必要的实验室检测，并排除非职业因素所致的类似疾病。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2.【答案及解析】E。经皮肤吸收的途径有两种，一是通过表皮屏障到达真皮，进入血液循环；另一种通过汗腺，或通过毛囊与皮脂腺，绕过表皮屏障而到达真皮。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本题的四个选项都可以影响皮肤对毒物吸收。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3.【答案及解析】A。在生产过程中只有接触了有毒性物质才会引起职业中毒。</w:t>
      </w:r>
    </w:p>
    <w:p w:rsidR="000004E4" w:rsidRPr="0019366A" w:rsidRDefault="000004E4" w:rsidP="000004E4">
      <w:pPr>
        <w:pStyle w:val="3"/>
        <w:widowControl/>
        <w:rPr>
          <w:rFonts w:ascii="Tahoma" w:eastAsia="Tahoma" w:hAnsi="Tahoma" w:cs="Tahoma" w:hint="default"/>
          <w:color w:val="000000"/>
        </w:rPr>
      </w:pPr>
      <w:bookmarkStart w:id="100" w:name="_Toc2110018"/>
      <w:r w:rsidRPr="0019366A">
        <w:rPr>
          <w:rFonts w:ascii="Tahoma" w:eastAsia="Tahoma" w:hAnsi="Tahoma" w:cs="Tahoma" w:hint="default"/>
          <w:color w:val="000000"/>
        </w:rPr>
        <w:t>第2讲　铅中毒</w:t>
      </w:r>
      <w:bookmarkEnd w:id="10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1.铅及其化合物主要以粉尘、烟或蒸气的形式，主要从呼吸道，其次是消化道进入体内。其毒性主要取决于其分散度及在人体组织内的溶解度。以不溶性磷酸铅形式沉积于骨、毛发、牙齿等。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铅中毒重要和较早的变化之一是出现卟啉代谢紊乱。铅能抑制含巯基的酶，主要抑制δ-氨基-γ-酮戊酸脱水酶（ALAD）和血红蛋白合成酶。对红细胞，特别是骨髓中幼稚红细胞具有较强的毒作用。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慢性铅中毒的临床表现：①神经系统：主要表现为类神经征、外周神经炎，肢端麻木和四肢远端呈手套、袜套样感觉障碍，“腕下垂”或“足下垂”。严重者可出现铅中毒性脑病；②消化系统：腹绞痛（肠道缺血）是慢性铅中毒急性发作的典型症状；③造血系统：发生卟啉代谢障碍，点彩红细胞、网织红细胞增多。低色素性正常细胞型贫血；④引起肾小管功能障碍甚至损伤；⑤面部呈灰白色，龈缘可出现暗蓝色线即铅线，使男性精子数目减少、活动力减弱和畸形率增加；还可导致女性月经失调、流产、早产、不育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3.慢性铅中毒治疗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（1）急救治疗：口服者，立即清水洗胃或用1％硫酸镁或硫酸钠洗胃。洗胃后给50％硫酸镁溶液40ml导泻。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（2）常用解毒剂：首选依地酸钙钠（CaNa</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-EDTA），其它有钙促排灵（CaNa</w:t>
      </w:r>
      <w:r w:rsidRPr="0019366A">
        <w:rPr>
          <w:rFonts w:ascii="Tahoma" w:eastAsia="Tahoma" w:hAnsi="Tahoma" w:cs="Tahoma"/>
          <w:color w:val="000000"/>
          <w:sz w:val="18"/>
          <w:szCs w:val="18"/>
          <w:vertAlign w:val="subscript"/>
        </w:rPr>
        <w:t>3</w:t>
      </w:r>
      <w:r w:rsidRPr="0019366A">
        <w:rPr>
          <w:rFonts w:ascii="Tahoma" w:eastAsia="Tahoma" w:hAnsi="Tahoma" w:cs="Tahoma"/>
          <w:color w:val="000000"/>
          <w:sz w:val="18"/>
          <w:szCs w:val="18"/>
        </w:rPr>
        <w:t>-EDTA）、二巯基丁二酸钠（NaDMS）和二巯基丁二酸（DMSA）等。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（3）职业禁忌证：有中度贫血，卟啉病，多发性周围神经病，不得参加接触铅作业。妊娠和哺乳期妇女应暂时调离铅作业。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【进阶攻略】了解铅的接触机会，掌握铅中毒的机制、临床表现和急救处理。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【易错易混辨析】处理原则：轻度中毒：驱铅治疗后可恢复工作，一般不必调离接触铅作业。中度中毒：驱铅治疗后原则上调离接触铅作业。重度中毒：必须调离接触铅作业，根据病情给予治疗和休息。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5" name="图片 5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1.铅中毒时血和尿中ALA升高是由于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A.ALAS受抑制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B.ALAD受抑制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C.血红素合成酶受抑制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D.琥珀酸脱氢酶受抑制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E.胆碱酯酶受抑制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2.铅中毒时可出现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A.书写过小症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B.肌束震颤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C.腕下垂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D.高铁血红蛋白血症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E.意向性震颤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3.驱铅治疗的首选药物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A.亚硝酸钠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B.依地酸钙钠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C.阿托品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D.美蓝</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E.青霉胺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1.【答案及解析】B。铅能抑制含巯基的酶，主要抑制δ-氨基-γ-酮戊酸脱水酶（ALAD）和血红素合成酶。ALAD受抑制后，δ-氨基-γ-酮戊酸（ALA）形成卟胆原的过程受阻，使血中ALA含量增加，而由尿排出。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铅中毒可引起多发神经病，多发神经病分为运动型、感觉型和混合型，感觉型的表现为肢端麻木和四肢远端呈手套、袜套样感觉障碍；运动型表现为握力减退，进一步发展为伸肌无力和麻痹，甚至出现“腕下垂”或“足下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3.【答案及解析】B。铅中毒时首选依地酸钙钠进行治疗，其他驱铅治疗常用金属络合剂有钙促排灵、二巯基丁二酸钠和二巯基丁二酸等。</w:t>
      </w:r>
    </w:p>
    <w:p w:rsidR="000004E4" w:rsidRPr="0019366A" w:rsidRDefault="000004E4" w:rsidP="000004E4">
      <w:pPr>
        <w:pStyle w:val="3"/>
        <w:widowControl/>
        <w:rPr>
          <w:rFonts w:ascii="Tahoma" w:eastAsia="Tahoma" w:hAnsi="Tahoma" w:cs="Tahoma" w:hint="default"/>
          <w:color w:val="000000"/>
        </w:rPr>
      </w:pPr>
      <w:bookmarkStart w:id="101" w:name="_Toc2110019"/>
      <w:r w:rsidRPr="0019366A">
        <w:rPr>
          <w:rFonts w:ascii="Tahoma" w:eastAsia="Tahoma" w:hAnsi="Tahoma" w:cs="Tahoma" w:hint="default"/>
          <w:color w:val="000000"/>
        </w:rPr>
        <w:t>第3讲　汞中毒</w:t>
      </w:r>
      <w:bookmarkEnd w:id="10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汞的主要接触机会有：汞矿的开采和冶炼；汞齐法提炼金、银等贵重金属；仪表制造；化学工业用汞作阴极电解食盐，生产氯气和烧碱；塑料、染料工业用汞作催化剂；军工生产用雷汞作起爆剂；口腔科用银汞剂补牙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2.金属汞主要以蒸气形式经呼吸道进入人体。体内的分布以肾脏为最高，其次是肝和脑。巯基的汞可通过血脑屏障进入脑组织，也易通过胎盘进入胎儿体内，影响胎儿发育。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慢性汞中毒临床表现：①神经系统：初期表现为类神经症，如头昏、乏力、健忘、失眠、多梦、易激动等，后期可出现幻觉和痴呆。部分患者出现周围神经病，如双下肢沉重、四肢麻木，四肢呈手套、袜套样感觉减退。可表现为小脑共济失调和中毒性精神病；②口腔-牙龈炎：早期多有流涎、糜烂、溃疡、牙龈肿胀、酸痛、易出血，继而可发展为牙龈萎缩、牙齿松动，甚至脱落；口腔卫生欠佳者，可在龈缘出现蓝黑色汞线；③肾脏损害：尿中出现高分子蛋白、管型尿甚至血尿，可见水肿；④其他：胃肠功能紊乱、脱发、皮炎、免疫功能障碍，生殖功能异常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4.慢性中毒治疗原则：应调离汞作业及其他有害作业；驱汞治疗，用二巯基丙磺酸钠或二巯基丁二酸钠、二巯基丁二酸治疗。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【进阶攻略】慢性汞中毒典型临床表现为易兴奋症、震颤（意向性）和口腔炎。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【易错易混辨析】治疗时要注意，慢性汞中毒：尿量在≤400ml/d以下者不宜使用二巯基丙磺酸钠、二巯基丁二酸钠和二巯基丁二酸。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6" name="图片 6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1.慢性汞中毒震颤的特征是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A.意向性震颤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B.阵发性震颤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C.静止性震颤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D.对称性震颤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E.癔病性震颤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2.汞中毒治疗的首选药物是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A.阿托品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B.亚甲蓝（美蓝）</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C.亚硝酸钠-硫代硫酸钠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D.二巯基丙磺酸钠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E.依地酸钙钠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3.无机汞的最后蓄积脏器为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A.肾脏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B.脾脏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C.骨骼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D.肝脏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E.血液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慢性汞中毒震颤，开始时表现为手指、舌尖、眼睑的细小震颤，多在休息时发生；进一步发展成前臂、上臂粗大震颤，也可伴有头部震颤和运动失调。震颤特点为意向性，即震颤开始于动作时，在动作过程中加重，动作完成后停止，被别人注意、紧张或愈加以控制时，震颤程度常更明显加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2.【答案及解析】D。驱汞治疗应尽早尽快。急性中毒时，可用二巯基丙磺酸钠125～250mg，肌内注射，慢性中毒时，亦可用二巯基丙磺酸钠125～250mg，肌内注射。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3.【答案及解析】A。汞在体内可诱发生成一种低分子富含巯基的蛋白质（金属硫蛋白），主要蓄积在肾脏。</w:t>
      </w:r>
    </w:p>
    <w:p w:rsidR="000004E4" w:rsidRPr="0019366A" w:rsidRDefault="000004E4" w:rsidP="000004E4">
      <w:pPr>
        <w:pStyle w:val="1"/>
        <w:widowControl/>
        <w:rPr>
          <w:rFonts w:ascii="Tahoma" w:eastAsia="Tahoma" w:hAnsi="Tahoma" w:cs="Tahoma" w:hint="default"/>
          <w:color w:val="000000"/>
        </w:rPr>
      </w:pPr>
      <w:bookmarkStart w:id="102" w:name="_Toc2110020"/>
      <w:r w:rsidRPr="0019366A">
        <w:rPr>
          <w:rFonts w:ascii="Tahoma" w:eastAsia="Tahoma" w:hAnsi="Tahoma" w:cs="Tahoma" w:hint="default"/>
          <w:color w:val="000000"/>
        </w:rPr>
        <w:t>第九篇　营养与食品卫生学</w:t>
      </w:r>
      <w:bookmarkEnd w:id="102"/>
    </w:p>
    <w:p w:rsidR="000004E4" w:rsidRPr="0019366A" w:rsidRDefault="000004E4" w:rsidP="000004E4">
      <w:pPr>
        <w:pStyle w:val="2"/>
        <w:widowControl/>
        <w:rPr>
          <w:rFonts w:ascii="Tahoma" w:eastAsia="Tahoma" w:hAnsi="Tahoma" w:cs="Tahoma" w:hint="default"/>
          <w:color w:val="000000"/>
        </w:rPr>
      </w:pPr>
      <w:bookmarkStart w:id="103" w:name="_Toc2110021"/>
      <w:r w:rsidRPr="0019366A">
        <w:rPr>
          <w:rFonts w:ascii="Tahoma" w:eastAsia="Tahoma" w:hAnsi="Tahoma" w:cs="Tahoma" w:hint="default"/>
          <w:color w:val="000000"/>
        </w:rPr>
        <w:t>第一章　营养学基础</w:t>
      </w:r>
      <w:bookmarkEnd w:id="103"/>
    </w:p>
    <w:p w:rsidR="000004E4" w:rsidRPr="0019366A" w:rsidRDefault="000004E4" w:rsidP="000004E4">
      <w:pPr>
        <w:pStyle w:val="3"/>
        <w:widowControl/>
        <w:rPr>
          <w:rFonts w:ascii="Tahoma" w:eastAsia="Tahoma" w:hAnsi="Tahoma" w:cs="Tahoma" w:hint="default"/>
          <w:color w:val="000000"/>
        </w:rPr>
      </w:pPr>
      <w:bookmarkStart w:id="104" w:name="_Toc2110022"/>
      <w:r w:rsidRPr="0019366A">
        <w:rPr>
          <w:rFonts w:ascii="Tahoma" w:eastAsia="Tahoma" w:hAnsi="Tahoma" w:cs="Tahoma" w:hint="default"/>
          <w:color w:val="000000"/>
        </w:rPr>
        <w:t>第1讲　蛋白质</w:t>
      </w:r>
      <w:bookmarkEnd w:id="10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1.蛋白质的生理功能：①构成和修复人体组织；②调节生理功能；③提供能量。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2.人体必需氨基酸有9种：异亮氨酸、亮氨酸、赖氨酸、蛋氨酸、苯丙氨酸、苏氨酸、色氨酸、缬氨酸和组氨酸。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条件必需氨基酸：半胱氨酸和酪氨酸。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氨基酸评分：是通过测定蛋白质的必需氨基酸组成，并将各组分与参考蛋白或推荐的氨基酸评分模式相比较，发现其中最缺乏的氨基酸即限制性氨基酸，然后计算其与参考蛋白或推荐的氨基酸评分模式中相应的必需氨基酸的比值。通常将鸡蛋蛋白质或人乳蛋白质作为参考蛋白质。面粉的第一限制氨基酸是：赖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4.生物价（BV）是表示食物蛋白质消化吸收后，被机体利用程度的指标。生物价的数值越高，表明其被机体利用程度越高，最大值为100。生物价=（储留氮/吸收氮）×100。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【进阶攻略】蛋白质的含氮量平均为16％，由氮计算蛋白质的换算系数是其倒数6.25。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蛋白质-能量营养不良有两种：①Kwashiorker：蛋白质缺乏，能量基本能满足，表现：腹部和腿部水肿、虚弱、表情淡漠、生长滞缓、头发变色、变脆和易脱落、易感染其他疾病等；②Marasmus：蛋白质和能量均缺乏，表现：消瘦无力，因易感染其他疾病而死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7" name="图片 6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1.不同种类的食物混合食用，可改善膳食中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A.蛋白质含量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B.表观消化率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C.真实消化率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D.必需氨基酸比例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E.净利用率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2.氨基酸评分可以确定蛋白质的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A.生物利用率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B.真实消化率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C.蛋白质含量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D.必需氨基酸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E.限制氨基酸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有些食物蛋白质的氨基酸模式与人体蛋白质氨基酸模式差异较大，其中一种或几种必需氨基酸含量相对较低，导致其他必需氨基酸在体内不能被充分利用，故其蛋白质营养价值较低。为了提高植物性食物蛋白质的营养价值，往往将两种或两种以上的食物混合食用，这种通过不同食物蛋白质所含必需氨基酸的相互补充提高膳食蛋白质营养价值，提高必需氨基酸的利用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氨基酸评分，是通过测定蛋白质的必需氨基酸组成，并将各组分与参考蛋白或推荐的氨基酸评分模式相比较，发现其中最缺乏的氨基酸即限制性氨基酸，然后计算其与参考蛋白或推荐的氨基酸评分模式中相应的必需氨基酸的比值。</w:t>
      </w:r>
    </w:p>
    <w:p w:rsidR="000004E4" w:rsidRPr="0019366A" w:rsidRDefault="000004E4" w:rsidP="000004E4">
      <w:pPr>
        <w:pStyle w:val="3"/>
        <w:widowControl/>
        <w:rPr>
          <w:rFonts w:ascii="Tahoma" w:eastAsia="Tahoma" w:hAnsi="Tahoma" w:cs="Tahoma" w:hint="default"/>
          <w:color w:val="000000"/>
        </w:rPr>
      </w:pPr>
      <w:bookmarkStart w:id="105" w:name="_Toc2110023"/>
      <w:r w:rsidRPr="0019366A">
        <w:rPr>
          <w:rFonts w:ascii="Tahoma" w:eastAsia="Tahoma" w:hAnsi="Tahoma" w:cs="Tahoma" w:hint="default"/>
          <w:color w:val="000000"/>
        </w:rPr>
        <w:t>第2讲　脂类</w:t>
      </w:r>
      <w:bookmarkEnd w:id="10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1.脂类主要是甘油三酯，约占95％，其余为类脂，包括磷脂和固醇类等。胆固醇的摄入量以平均每日≤300mg为宜。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2.必需脂肪酸（EFA）：指人体不可缺少且自身不能合成，必须通过食物供给。公认两种：亚油酸（C</w:t>
      </w:r>
      <w:r w:rsidRPr="0019366A">
        <w:rPr>
          <w:rFonts w:ascii="Tahoma" w:eastAsia="Tahoma" w:hAnsi="Tahoma" w:cs="Tahoma"/>
          <w:color w:val="000000"/>
          <w:sz w:val="18"/>
          <w:szCs w:val="18"/>
          <w:vertAlign w:val="subscript"/>
        </w:rPr>
        <w:t>18：2 n-6</w:t>
      </w:r>
      <w:r w:rsidRPr="0019366A">
        <w:rPr>
          <w:rFonts w:ascii="Tahoma" w:eastAsia="Tahoma" w:hAnsi="Tahoma" w:cs="Tahoma"/>
          <w:color w:val="000000"/>
          <w:sz w:val="18"/>
          <w:szCs w:val="18"/>
        </w:rPr>
        <w:t>）和α-亚麻酸（C</w:t>
      </w:r>
      <w:r w:rsidRPr="0019366A">
        <w:rPr>
          <w:rFonts w:ascii="Tahoma" w:eastAsia="Tahoma" w:hAnsi="Tahoma" w:cs="Tahoma"/>
          <w:color w:val="000000"/>
          <w:sz w:val="18"/>
          <w:szCs w:val="18"/>
          <w:vertAlign w:val="subscript"/>
        </w:rPr>
        <w:t>18：3 n-3</w:t>
      </w:r>
      <w:r w:rsidRPr="0019366A">
        <w:rPr>
          <w:rFonts w:ascii="Tahoma" w:eastAsia="Tahoma" w:hAnsi="Tahoma" w:cs="Tahoma"/>
          <w:color w:val="000000"/>
          <w:sz w:val="18"/>
          <w:szCs w:val="18"/>
        </w:rPr>
        <w:t>）。花生四烯酸、二十碳五烯酸（EPA）和二十二碳六烯酸（DHA有必需脂肪酸的功能，可由膳食中亚油酸或α-亚麻酸在人体内合成。鱼油中含有EPA和DHA，具有降低血液胆固醇和甘油三酯的作用，利于防治冠心病。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（1）n-6必需脂肪酸是组织细胞的组成成分，对线粒体和细胞膜的结构特别重要。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（2）n-3必需脂肪酸对中枢神经系统的作用，与行为发育、脂类代谢也有一定关系。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3.脂类的营养学意义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（1）氧化释放能量，供机体利用。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（2）协助脂溶性维生素和类胡萝卜素的吸收。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（3）增加膳食的美味，促进食欲，增加饱腹感。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（4）组成细胞膜、大脑和外周神经组织的重要成分。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必需脂肪酸特点：是磷脂的重要组成成分；是合成前列腺素的前体物质；与胆固醇的代谢有关；参与生物合成类二十烷酸物质；有降低血栓形成和血小板粘结作用。（与参与血红蛋白的合成无关）；缺乏可引起生长迟缓、皮肤损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【易错易混辨析】大多数植物油主要含不饱和脂肪酸，如亚油酸等。紫苏油和亚麻籽油中α-亚麻酸含量较多，但椰子油主要含饱和脂肪酸。胆固醇只存在于动物性食物中。含量：脑＞内脏＞肥肉＞瘦肉。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8" name="图片 6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1.在以下食物中饱和脂肪酸含量最低的油脂是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A.猪油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B.鱼油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C.牛油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D.羊油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E.胆固醇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2.食物脂肪的消化率与下列哪项密切相关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A.脂肪酸含量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B.亚油酸含量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C.熔点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D.亚麻酸含量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E.花生四烯酸含量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3.必需脂肪酸特点不包括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A.是磷脂的重要组成成分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B.是合成尼克酸的前体物质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C.是合成前列腺素的前体物质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D.与胆固醇的代谢有关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E.缺乏可引起生长迟缓、皮肤损伤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1.【答案及解析】B。鱼油中所含的脂肪以不饱和脂肪酸为主。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2.【答案及解析】C。食物脂肪的消化率与脂肪的熔点有关，碳链较短、不饱和双链较多的脂肪熔点较低，消化率较高。植物油熔点较低，其消化率约为91％～98％，略高于动物脂肪。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3.【答案及解析】B。必需脂肪酸特点：是磷脂的重要组成成分；是合成前列腺素的前体物质；与胆固醇的代谢有关；参与生物合成类二十烷酸物质；缺乏可引起生长迟缓、皮肤损伤。</w:t>
      </w:r>
    </w:p>
    <w:p w:rsidR="000004E4" w:rsidRPr="0019366A" w:rsidRDefault="000004E4" w:rsidP="000004E4">
      <w:pPr>
        <w:pStyle w:val="3"/>
        <w:widowControl/>
        <w:rPr>
          <w:rFonts w:ascii="Tahoma" w:eastAsia="Tahoma" w:hAnsi="Tahoma" w:cs="Tahoma" w:hint="default"/>
          <w:color w:val="000000"/>
        </w:rPr>
      </w:pPr>
      <w:bookmarkStart w:id="106" w:name="_Toc2110024"/>
      <w:r w:rsidRPr="0019366A">
        <w:rPr>
          <w:rFonts w:ascii="Tahoma" w:eastAsia="Tahoma" w:hAnsi="Tahoma" w:cs="Tahoma" w:hint="default"/>
          <w:color w:val="000000"/>
        </w:rPr>
        <w:t>第3讲　碳水化合物</w:t>
      </w:r>
      <w:bookmarkEnd w:id="10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1.碳水化合物：只有碳、氢、氧三种元素。良好食物来源：谷类、薯类、根茎类食物。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分类：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（1）糖：①单糖（葡萄糖、半乳糖、果糖）：果糖是天然碳水化合物中最甜的糖；②双糖（蔗糖、乳糖、麦芽糖和海藻糖）；③糖醇（甘露醇、麦芽糖醇、乳糖醇、木糖醇等）：常用于糖尿病人膳食。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（2）寡糖：也叫低聚糖，包括棉子糖、水苏糖、低聚果糖和异麦芽低聚糖（调整肠道菌群）。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（3）多糖：①淀粉：直链淀粉易使食物老化，支链淀粉易使食物糊化；②糖原：存在于动物组织中，也称动物淀粉；③纤维素、半纤维素、果胶等。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2.碳水化合物的营养学意义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（1）储存和提供能量。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（2）构成机体成分和生理活性物质。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（3）节约蛋白质作用。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（4）抗生酮作用。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3.膳食纤维：是指存在于植物中不能被人体消化吸收的多糖。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（1）增强肠道功能、有利粪便排出。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（2）降低血糖和血胆固醇。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（3）增加饱腹感。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（4）改变肠道菌群。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【进阶攻略】低聚果糖和异麦芽低聚糖属于“益生元”。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【易错易混辨析】当碳水化合物摄入不足时，脂肪供热因氧化不全而产生过量的酮体。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79" name="图片 6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1.下列不属于膳食纤维功能的是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A.增强肠道功能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B.降低血糖和血胆固醇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C.控制体重和减肥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D.预防结肠癌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E.预防骨质疏松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2.我国居民碳水化合物的主要来源是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A.葡萄糖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B.蔗糖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C.淀粉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D.糖原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E.纤维素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3.食物中的单糖主要是指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A.半乳糖、木糖醇和蔗糖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B.果糖、核糖与麦芽糖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C.葡萄糖、果糖和半乳糖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D.半乳糖、乳糖与木糖醇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E.都不是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1.【答案及解析】E。膳食纤维的功能是刺激肠道增强肠道功能、纤维素和果胶可降低血糖和血胆固醇、控制体重和减肥、改善肠道内细菌的微生态环境预防结肠癌。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2.【答案及解析】C。碳水化合物：是谷类的主要成分，主要为淀粉，含量在70％～80％，此外为糊精、戊聚糖、葡萄糖和果糖等。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单糖是最简单的碳水化合物，不能再被水解为更小分子的糖。食物中常见的单糖是葡萄糖和果糖，半乳糖很少以单糖形式存在于食物之中，而是作为乳糖和寡糖的组成成分之一。所以本题最佳答案选择C。</w:t>
      </w:r>
    </w:p>
    <w:p w:rsidR="000004E4" w:rsidRPr="0019366A" w:rsidRDefault="000004E4" w:rsidP="000004E4">
      <w:pPr>
        <w:pStyle w:val="2"/>
        <w:widowControl/>
        <w:rPr>
          <w:rFonts w:ascii="Tahoma" w:eastAsia="Tahoma" w:hAnsi="Tahoma" w:cs="Tahoma" w:hint="default"/>
          <w:color w:val="000000"/>
        </w:rPr>
      </w:pPr>
      <w:bookmarkStart w:id="107" w:name="_Toc2110025"/>
      <w:r w:rsidRPr="0019366A">
        <w:rPr>
          <w:rFonts w:ascii="Tahoma" w:eastAsia="Tahoma" w:hAnsi="Tahoma" w:cs="Tahoma" w:hint="default"/>
          <w:color w:val="000000"/>
        </w:rPr>
        <w:t>第二章　各类食品的营养价值</w:t>
      </w:r>
      <w:bookmarkEnd w:id="107"/>
    </w:p>
    <w:p w:rsidR="000004E4" w:rsidRPr="0019366A" w:rsidRDefault="000004E4" w:rsidP="000004E4">
      <w:pPr>
        <w:pStyle w:val="3"/>
        <w:widowControl/>
        <w:rPr>
          <w:rFonts w:ascii="Tahoma" w:eastAsia="Tahoma" w:hAnsi="Tahoma" w:cs="Tahoma" w:hint="default"/>
          <w:color w:val="000000"/>
        </w:rPr>
      </w:pPr>
      <w:bookmarkStart w:id="108" w:name="_Toc2110026"/>
      <w:r w:rsidRPr="0019366A">
        <w:rPr>
          <w:rFonts w:ascii="Tahoma" w:eastAsia="Tahoma" w:hAnsi="Tahoma" w:cs="Tahoma" w:hint="default"/>
          <w:color w:val="000000"/>
        </w:rPr>
        <w:t>第1讲　谷薯类食品的营养价值</w:t>
      </w:r>
      <w:bookmarkEnd w:id="10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1.谷皮：主要由纤维素、半纤维素等组成，含有较高矿物质和脂肪，不含淀粉。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2.糊粉层：介于谷皮与胚乳之间，含有较多的蛋白质、脂肪和丰富的B族维生素及矿物质。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3.胚乳：含大量淀粉和一定量的蛋白质。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4.胚芽：富含脂肪、蛋白质、矿物质、B族维生素和维生素E。</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5.蛋白质：主要由谷蛋白、醇溶蛋白、清蛋白和球蛋白组成，其中醇溶蛋白和谷蛋白是谷类所特有的蛋白质。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6.脂肪：含量较低，多为不饱和脂肪酸，主要存在糊粉层和胚芽。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7.谷类的维生素：主要存在于糊粉层和胚芽中，谷类是B族维生素的重要来源，几乎不含维生素A、维生素D和维生素C。精加工的谷物其维生素B族大量损失。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8.矿物质：含量为1.5％～3％，主要是钙和磷，主要存在于谷皮和糊粉层，加工易损失。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9.薯类：包括马铃薯、芋头、山药、豆薯等，蛋白质和脂肪含量较低，含一定量的维生素和矿物质，并富含各种植物化学物。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10.谷类：加工精度越高，糊粉层和胚芽损失越多，营养素损失也越多，尤以B族维生素损失显著。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【进阶攻略】谷类食品主要掌握谷粒的三个结构中各富含何种营养素。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0" name="图片 6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1.谷类中碳水化合物的主要形式是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A.葡萄糖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B.麦芽糖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C.淀粉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D.多聚糖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E.纤维素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2.谷粒中含硫胺素最高的部位是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A.胚乳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B.糊粉层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C.谷皮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D.全谷粒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E.胚轴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3.谷类食品脂肪多为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A.饱和脂肪酸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B.不饱和脂肪酸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C.植物固醇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D.卵磷脂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E.以上都不对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1.【答案及解析】C。淀粉是存在于粮谷类、豆类、硬果类、薯类等植物性食品中的主要碳水化合物，是人类食物中碳水化合物的主要来源。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2.【答案及解析】B。糊粉层介于谷皮与胚乳之间，含有较多的蛋白质、脂肪和丰富的B族维生素及矿物质。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3.【答案及解析】B。谷类食品中脂肪含量普遍较低，主要集中在糊粉层和胚芽，从玉米和小麦胚芽中提取的胚芽油，80％为不饱和脂肪酸，其中亚油酸占60％。</w:t>
      </w:r>
    </w:p>
    <w:p w:rsidR="000004E4" w:rsidRPr="0019366A" w:rsidRDefault="000004E4" w:rsidP="000004E4">
      <w:pPr>
        <w:pStyle w:val="3"/>
        <w:widowControl/>
        <w:rPr>
          <w:rFonts w:ascii="Tahoma" w:eastAsia="Tahoma" w:hAnsi="Tahoma" w:cs="Tahoma" w:hint="default"/>
          <w:color w:val="000000"/>
        </w:rPr>
      </w:pPr>
      <w:bookmarkStart w:id="109" w:name="_Toc2110027"/>
      <w:r w:rsidRPr="0019366A">
        <w:rPr>
          <w:rFonts w:ascii="Tahoma" w:eastAsia="Tahoma" w:hAnsi="Tahoma" w:cs="Tahoma" w:hint="default"/>
          <w:color w:val="000000"/>
        </w:rPr>
        <w:t>第2讲　豆类食品的营养价值</w:t>
      </w:r>
      <w:bookmarkEnd w:id="10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1.大豆是最好的植物性优质蛋白，也是蛋白质含量最多的食品，赖氨酸含量较多，蛋氨酸含量较少，与谷类食物混合食用，可以起到互补作用。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2.非营养成分，抗营养因子生理作用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（1）大豆低聚糖：指水苏糖和棉籽糖，也被称为胀气因子或抗营养因子，具有维持肠道微生态平衡、提高免疫力、降血脂、降血压等作用。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（2）蛋白酶抑制剂：以胰蛋白酶抑制剂为主，可以降低大豆的营养价值。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（3）豆腥味：生食大豆有豆腥味和苦涩味，是由豆类中的不饱和脂肪酸经脂肪氧化酶氧化降解，产生醇、酮、醛等小分子挥发性物质所致。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（4）其他：含有大豆异黄酮、大豆皂苷、大豆甾醇、植酸植物红细胞凝血素等。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3.大豆经发酵工艺可制成豆腐乳、豆瓣酱、豆豉等，发酵过程中酶的水解作用可提高营养素的消化吸收利用率，并且某些营养素和有益成分含量也会增加。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【进阶攻略】干豆类几乎不含维生素C，但经发芽制成豆芽后，其含量明显提高。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1" name="图片 6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1.大豆中导致胃肠胀气的物质是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A.皂苷和异黄酮类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B.水苏糖和棉籽糖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C.植酸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D.植物血细胞凝集素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E.蛋白酶抑制剂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2.对大豆营养特点不正确的描述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A.大豆蛋白是最好的植物蛋白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B.大豆蛋白富含蛋氨酸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C.大豆脂肪含丰富的亚油酸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D.大豆含较多的钙、硫胺素和核黄素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E.大豆蛋白质富含赖氨酸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3.下列哪一项不是豆类的抗营养因素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A.蛋白酶抑制剂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B.豆腥味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C.胀气因子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D.植酸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E.β-硫代葡萄糖苷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1.【答案及解析】B。大豆中的水苏糖和棉籽糖，因人体缺乏α-D-半乳糖苷酶和β-D-果糖苷酶，不能将其消化吸收，在肠道微生物作用下可产酸产气，引起胀气。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2.【答案及解析】B。大豆蛋白质的氨基酸模式较好，具有较高的营养价值，其赖氨酸含量较多，但蛋氨酸含量较少，与谷类食物混合食用，可较好地发挥蛋白质的互补作用。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豆类食物都是豆科植物，不含硫代葡萄糖苷。硫代葡萄糖苷是广泛存在于十字花科植物中的含硫次级代谢产物，硫代葡萄糖苷和其降解产物都具有活跃的生物、生化特性，能在食品中赋予产品特殊风味，同时，它还是化学保护剂，能防止多种癌症的发生。</w:t>
      </w:r>
    </w:p>
    <w:p w:rsidR="000004E4" w:rsidRPr="0019366A" w:rsidRDefault="000004E4" w:rsidP="000004E4">
      <w:pPr>
        <w:pStyle w:val="3"/>
        <w:widowControl/>
        <w:rPr>
          <w:rFonts w:ascii="Tahoma" w:eastAsia="Tahoma" w:hAnsi="Tahoma" w:cs="Tahoma" w:hint="default"/>
          <w:color w:val="000000"/>
        </w:rPr>
      </w:pPr>
      <w:bookmarkStart w:id="110" w:name="_Toc2110028"/>
      <w:r w:rsidRPr="0019366A">
        <w:rPr>
          <w:rFonts w:ascii="Tahoma" w:eastAsia="Tahoma" w:hAnsi="Tahoma" w:cs="Tahoma" w:hint="default"/>
          <w:color w:val="000000"/>
        </w:rPr>
        <w:t>第3讲　蔬菜、水果的营养价值</w:t>
      </w:r>
      <w:bookmarkEnd w:id="11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1.蔬菜、水果富含人体必需的维生素、矿物质较多，蛋白质、脂肪含量很少，是膳食纤维的重要来源。主要作用增进食欲、促进消化、丰富食品多样化、维持肠道正常功能。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2.蔬菜：是我国居民膳食中矿物质的重要来源，矿物质中钾含量最多，钙、镁次之。一般绿叶蔬菜钙、铁丰富。新鲜蔬菜富含维生素C、胡萝卜素、维生素B</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和叶酸。一般含量规律：叶＞根茎，嫩叶＞老叶，深色＞浅色。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3.水果：矿物质含量以钾、钙、镁、磷含量较多，新鲜水果中含维生素C和胡萝卜素较多，但维生素B</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、维生素B</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含量不高。水果中的有机酸类有助于消化，同时有利于维生素C的稳定性。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4.蔬菜水果在加工过程中损失的主要是维生素和矿物质，特别是维生素C。</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【进阶攻略】蔬菜和水果要对比记忆，二者有很多相似点。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2" name="图片 6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1.蔬菜水果中何种维生素含量丰富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A.维生素A、维生素C</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B.维生素C、胡萝卜素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C.维生素A、维生素D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D.维生素C、维生素D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E.维生素E、维生素A</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2.水果中有机酸的作用不包括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A.刺激消化液分泌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B.促进钙的吸收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C.保护维生素C的稳定性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D.增强感官作用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E.抑制膳食纤维作用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3.菠菜中含有一定量草酸，对以下何种元素吸收不利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A.钙、镁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B.铁、磷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C.锌、铁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D.钙、铁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E.碘、磷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1.【答案及解析】B。新鲜蔬菜含丰富的维生素C、胡萝卜素、维生素B</w:t>
      </w:r>
      <w:r w:rsidRPr="0019366A">
        <w:rPr>
          <w:rFonts w:ascii="Tahoma" w:eastAsia="Tahoma" w:hAnsi="Tahoma" w:cs="Tahoma"/>
          <w:color w:val="000000"/>
          <w:sz w:val="18"/>
          <w:szCs w:val="18"/>
          <w:vertAlign w:val="subscript"/>
        </w:rPr>
        <w:t>2</w:t>
      </w:r>
      <w:r w:rsidRPr="0019366A">
        <w:rPr>
          <w:rFonts w:ascii="Tahoma" w:eastAsia="Tahoma" w:hAnsi="Tahoma" w:cs="Tahoma"/>
          <w:color w:val="000000"/>
          <w:sz w:val="18"/>
          <w:szCs w:val="18"/>
        </w:rPr>
        <w:t>和叶酸。其中维生素C和胡萝卜素相对较高。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水果中的有机酸以苹果酸、柠檬酸和酒石酸为主，此外还有乳酸、琥珀酸等，有机酸促进食欲，有利于食物的消化。同时有机酸可使食物保持一定酸度，对维生素C的稳定性具有保护作用。一般认为，降低肠道pH值或增加肠道溶解度的物质均能促进钙的吸收。水果中的有机酸对其中的膳食纤维没有抑制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3.【答案及解析】D。蔬菜中存在的草酸不仅影响本身所含钙和铁等的吸收，而且过多的草酸还影响其他食物中钙和铁等的吸收。</w:t>
      </w:r>
    </w:p>
    <w:p w:rsidR="000004E4" w:rsidRPr="0019366A" w:rsidRDefault="000004E4" w:rsidP="000004E4">
      <w:pPr>
        <w:pStyle w:val="2"/>
        <w:widowControl/>
        <w:rPr>
          <w:rFonts w:ascii="Tahoma" w:eastAsia="Tahoma" w:hAnsi="Tahoma" w:cs="Tahoma" w:hint="default"/>
          <w:color w:val="000000"/>
        </w:rPr>
      </w:pPr>
      <w:bookmarkStart w:id="111" w:name="_Toc2110029"/>
      <w:r w:rsidRPr="0019366A">
        <w:rPr>
          <w:rFonts w:ascii="Tahoma" w:eastAsia="Tahoma" w:hAnsi="Tahoma" w:cs="Tahoma" w:hint="default"/>
          <w:color w:val="000000"/>
        </w:rPr>
        <w:t>第三章　特殊人群的营养</w:t>
      </w:r>
      <w:bookmarkEnd w:id="111"/>
    </w:p>
    <w:p w:rsidR="000004E4" w:rsidRPr="0019366A" w:rsidRDefault="000004E4" w:rsidP="000004E4">
      <w:pPr>
        <w:pStyle w:val="3"/>
        <w:widowControl/>
        <w:rPr>
          <w:rFonts w:ascii="Tahoma" w:eastAsia="Tahoma" w:hAnsi="Tahoma" w:cs="Tahoma" w:hint="default"/>
          <w:color w:val="000000"/>
        </w:rPr>
      </w:pPr>
      <w:bookmarkStart w:id="112" w:name="_Toc2110030"/>
      <w:r w:rsidRPr="0019366A">
        <w:rPr>
          <w:rFonts w:ascii="Tahoma" w:eastAsia="Tahoma" w:hAnsi="Tahoma" w:cs="Tahoma" w:hint="default"/>
          <w:color w:val="000000"/>
        </w:rPr>
        <w:t>第1讲　孕妇营养与膳食</w:t>
      </w:r>
      <w:bookmarkEnd w:id="11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1.妊娠期妇女血容量增加，容易导致生理性贫血，平均增重约12kg。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孕期营养不良对胎儿健康的影响：①胎儿生长发育迟缓；②先天性畸形，如叶酸缺乏可导致神经管畸形，主要表现为无脑儿和脊柱裂，维生素A缺乏或过多可导致无眼、小头等先天畸形；③脑发育受损；④低出生体重（新生儿出生体重小于2500g）；⑤巨大儿（新生儿出生体重＞4000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3.孕期营养不良对母体的影响：①营养性贫血：包括缺铁性贫血和缺乏叶酸、维生素B</w:t>
      </w:r>
      <w:r w:rsidRPr="0019366A">
        <w:rPr>
          <w:rFonts w:ascii="Tahoma" w:eastAsia="Tahoma" w:hAnsi="Tahoma" w:cs="Tahoma"/>
          <w:color w:val="000000"/>
          <w:sz w:val="18"/>
          <w:szCs w:val="18"/>
          <w:vertAlign w:val="subscript"/>
        </w:rPr>
        <w:t>12</w:t>
      </w:r>
      <w:r w:rsidRPr="0019366A">
        <w:rPr>
          <w:rFonts w:ascii="Tahoma" w:eastAsia="Tahoma" w:hAnsi="Tahoma" w:cs="Tahoma"/>
          <w:color w:val="000000"/>
          <w:sz w:val="18"/>
          <w:szCs w:val="18"/>
        </w:rPr>
        <w:t>引起的巨幼红细胞贫血，妊娠期贫血以缺铁性贫血为主；②骨质软化症；③营养不良性水肿，缺乏蛋白质和维生素B</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引起；④妊娠并发症。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4.《中国居民膳食指南》中对孕妇的膳食特别提出：①自妊娠第4个月起，保证充足的能量；②妊娠后期保持体重的正常增长；③增加肉、蛋、奶、鱼及其他海产品的摄入。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【进阶攻略】中国营养学会（CNS）建议妊娠期膳食能量需要量为孕中、晚期在非孕妇女能量需要量的基础上每日分别增加1.26MJ（300kcal）、1.88MJ（450kcal）。蛋白质孕中、晚分别增加15g、30g。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【易错易混辨析】妊娠中、晚期的合理膳食：在怀孕第4个月起，孕妇必须增加能量和各种营养素，这一时期孕妇易发生便秘，应多食富含膳食纤维的食物。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3" name="图片 6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1.孕妇对能量和各种营养素的需要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A.孕早期开始增加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B.孕中期开始增加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C.孕晚期开始增加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D.与孕前相同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E.能量孕早期开始增加，其余从孕晚期开始增加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2.孕期营养不良对胎儿的影响不包括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A.低出生体重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B.脑发育受损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C.畸形儿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D.佝偻病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E.巨大儿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3.妊娠妇女易于缺乏的矿物质主要是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A.钙、铁、锌和碘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B.铜、铁、锰和钠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C.碘、铁、硒和铬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D.钾、镁、钴和钼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E.以上皆不是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孕中期为13～27周，《中国居民膳食指南》中对孕妇的膳食特别提出：自妊娠第4个月起，必须增加能量和各种营养素，要做到全面多样，荤素搭配，如牛奶、鸡蛋、动物肝脏、瘦肉、鱼虾类、豆制品、新鲜蔬菜水果等，保证胎儿的正常生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2.【答案及解析】D。孕期营养不良对胎儿健康的影响包括①胎儿生长发育迟缓；②先天性畸形；③脑发育受损；④低出生体重；⑤巨大儿。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3.【答案及解析】A。妊娠期钙、铁、锌、碘等矿物质的需要量均增加，所以容易缺乏。</w:t>
      </w:r>
    </w:p>
    <w:p w:rsidR="000004E4" w:rsidRPr="0019366A" w:rsidRDefault="000004E4" w:rsidP="000004E4">
      <w:pPr>
        <w:pStyle w:val="3"/>
        <w:widowControl/>
        <w:rPr>
          <w:rFonts w:ascii="Tahoma" w:eastAsia="Tahoma" w:hAnsi="Tahoma" w:cs="Tahoma" w:hint="default"/>
          <w:color w:val="000000"/>
        </w:rPr>
      </w:pPr>
      <w:bookmarkStart w:id="113" w:name="_Toc2110031"/>
      <w:r w:rsidRPr="0019366A">
        <w:rPr>
          <w:rFonts w:ascii="Tahoma" w:eastAsia="Tahoma" w:hAnsi="Tahoma" w:cs="Tahoma" w:hint="default"/>
          <w:color w:val="000000"/>
        </w:rPr>
        <w:t>第2讲　乳母营养与膳食</w:t>
      </w:r>
      <w:bookmarkEnd w:id="11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1.乳母每日要比正常妇女RNI增加量，能量：500kcal；蛋白质：25g；水：1.1L。</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2.乳中常量元素（钙、磷、镁、钾、钠）的浓度一般不受膳食的影响。微量元素中，碘和硒随膳食摄入量增加，乳中含量也相应增加。铁不能通过乳腺输送到乳汁，人乳中铁含量低。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3.维生素A能部分通过乳腺，维生素D几乎不能通过乳腺，维生素E具有促进乳汁分泌的作用。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哺乳期妇女膳食指南在一般人群膳食指南基础上增加五条关键推荐：①增加富含优质蛋白质及维生素A的动物性食物和海产品，选用碘盐；②产褥期食物多样不过量，总是整个哺乳期营养；③愉悦心情，充足睡眠，促进乳汁分泌；④坚持哺乳，适度运动，逐步恢复适宜体重；⑤忌烟酒，避免浓茶和咖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【进阶攻略】母乳分为三期：产后第1周分泌的乳汁为初乳，富含免疫球蛋白和乳铁蛋白等；第2周分泌的乳汁称为过渡乳，乳糖和脂肪含量逐渐增多；第2周以后分泌的乳汁为成熟乳，营养素比较齐全。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4" name="图片 6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1.几乎不能通过乳腺输送到乳汁的营养素是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A.维生素B</w:t>
      </w:r>
      <w:r w:rsidRPr="0019366A">
        <w:rPr>
          <w:rFonts w:ascii="Tahoma" w:eastAsia="Tahoma" w:hAnsi="Tahoma" w:cs="Tahoma"/>
          <w:color w:val="000000"/>
          <w:sz w:val="18"/>
          <w:szCs w:val="18"/>
          <w:vertAlign w:val="subscript"/>
        </w:rPr>
        <w:t>1</w:t>
      </w:r>
      <w:r w:rsidRPr="0019366A">
        <w:rPr>
          <w:rFonts w:ascii="Tahoma" w:eastAsia="Tahoma" w:hAnsi="Tahoma" w:cs="Tahoma"/>
          <w:color w:val="000000"/>
          <w:sz w:val="18"/>
          <w:szCs w:val="18"/>
        </w:rPr>
        <w:t>和锌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B.维生素C和钙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C.叶酸和铁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D.维生素D和铁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E.维生素D和锌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2.人乳中的免疫活性物质含量最多的时期是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A.产后2～3天的初乳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B.产后2周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C.产后3个月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D.产后半年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E.以上皆不是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3.乳母的营养状况对乳汁中营养成分有一定的影响，不包括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A.蛋白质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B.脂肪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C.维生素A</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D.水溶性维生素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1.【答案及解析】D。维生素D和铁几乎不能通过乳腺，故母乳中的铁和维生素D含量很低。维生素A能部分通过乳腺，但膳食中维生素A转移到乳汁中的数量有一定限度。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2.【答案及解析】A。产后第1周分泌的乳汁为初乳，富含免疫球蛋白尤其是分泌型免疫球蛋白A。</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3.【答案及解析】E。人乳中常量元素（钙、磷、镁、钾、钠）的浓度一般不受膳食的影响。所以乳母的营养状况对乳汁中钙的营养成分影响不大。</w:t>
      </w:r>
    </w:p>
    <w:p w:rsidR="000004E4" w:rsidRPr="0019366A" w:rsidRDefault="000004E4" w:rsidP="000004E4">
      <w:pPr>
        <w:pStyle w:val="3"/>
        <w:widowControl/>
        <w:rPr>
          <w:rFonts w:ascii="Tahoma" w:eastAsia="Tahoma" w:hAnsi="Tahoma" w:cs="Tahoma" w:hint="default"/>
          <w:color w:val="000000"/>
        </w:rPr>
      </w:pPr>
      <w:bookmarkStart w:id="114" w:name="_Toc2110032"/>
      <w:r w:rsidRPr="0019366A">
        <w:rPr>
          <w:rFonts w:ascii="Tahoma" w:eastAsia="Tahoma" w:hAnsi="Tahoma" w:cs="Tahoma" w:hint="default"/>
          <w:color w:val="000000"/>
        </w:rPr>
        <w:t>第3讲　婴幼儿营养与膳食</w:t>
      </w:r>
      <w:bookmarkEnd w:id="11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1.婴儿期（指从出生到1周岁）是人类生命生长发育的第一高峰期，6个月时增长最快。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2.幼儿期较易缺乏的矿物质有钙、铁和锌。人工喂养的婴幼儿还应注意维生素E和维生素C的补充，尤其是早产儿更应该注意补充维生素E。</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3.CNS推荐婴儿每日膳食中脂肪能量占总能量的适宜比例，6月龄以内为48％，6月龄～1岁为40％。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4.CNS推荐婴幼儿能量摄入量为：初生至岁为0.38MJ（90kcal）/（kg•d）；半岁至1岁为0.33MJ（80kcal）/（kg•d）。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5.CNS建议的蛋白质摄入量为：出生至半岁，AI为9g/（kg_x000E_•_x000F_d）；半岁至1岁，RNI为20g/d。</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辅食添加的原则：①由少到多，由细到粗，由稀到稠，次数和数量逐渐增加，待适应数日（一般为1周）后再增加新的品种，使婴儿有一个适应的过程。②应在婴儿健康、消化功能正常时添加辅助食品。③保持原味，不加盐、糖以及刺激性调味品。1岁以后逐渐尝试淡口味的家庭膳食。考虑到婴儿对事物的适应能力和爱好存在个体差异，辅食开始添加的时间以及品种和数量的快慢应根据具体情况灵活掌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7.婴儿辅食添加的顺序：先单一食物后混合食物，先液体后泥糊状，在固体；先强化铁的米粉、蛋黄、果泥、菜泥，后鱼泥、肉泥等。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8.必需脂肪酸对幼儿神经髓鞘的形成和大脑及视网膜光感受器的发育和成熟具有非常重要的作用。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9.6月龄～2岁最易发生缺铁性贫血，急需从膳食中或通过补充剂摄入铁。强化铁的配方奶、动物性食物如肝泥、肉末、血制品等都是铁的良好来源。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10.幼儿膳食从婴儿期的以乳类为主过渡到以谷类为主，奶、蛋、鱼、畜、禽及蔬菜水果为辅的混合膳食。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母乳喂养的优点：①营养成分最适合婴儿的需要，消化吸收利用率高；②含有大量免疫物质，有利于增强婴儿抗感染的能体力；③不容易发生过敏；④经济、方便、卫生；⑤促进产后恢复、增进母婴交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5" name="图片 6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1.出生4～6个月的婴儿需开始补充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C.脂肪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D.蛋白质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E.维生素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2.儿童期对蛋白质和热能的需要按每公斤体重计算是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A.年龄越小需要的越少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B.年龄越小需要的越多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C.不论年龄，每公斤体重均一样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D.与成人一样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E.以上皆不是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对于4个月以内的小婴儿来说，一般不需要补铁。因为婴儿出生后体内有储备铁，可以逐步释放以供机体所需。而且，母乳中含有的铁虽然量不多，但吸收率却高达60％以上，足以满足宝宝对铁的需要。当宝宝长到4～6个月时，体内的储备铁即将耗尽，此时就应该开始补铁，以防缺铁性贫血的发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2.【答案及解析】B。儿童期正处在生长发育阶段，尤其是婴幼儿生长发育迅速，所需热量和蛋白质相对较多。</w:t>
      </w:r>
    </w:p>
    <w:p w:rsidR="000004E4" w:rsidRPr="0019366A" w:rsidRDefault="000004E4" w:rsidP="000004E4">
      <w:pPr>
        <w:pStyle w:val="1"/>
        <w:widowControl/>
        <w:rPr>
          <w:rFonts w:ascii="Tahoma" w:eastAsia="Tahoma" w:hAnsi="Tahoma" w:cs="Tahoma" w:hint="default"/>
          <w:color w:val="000000"/>
        </w:rPr>
      </w:pPr>
      <w:bookmarkStart w:id="115" w:name="_Toc2110033"/>
      <w:r w:rsidRPr="0019366A">
        <w:rPr>
          <w:rFonts w:ascii="Tahoma" w:eastAsia="Tahoma" w:hAnsi="Tahoma" w:cs="Tahoma" w:hint="default"/>
          <w:color w:val="000000"/>
        </w:rPr>
        <w:t>第十篇　妇女保健学</w:t>
      </w:r>
      <w:bookmarkEnd w:id="115"/>
    </w:p>
    <w:p w:rsidR="000004E4" w:rsidRPr="0019366A" w:rsidRDefault="000004E4" w:rsidP="000004E4">
      <w:pPr>
        <w:pStyle w:val="2"/>
        <w:widowControl/>
        <w:rPr>
          <w:rFonts w:ascii="Tahoma" w:eastAsia="Tahoma" w:hAnsi="Tahoma" w:cs="Tahoma" w:hint="default"/>
          <w:color w:val="000000"/>
        </w:rPr>
      </w:pPr>
      <w:bookmarkStart w:id="116" w:name="_Toc2110034"/>
      <w:r w:rsidRPr="0019366A">
        <w:rPr>
          <w:rFonts w:ascii="Tahoma" w:eastAsia="Tahoma" w:hAnsi="Tahoma" w:cs="Tahoma" w:hint="default"/>
          <w:color w:val="000000"/>
        </w:rPr>
        <w:t>第一章　妇女保健概论</w:t>
      </w:r>
      <w:bookmarkEnd w:id="116"/>
    </w:p>
    <w:p w:rsidR="000004E4" w:rsidRPr="0019366A" w:rsidRDefault="000004E4" w:rsidP="000004E4">
      <w:pPr>
        <w:pStyle w:val="3"/>
        <w:widowControl/>
        <w:rPr>
          <w:rFonts w:ascii="Tahoma" w:eastAsia="Tahoma" w:hAnsi="Tahoma" w:cs="Tahoma" w:hint="default"/>
          <w:color w:val="000000"/>
        </w:rPr>
      </w:pPr>
      <w:bookmarkStart w:id="117" w:name="_Toc2110035"/>
      <w:r w:rsidRPr="0019366A">
        <w:rPr>
          <w:rFonts w:ascii="Tahoma" w:eastAsia="Tahoma" w:hAnsi="Tahoma" w:cs="Tahoma" w:hint="default"/>
          <w:color w:val="000000"/>
        </w:rPr>
        <w:t>第1讲　妇女保健工作的重要性及工作特点</w:t>
      </w:r>
      <w:bookmarkEnd w:id="11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妇女保健的重要性：①提供妇女一生的保健；②妇女的健康直接关系到子代的健康和出生人口的素质；③妇女健康直接影响到家庭及整个社会的健康水平。妇女一生按性功能的发育变化，可分为5期：女童期、青春期、生育期、更年期和老年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2.妇女保健工作特点：应该以预防为主，预防保健和临床相结合，以生殖健康为核心，运用多种学科知识面向群体、面向基层开展妇女保健工作。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【进阶攻略】性保健是获得性健康的基础和前提，应该贯穿人的一生。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6" name="图片 7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1.妇女保健工作的意义是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A.妇女一生生殖功能变化复杂，所以要做好妇女保健工作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B.妇女的健康直接关系到子代的健康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C.妇女保健工作关系到妇女本人的身体健康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D.妇女的健康直接关系到家庭和整个社会的健康水平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E.以上答案都对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2.女性一生按生殖功能变化，要经过几个时期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A.5个时期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B.6个时期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C.7个时期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D.8个时期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E.9个时期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3.妇女保健重点范围是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A.妇科恶性肿瘤的防治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B.生殖道感染及性传播疾病的防治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C.预产期保健及其疾病的防治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D.妇女从青春期到更年期生殖器官与功能的保健及疾病的防治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E.青春期、围产期、更年期保健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1.【答案及解析】E。妇女保健的重要意义：①提供妇女一生的保健；②妇女的健康直接关系到子代的健康和出生人口的素质；③妇女健康直接影响到家庭及整个社会的健康水平。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2.【答案及解析】A。妇女一生按性功能的发育变化，可分为女童期、青春期、生育期、更年期和老年期五期。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3.【答案及解析】D。妇女保健服务要以生殖健康为核心。重视妇女生命各个阶段的生殖系统及其功能和生殖过程中的身体、精神和社会适应的完好状态。</w:t>
      </w:r>
    </w:p>
    <w:p w:rsidR="000004E4" w:rsidRPr="0019366A" w:rsidRDefault="000004E4" w:rsidP="000004E4">
      <w:pPr>
        <w:pStyle w:val="3"/>
        <w:widowControl/>
        <w:rPr>
          <w:rFonts w:ascii="Tahoma" w:eastAsia="Tahoma" w:hAnsi="Tahoma" w:cs="Tahoma" w:hint="default"/>
          <w:color w:val="000000"/>
        </w:rPr>
      </w:pPr>
      <w:bookmarkStart w:id="118" w:name="_Toc2110036"/>
      <w:r w:rsidRPr="0019366A">
        <w:rPr>
          <w:rFonts w:ascii="Tahoma" w:eastAsia="Tahoma" w:hAnsi="Tahoma" w:cs="Tahoma" w:hint="default"/>
          <w:color w:val="000000"/>
        </w:rPr>
        <w:t>第2讲　生殖健康</w:t>
      </w:r>
      <w:bookmarkEnd w:id="11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生殖健康：是指在生命所有阶段的生殖功能和过程中的身体、心理和社会适应的完好状态，而不仅仅是没有疾病和功能失调。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1.生殖健康内涵，四个“能够”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①人们能够进行负责、满意和安全的性生活，而不担心传染疾病和意外妊娠；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②人们能够生育，并有权决定是否、何时生育和生育间隔；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③妇女能够安全地通过妊娠和分娩，妊娠结局是成功的，婴儿存活并健康成长；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④夫妇能够知情选择和获得安全、有效和可接受的节育方法。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2.生殖健康特点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①生殖健康是妇女和男子的共同需求，但是妇女所承担的负担、责任更多；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②生殖健康必须强调男性的作用；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③生殖健康有很强的社会性，比妇女保健范围要广。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【进阶攻略】掌握生殖健康的定义，理解其广义的内涵。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7" name="图片 7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1.生殖健康的内涵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A.性生活方面：人们能享有负责、满意和安全的性生活，不必担心染上传染性疾病和计划外妊娠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B.生育功能方面：根据自己意愿决定是否生育、何时生育及生育间隔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C.母婴安全方面：妊娠及分娩经过安全、妊娠结局成功，婴儿存活并健康成长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D.节育方面：夫妇能对节育方法进行选择，并获取安全、有效、易接受的方法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2.生殖健康的定义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A.母子保健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B.没有疾病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C.虚弱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D.在生命所有各阶段的生殖功能和生命全过程中，身体、心理和社会适应的完好状态，不仅仅是没有疾病和虚弱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E.生育健康的下一代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3.生殖健康内涵不正确的是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A.人们能够进行负责、满意和安全的性生活，而不担心传染疾病和意外妊娠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B.人们能够生育，并有权决定是否、何时生育和生育间隔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C.妇女能够安全地通过妊娠和分娩，妊娠结局是成功的，婴儿存活并健康成长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D.夫妇能够知情选择和获得安全、有效和可接受的节育方法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E.是指在生命各阶段没有疾病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生殖健康内涵主要是强调人们能够进行负责、满意和安全的性生活，而不担心传染疾病和意外妊娠；人们能够生育，并有权决定是否、何时生育和生育间隔；妇女能够安全地通过妊娠和分娩，妊娠结局是成功的，婴儿存活并健康成长；夫妇能够知情选择和获得安全、有效和可接受的节育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2.【答案及解析】D。此为定义内容，需要牢记。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3.【答案及解析】E。生殖健康是指在生命所有阶段的生殖功能和过程中的身体、心理和社会适应的完好状态，而不仅是没有疾病和功能失调。</w:t>
      </w:r>
    </w:p>
    <w:p w:rsidR="000004E4" w:rsidRPr="0019366A" w:rsidRDefault="000004E4" w:rsidP="000004E4">
      <w:pPr>
        <w:pStyle w:val="3"/>
        <w:widowControl/>
        <w:rPr>
          <w:rFonts w:ascii="Tahoma" w:eastAsia="Tahoma" w:hAnsi="Tahoma" w:cs="Tahoma" w:hint="default"/>
          <w:color w:val="000000"/>
        </w:rPr>
      </w:pPr>
      <w:bookmarkStart w:id="119" w:name="_Toc2110037"/>
      <w:r w:rsidRPr="0019366A">
        <w:rPr>
          <w:rFonts w:ascii="Tahoma" w:eastAsia="Tahoma" w:hAnsi="Tahoma" w:cs="Tahoma" w:hint="default"/>
          <w:color w:val="000000"/>
        </w:rPr>
        <w:t>第3讲　本章小结</w:t>
      </w:r>
      <w:bookmarkEnd w:id="11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本章主要讲了“妇女保健工作的重要性与服务范围”和“生殖健康”，此部分内容主要对整个妇女保健的描述，要熟悉理解有助于后面知识的学习，一些大的关键点要记住。</w:t>
      </w:r>
    </w:p>
    <w:p w:rsidR="000004E4" w:rsidRPr="0019366A" w:rsidRDefault="000004E4" w:rsidP="000004E4">
      <w:pPr>
        <w:pStyle w:val="2"/>
        <w:widowControl/>
        <w:rPr>
          <w:rFonts w:ascii="Tahoma" w:eastAsia="Tahoma" w:hAnsi="Tahoma" w:cs="Tahoma" w:hint="default"/>
          <w:color w:val="000000"/>
        </w:rPr>
      </w:pPr>
      <w:bookmarkStart w:id="120" w:name="_Toc2110038"/>
      <w:r w:rsidRPr="0019366A">
        <w:rPr>
          <w:rFonts w:ascii="Tahoma" w:eastAsia="Tahoma" w:hAnsi="Tahoma" w:cs="Tahoma" w:hint="default"/>
          <w:color w:val="000000"/>
        </w:rPr>
        <w:t>第二章　青春期保健</w:t>
      </w:r>
      <w:bookmarkEnd w:id="120"/>
    </w:p>
    <w:p w:rsidR="000004E4" w:rsidRPr="0019366A" w:rsidRDefault="000004E4" w:rsidP="000004E4">
      <w:pPr>
        <w:pStyle w:val="3"/>
        <w:widowControl/>
        <w:rPr>
          <w:rFonts w:ascii="Tahoma" w:eastAsia="Tahoma" w:hAnsi="Tahoma" w:cs="Tahoma" w:hint="default"/>
          <w:color w:val="000000"/>
        </w:rPr>
      </w:pPr>
      <w:bookmarkStart w:id="121" w:name="_Toc2110039"/>
      <w:r w:rsidRPr="0019366A">
        <w:rPr>
          <w:rFonts w:ascii="Tahoma" w:eastAsia="Tahoma" w:hAnsi="Tahoma" w:cs="Tahoma" w:hint="default"/>
          <w:color w:val="000000"/>
        </w:rPr>
        <w:t>第1讲　青春期生殖生理、心理特点</w:t>
      </w:r>
      <w:bookmarkEnd w:id="12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青春期可划分为早、中、后三个时期，每期持续2～3年。青春早期是指女孩月经初潮前的生长突增阶段；中期则以第二性征迅速发育为特点，女孩在此期多已出现月经初潮；青春后期性腺发育已接近成熟，第二性征发育也近似成人，体格的生长发育缓慢并逐渐停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2.女性性发育包括：生殖器官发育、第二性征发育和月经初潮。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殖器官发育：子宫内膜受雌激素及孕激素作用呈周期性改变及脱落而月经来潮；子宫颈与子宫体之比由女童期的2：1变为1：2；阴道分泌物由儿童时期的碱性变为酸性，利于抵抗病菌的侵入；外生殖器官中阴阜隆起，大阴唇肥厚，小阴唇增大，色素沉着及阴毛出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（2）第二性征发育：指除内外生殖器以外女性所特有的外部特征，如乳房、阴毛和腋毛等。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①乳房：发育最早，早在8岁晚至13岁也属正常，平均年龄11岁。从乳头隆起到乳房隆起、乳晕增大、色素加深直至发育成成熟的乳房。是女性进入青春期的第一信号。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②阴毛：成倒三角形与成年妇女相似，但较成人略稀疏。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③腋毛：比阴毛出现约晚半年以上。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（3）月经初潮：少女出现第一次生理性子宫出血称月经初潮，初潮年龄大致在11～16天。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3.青春期心理发展特点：青春期心理发展主要以自我意识，认知发展，性意识发展方面表现出显著特点。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【进阶攻略】青春期下丘脑分泌的促性腺激素释放激素（GnRH）的刺激下垂体分泌出愈来愈多的促卵泡激素（FSH）和黄体生成素（LH），有助于卵巢发育成熟。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8" name="图片 7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1.除哪一个外均是月经的特点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A.伴随卵巢周期性变化的子宫内膜脱落出血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B.性成熟的主要特征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C.月经来潮的第一天至下次月经第一天为一月经周期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D.分为4个阶段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E.月经第一次来潮称初潮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2.青春期生殖功能成熟的标志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A.乳腺发育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B.月经来潮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C.女性体态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D.阴毛出现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E.声音高尖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3.哪一项不是青春期第二性征发育特点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A.乳房发育增大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B.乳晕增大、色素加深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C.月经来潮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D.腋毛发育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E.阴毛发育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1.【答案及解析】B。人类的性成熟不仅仅是生理上的性成熟，更主要是指个体的性存在在社会化过程中的成熟。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月经来潮是青春期标志，提示卵巢产生雌激素，卵巢发育还不够成熟，在18岁左右时开始，性激素周期性分泌及排卵才成熟。青春发育期指生理上从童年期向成年期过渡的发育阶段，也是胎儿期内外生殖器官的发育经过一个静止时期（即幼童期）后，继续向成熟期推进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3.【答案及解析】C。第二性征是与性别有关的外表特征。月经来潮不是第二性征。</w:t>
      </w:r>
    </w:p>
    <w:p w:rsidR="000004E4" w:rsidRPr="0019366A" w:rsidRDefault="000004E4" w:rsidP="000004E4">
      <w:pPr>
        <w:pStyle w:val="3"/>
        <w:widowControl/>
        <w:rPr>
          <w:rFonts w:ascii="Tahoma" w:eastAsia="Tahoma" w:hAnsi="Tahoma" w:cs="Tahoma" w:hint="default"/>
          <w:color w:val="000000"/>
        </w:rPr>
      </w:pPr>
      <w:bookmarkStart w:id="122" w:name="_Toc2110040"/>
      <w:r w:rsidRPr="0019366A">
        <w:rPr>
          <w:rFonts w:ascii="Tahoma" w:eastAsia="Tahoma" w:hAnsi="Tahoma" w:cs="Tahoma" w:hint="default"/>
          <w:color w:val="000000"/>
        </w:rPr>
        <w:t>第2讲　青春期常见问题与保健要点</w:t>
      </w:r>
      <w:bookmarkEnd w:id="12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1.青春期常见生理问题：青春期营养问题，包括营养不良、低体重、超重和肥胖；缺铁性贫血；痛经；功能失调性子宫出血；青春期妊娠和避孕；性传播疾病。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2.青春期常见心理问题：青春期抑郁症和焦虑症。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3.青春期特殊问题：物质滥用和网络成瘾。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4.青春期功能失调性子宫出血：大多数是月经周期、月经量及持续时间的异常。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5.月经异常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（1）原因：青春期，下丘脑-垂体-卵巢轴的调节功能尚未完全成熟，与卵巢间尚未建立起稳定的周期性调节和反馈反应。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（2）表现：功能失调性子宫出血。严重时致贫血，全身状况不佳，以致影响学习和生长发育。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6.保健要点：应积极治疗，如止血、调经、预防感染、补血等；并应注意休息、营养、充足睡眠等辅助治疗，以使青春期少女能更快发育或成熟。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【进阶攻略】原发性闭经：女性年龄超过16岁，第二性征已发育，或年龄超过14岁，第二性征仍未发育，且无月经来潮者。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继发性闭经：曾经有正常月经，但以后因某些病理性原因月经停止6个月以上者，或按自身原来月经周期计算停经3个周期以上者。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89" name="图片 7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1.青春期功能性子宫出血的原因多为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A.子宫肌瘤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B.下丘脑-垂体-卵巢功能紊乱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C.卵巢肿瘤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D.生殖器感染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E.垂体肿瘤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2.关于经期卫生下列哪项是错误的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A.月经期间要经常用温开水冲洗外阴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B.注意使用清洁卫生巾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C.不能参加体力活动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D.少吃辛辣、生冷食物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E.保持精神愉快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3.原发性闭经是指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A.女性年满18岁，月经尚未来潮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B.女性年满16岁，月经尚未来潮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C.女性年满16岁，第二性征已发育，但月经尚未来潮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D.女性年龄超过16岁，第二性征已发育，或年龄超过14岁。第二性征仍未发育，且无月经来潮者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E.女性年龄超过18岁，第二性征已发育，或年龄超过16岁，第二性征仍未发育，且无月经来潮者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功能性子宫出血，简称功血，是一种常见的妇科疾病，是指异常的子宫出血，经诊查后未发现有全身及生殖器官器质性病变，而是由于神经内分泌系统功能失调所致。表现为月经周期不规律、经量过多、经期延长或不规则出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2.【答案及解析】C。经期保健要点提到：要加强营养和体质锻炼，应特别注意在经期保持有规律的生活和学习，保证充足的睡眠。经期是可以参加体力活动的，但是要适度，所以C选项的说法是错误的。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3.【答案及解析】D。原发性闭经是指：女性年龄超过16岁，第二性征已发育，或年龄超过14岁，第二性征仍未发育，且无月经来潮者。</w:t>
      </w:r>
    </w:p>
    <w:p w:rsidR="000004E4" w:rsidRPr="0019366A" w:rsidRDefault="000004E4" w:rsidP="000004E4">
      <w:pPr>
        <w:pStyle w:val="3"/>
        <w:widowControl/>
        <w:rPr>
          <w:rFonts w:ascii="Tahoma" w:eastAsia="Tahoma" w:hAnsi="Tahoma" w:cs="Tahoma" w:hint="default"/>
          <w:color w:val="000000"/>
        </w:rPr>
      </w:pPr>
      <w:bookmarkStart w:id="123" w:name="_Toc2110041"/>
      <w:r w:rsidRPr="0019366A">
        <w:rPr>
          <w:rFonts w:ascii="Tahoma" w:eastAsia="Tahoma" w:hAnsi="Tahoma" w:cs="Tahoma" w:hint="default"/>
          <w:color w:val="000000"/>
        </w:rPr>
        <w:t>第3讲　本章小结</w:t>
      </w:r>
      <w:bookmarkEnd w:id="12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本章主要讲了女孩“青春期生理、心理特点”和“青春期常见问题与保健要点”，要掌握青春期发育的特点，熟悉常见问题的保健要点。</w:t>
      </w:r>
    </w:p>
    <w:p w:rsidR="000004E4" w:rsidRPr="0019366A" w:rsidRDefault="000004E4" w:rsidP="000004E4">
      <w:pPr>
        <w:pStyle w:val="2"/>
        <w:widowControl/>
        <w:rPr>
          <w:rFonts w:ascii="Tahoma" w:eastAsia="Tahoma" w:hAnsi="Tahoma" w:cs="Tahoma" w:hint="default"/>
          <w:color w:val="000000"/>
        </w:rPr>
      </w:pPr>
      <w:bookmarkStart w:id="124" w:name="_Toc2110042"/>
      <w:r w:rsidRPr="0019366A">
        <w:rPr>
          <w:rFonts w:ascii="Tahoma" w:eastAsia="Tahoma" w:hAnsi="Tahoma" w:cs="Tahoma" w:hint="default"/>
          <w:color w:val="000000"/>
        </w:rPr>
        <w:t>第三章　婚前保健</w:t>
      </w:r>
      <w:bookmarkEnd w:id="124"/>
    </w:p>
    <w:p w:rsidR="000004E4" w:rsidRPr="0019366A" w:rsidRDefault="000004E4" w:rsidP="000004E4">
      <w:pPr>
        <w:pStyle w:val="3"/>
        <w:widowControl/>
        <w:rPr>
          <w:rFonts w:ascii="Tahoma" w:eastAsia="Tahoma" w:hAnsi="Tahoma" w:cs="Tahoma" w:hint="default"/>
          <w:color w:val="000000"/>
        </w:rPr>
      </w:pPr>
      <w:bookmarkStart w:id="125" w:name="_Toc2110043"/>
      <w:r w:rsidRPr="0019366A">
        <w:rPr>
          <w:rFonts w:ascii="Tahoma" w:eastAsia="Tahoma" w:hAnsi="Tahoma" w:cs="Tahoma" w:hint="default"/>
          <w:color w:val="000000"/>
        </w:rPr>
        <w:t>第1讲　婚前医学检查</w:t>
      </w:r>
      <w:bookmarkEnd w:id="12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1.婚前保健目的：了解男女双方健康情况，遇有暂时不宜婚育的疾病给予诊治处理。进行性生理卫生教育，给予生育，计划生育等指导，以达到男女双方婚后身心健康及提高下一代出生质量的目的。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2.婚前医学检查项目：包括询问病史，体格检查，常规辅助检查和其他特殊检查。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影响婚育的主要疾病：①患有严重遗传性疾病：指生活不能自理或基本不能自理，子代再发风险高，目前尚无可靠产前诊断方法的遗传性疾病。如重度智力低下；②指定传染病：指我国《传染病防治法》中规定的艾滋病、淋病、梅毒、麻风病等医学上认为影响结婚生育的传染病；③有关精神病：指精神分裂，躁狂抑郁型精神病和其他重型精神病；④影响婚育的重要脏器疾病及生殖系统发育不良或畸形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4.《婚前保健工作规范》中明确“医学意见”为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建议不宜结婚”：双方为直系血亲、三代以内旁系血亲关系，以及医学上认为不宜结婚的疾病，如一方或双方患有重度、极重度智力低下，不具有婚姻意识能力；重型精神病，在病情发作期有攻击危害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（2）“建议不宜生育”：患有严重遗传性疾病或其他重要脏器疾病。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（3）“建议暂缓结婚”：患有指定传染病在传染期内，以及有关精神病在发病期内。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建议采取医学措施，尊重受检者意愿”：对于不在发病期的传染病患者，或传染病病原体携带者，如乙肝病毒携带、艾滋病病毒携带者等，医生应该指出其具有传染性，并提出采取预防、治疗及其他医学措施的建议，最终尊重受检双方的意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【进阶攻略】掌握婚前检查的影响婚育的主要疾病和医学意见，对于婚育疾病的指导以了解为主。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0" name="图片 7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1.不宜生育包括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A.严重遗传性疾病患者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B.患者全部或部分丧失自主生活能力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C.无有效治疗方法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D.子代再发风险高无法进行产前诊断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E.因之不宜生育医生提出建议患者采用长效避孕措施，或者施行结扎手术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2.下列哪种疾病不属于婚前医学检查的主要疾病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A.精神分裂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B.淋病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C.严重遗传疾病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D.高血压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E.生殖系统畸形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3.对准备结婚的男女双方进行婚前医学检查，主要是检查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A.可能患影响结婚和传染配偶的疾病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B.可能患影响结婚和生育的疾病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C.可能患影响分娩和生育的疾病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D.可能患影响结婚和健康的疾病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E.可能患影响生活和生育的疾病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1.【答案及解析】A。“建议不宜生育”包括患有严重遗传性疾病或其他重要脏器疾病。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2.【答案及解析】D。高血压对婚育并没有影响，所以不是婚前医学检查的主要疾病。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3.【答案及解析】B。《母婴保健法》7、8条规定：“对准备结婚的男女双方可能患影响结婚和生育的疾病进行医学检查”。</w:t>
      </w:r>
    </w:p>
    <w:p w:rsidR="000004E4" w:rsidRPr="0019366A" w:rsidRDefault="000004E4" w:rsidP="000004E4">
      <w:pPr>
        <w:pStyle w:val="3"/>
        <w:widowControl/>
        <w:rPr>
          <w:rFonts w:ascii="Tahoma" w:eastAsia="Tahoma" w:hAnsi="Tahoma" w:cs="Tahoma" w:hint="default"/>
          <w:color w:val="000000"/>
        </w:rPr>
      </w:pPr>
      <w:bookmarkStart w:id="126" w:name="_Toc2110044"/>
      <w:r w:rsidRPr="0019366A">
        <w:rPr>
          <w:rFonts w:ascii="Tahoma" w:eastAsia="Tahoma" w:hAnsi="Tahoma" w:cs="Tahoma" w:hint="default"/>
          <w:color w:val="000000"/>
        </w:rPr>
        <w:t>第2讲　婚前卫生指导</w:t>
      </w:r>
      <w:bookmarkEnd w:id="12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1.婚前卫生指导包括：性保健指导、生育保健指导和新婚避孕指导。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2.性功能的四个分期：性兴奋期、性持续期、性高潮期、性消退期。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3.新婚避孕指导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（1）新婚之夜避孕：建议选择口服短效避孕药，但必须在新婚的当月就开始服用，而不是待新婚之夜才开始服用。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（2）婚后短期避孕：可女用口服短效避孕药，待女方阴道较易扩张后，采用避孕套，外用避孕栓、膜等屏障避孕方法以及自然避孕法。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（3）婚后较长时间（一年以上）避孕：可选用各种外用避孕药具，亦可口服短效避孕药，夫妻分居两地者可用探亲避孕。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（4）婚后不准备生育或要求长期避孕者，应选用长效、安全、简便、经济、稳定的避孕方法，如宫内节育器。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（5）患不宜生育疾病者，原则上应采取绝育措施。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（6）未采取避孕措施或避孕失败：可立即采用紧急避孕措施。紧急避孕方法包括：无保护性交后72小时内服用紧急避孕药物和5天内放置宫内节育器。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【进阶攻略】影响胎儿发育的因素：烟酒危害、药物致畸、环境污染、病毒感染、身心劳累、过频性生活等。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1" name="图片 7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1.两性性生理活动的基础知识包括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A.性生理活动的调控有健全的神经、内分泌调节系统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B.正常的性器官以及必要的性刺激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C.一次健康而完整的性功能发挥的过程是从性欲开始被唤起直到平复，称为一个性反应周期，可分为四个紧密衔接的阶段。有兴奋期、持续期、高潮期和消退期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D.一个性反应周期所需时间的长短因人而异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E.性生活的和谐，快乐、幸福取决于正确的性心理，正常的生殖器以及健全的神经内分泌调节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2.卵细胞从卵巢排出后，理想受精时间是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A.＜10小时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B.10～14小时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C.15～18小时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D.19～24小时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E.＞24小时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1.【答案及解析】C。两性性生理活动主要指进行性生活时的生理反应，性功能一共有四个分期：性兴奋期、性持续期、性高潮期、性消退期。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2.【答案及解析】C。卵子从卵巢排出后，15～18小时之内受精效果最好，如果24小时内未受精则开始变性。</w:t>
      </w:r>
    </w:p>
    <w:p w:rsidR="000004E4" w:rsidRPr="0019366A" w:rsidRDefault="000004E4" w:rsidP="000004E4">
      <w:pPr>
        <w:pStyle w:val="3"/>
        <w:widowControl/>
        <w:rPr>
          <w:rFonts w:ascii="Tahoma" w:eastAsia="Tahoma" w:hAnsi="Tahoma" w:cs="Tahoma" w:hint="default"/>
          <w:color w:val="000000"/>
        </w:rPr>
      </w:pPr>
      <w:bookmarkStart w:id="127" w:name="_Toc2110045"/>
      <w:r w:rsidRPr="0019366A">
        <w:rPr>
          <w:rFonts w:ascii="Tahoma" w:eastAsia="Tahoma" w:hAnsi="Tahoma" w:cs="Tahoma" w:hint="default"/>
          <w:color w:val="000000"/>
        </w:rPr>
        <w:t>第3讲　婚前卫生咨询</w:t>
      </w:r>
      <w:bookmarkEnd w:id="12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1.婚前卫生咨询的原则：包括尊重、公平、不评判、知情、保密、坚持职业关系的原则。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2.医生首先与服务对象建立良好关系。要以尊重、理解为基本点，充分尊重服务对象的价值观和提出的任何观点。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3.婚前卫生咨询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（1）内容：有关婚育的医学指导意见、检出疾病的就诊指导、性问题咨询、生育保健指导、节育方法咨询。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（2）技巧：谈话的技巧、非语言技巧（润滑剂）、倾听的技巧、提问的技巧、反馈的技巧。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【进阶攻略】面对面的交谈是婚前卫生咨询中最有效的交流方式。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2" name="图片 7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1.咨询时还要运用非语言交流技能包括面部表情、身体姿势、手势等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A.与服务对象面对面相坐，保持合适距离，身体微向前倾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B.行为端庄大方，礼貌待人，态度认真，平易近人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C.面带微笑，目光注视服务对象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D.常常用点头的方式表示对服务对象的赞同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2.医疗保健机构为公民提供的婚前卫生咨询服务的内容有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A.性卫生知识的教育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B.生育知识的教育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C.有关婚配、生育保健问题提供医学意见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D.性病防治知识的教育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E.有关传染病防治问题提供医学意见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1.【答案及解析】E。非语言技巧：是人际沟通的润滑剂。意指通过无声的动姿：面部微笑、目光注视对方；良好的体态、仪表、服饰；随时运用有声的类语言：鼻音、叹息，让对方接受。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2.【答案及解析】C。婚前卫生咨询：是医师与服务对象之间，就生殖健康、婚育等有关问题进行面对面的交谈和商讨有针对性地解决服务对象的问题。</w:t>
      </w:r>
    </w:p>
    <w:p w:rsidR="000004E4" w:rsidRPr="0019366A" w:rsidRDefault="000004E4" w:rsidP="000004E4">
      <w:pPr>
        <w:pStyle w:val="1"/>
        <w:widowControl/>
        <w:rPr>
          <w:rFonts w:ascii="Tahoma" w:eastAsia="Tahoma" w:hAnsi="Tahoma" w:cs="Tahoma" w:hint="default"/>
          <w:color w:val="000000"/>
        </w:rPr>
      </w:pPr>
      <w:bookmarkStart w:id="128" w:name="_Toc2110046"/>
      <w:r w:rsidRPr="0019366A">
        <w:rPr>
          <w:rFonts w:ascii="Tahoma" w:eastAsia="Tahoma" w:hAnsi="Tahoma" w:cs="Tahoma" w:hint="default"/>
          <w:color w:val="000000"/>
        </w:rPr>
        <w:t>第十一篇　儿童保健学</w:t>
      </w:r>
      <w:bookmarkEnd w:id="128"/>
    </w:p>
    <w:p w:rsidR="000004E4" w:rsidRPr="0019366A" w:rsidRDefault="000004E4" w:rsidP="000004E4">
      <w:pPr>
        <w:pStyle w:val="2"/>
        <w:widowControl/>
        <w:rPr>
          <w:rFonts w:ascii="Tahoma" w:eastAsia="Tahoma" w:hAnsi="Tahoma" w:cs="Tahoma" w:hint="default"/>
          <w:color w:val="000000"/>
        </w:rPr>
      </w:pPr>
      <w:bookmarkStart w:id="129" w:name="_Toc2110047"/>
      <w:r w:rsidRPr="0019366A">
        <w:rPr>
          <w:rFonts w:ascii="Tahoma" w:eastAsia="Tahoma" w:hAnsi="Tahoma" w:cs="Tahoma" w:hint="default"/>
          <w:color w:val="000000"/>
        </w:rPr>
        <w:t>第一章　体格生长发育</w:t>
      </w:r>
      <w:bookmarkEnd w:id="129"/>
    </w:p>
    <w:p w:rsidR="000004E4" w:rsidRPr="0019366A" w:rsidRDefault="000004E4" w:rsidP="000004E4">
      <w:pPr>
        <w:pStyle w:val="3"/>
        <w:widowControl/>
        <w:rPr>
          <w:rFonts w:ascii="Tahoma" w:eastAsia="Tahoma" w:hAnsi="Tahoma" w:cs="Tahoma" w:hint="default"/>
          <w:color w:val="000000"/>
        </w:rPr>
      </w:pPr>
      <w:bookmarkStart w:id="130" w:name="_Toc2110048"/>
      <w:r w:rsidRPr="0019366A">
        <w:rPr>
          <w:rFonts w:ascii="Tahoma" w:eastAsia="Tahoma" w:hAnsi="Tahoma" w:cs="Tahoma" w:hint="default"/>
          <w:color w:val="000000"/>
        </w:rPr>
        <w:t>第1讲　0～6岁儿童体格生长的常用指标</w:t>
      </w:r>
      <w:bookmarkEnd w:id="13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1.体重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（1）体重意义：是反映儿童近期营养状况的最灵敏指标。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（2）新生儿出生体重平均为3.3kg（男）和3.2kg（女），1岁以内是婴儿体重增长最快的时期，即所谓的“第一个生长高峰”。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（3）简单估算体重公式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小于6月龄婴儿体重（kg）=出生体重（kg）+月龄×0.7（kg）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7～12月龄婴儿体重（kg）=6（kg）+月龄×0.25（kg）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2岁～青春前期体重（kg）=年龄（岁）×2+7（或8）</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2.身高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（1）身高意义：主要反映儿童长期、远期的营养与生长状况。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（2）新生儿出生时身长约为50cm，生后第一年增长最快。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（3）2～10岁儿童身高估算公式：2～10岁儿童身高（cm）=年龄（岁）×7（cm）+70（cm）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3.头围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（1）头围意义：头围大小与脑和颅骨的发育有关。头围过小提示脑发育不良，过大或增长过快则要怀疑脑积水或脑肿瘤。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（2）新生儿出生时头围大约34cm。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4.其他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（1）囟门：闭合情况可反映颅骨的骨化过程，前囟出生时约1.5～2cm，一般在12～18个月闭合，后囟在1～2个月闭合。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（2）胸围意义：反映胸廓与肺的发育，在1岁时与头围值相等。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（3）坐高：坐高占身高的比例随年龄的增加而降低。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（4）牙齿：乳牙共20颗，出牙顺序为先出上下切牙，然后是尖牙和磨牙。大概2岁半出齐。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【进阶攻略】体重和身高是最重要的指标，要掌握这些常用指标的意义，会计算不同时期儿童的身高和体重。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【易错易混辨析】1岁时：体重为出生时的3倍，身高为出生时的1.5倍。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3" name="图片 7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1.正常足月新生儿出生体重平均是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A.2kg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B.3kg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C.4kg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D.5kg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E.6kg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2.关于12个月龄小儿的生长发育状况，正确的是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A.体重是出生时的7倍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B.身长为65厘米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C.头围达40厘米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D.会爬行、蹒跚学步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E.乳牙尚未萌出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3.儿童“生长”指的是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A.细胞和组织的分化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B.细胞繁殖增大和细胞间质增加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C.细胞和组织功能的不断完善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D.身体器官的成熟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E.儿童体质的发展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1.【答案及解析】B。生长是指细胞繁殖增大和细胞间质增加，表现为身体各部分组织、器官以至全身的大小、长短和重量的增加以及身体成分的变化。新生儿出生时体重平均为3kg，身长50cm。</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婴儿时期，生长发育特别快，1周岁时体重为出生时的3倍，1周岁时身长增长一半；出生时头围33～34cm，1周岁约46cm，乳牙有20只，一般六、七个月开始出牙，一周岁时出6～8只。1周岁时会站立、蹒跚学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生长是指细胞繁殖、增大和细胞间质增加，表现为组织、器官、身体各部以至全身的大小、长短和重量的增加以及身体成分的变化，为量的改变。发育是指细胞和组织的分化及功能的不断完善，心理、智力的发展和运动技能的获得，为质的改变。</w:t>
      </w:r>
    </w:p>
    <w:p w:rsidR="000004E4" w:rsidRPr="0019366A" w:rsidRDefault="000004E4" w:rsidP="000004E4">
      <w:pPr>
        <w:pStyle w:val="3"/>
        <w:widowControl/>
        <w:rPr>
          <w:rFonts w:ascii="Tahoma" w:eastAsia="Tahoma" w:hAnsi="Tahoma" w:cs="Tahoma" w:hint="default"/>
          <w:color w:val="000000"/>
        </w:rPr>
      </w:pPr>
      <w:bookmarkStart w:id="131" w:name="_Toc2110049"/>
      <w:r w:rsidRPr="0019366A">
        <w:rPr>
          <w:rFonts w:ascii="Tahoma" w:eastAsia="Tahoma" w:hAnsi="Tahoma" w:cs="Tahoma" w:hint="default"/>
          <w:color w:val="000000"/>
        </w:rPr>
        <w:t>第2讲　生长发育评价</w:t>
      </w:r>
      <w:bookmarkEnd w:id="13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1.生长发育评价：是指对儿童生长发育水平、速率、趋势、匀称程度及其各个指标间的相互关系进行评定。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2.评价方法有：数据表法、曲线图法、指数法。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3.评价内容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（1）生长水平：指个体儿童生长情况在同年龄同性别人群中所处的位置，即该儿童生长的现况水平。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（2）匀称度：包括体型匀称和身材匀称，通过体重/身长（身高）可反映儿童的体型和人体各部分的比例关系。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生长速度：一般采用生长监测图的方法，即将个体儿童不同年龄时点的体重/身长（身高）测量值在生长监测曲线图上描记并连接成一条曲线，然后与生长曲线图中的参考曲线比较，从而评价该儿童在此段时间的生长速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【进阶攻略】了解生长发育评价的内容和方法。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4" name="图片 7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1.大于胎龄儿是指出生体重在同胎龄体重多少百分位数以上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A.70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B.75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C.80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D.85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E.90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2.以下哪项不是儿童生长发育常用的形态指标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A.体重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B.身高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C.皮褶厚度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D.胸围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E.肺活量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1.【答案及解析】E。大于胎龄儿（LGA）：指出生体重在相同胎龄平均体重的第90百分位以上的婴儿。小于胎龄儿（SGA）：指出生体重在相同胎龄平均体重的第10个百分位以下的婴儿。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2.【答案及解析】E。肺活量是测量人体机能的指标，不是形态指标。</w:t>
      </w:r>
    </w:p>
    <w:p w:rsidR="000004E4" w:rsidRPr="0019366A" w:rsidRDefault="000004E4" w:rsidP="000004E4">
      <w:pPr>
        <w:pStyle w:val="3"/>
        <w:widowControl/>
        <w:rPr>
          <w:rFonts w:ascii="Tahoma" w:eastAsia="Tahoma" w:hAnsi="Tahoma" w:cs="Tahoma" w:hint="default"/>
          <w:color w:val="000000"/>
        </w:rPr>
      </w:pPr>
      <w:bookmarkStart w:id="132" w:name="_Toc2110050"/>
      <w:r w:rsidRPr="0019366A">
        <w:rPr>
          <w:rFonts w:ascii="Tahoma" w:eastAsia="Tahoma" w:hAnsi="Tahoma" w:cs="Tahoma" w:hint="default"/>
          <w:color w:val="000000"/>
        </w:rPr>
        <w:t>第3讲　本章小结</w:t>
      </w:r>
      <w:bookmarkEnd w:id="13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本章主要讲了“0～6岁儿童体格生长的常用指标”和“生长发育评价”，重点掌握体格生长的常用指标。</w:t>
      </w:r>
    </w:p>
    <w:p w:rsidR="000004E4" w:rsidRPr="0019366A" w:rsidRDefault="000004E4" w:rsidP="000004E4">
      <w:pPr>
        <w:pStyle w:val="2"/>
        <w:widowControl/>
        <w:rPr>
          <w:rFonts w:ascii="Tahoma" w:eastAsia="Tahoma" w:hAnsi="Tahoma" w:cs="Tahoma" w:hint="default"/>
          <w:color w:val="000000"/>
        </w:rPr>
      </w:pPr>
      <w:bookmarkStart w:id="133" w:name="_Toc2110051"/>
      <w:r w:rsidRPr="0019366A">
        <w:rPr>
          <w:rFonts w:ascii="Tahoma" w:eastAsia="Tahoma" w:hAnsi="Tahoma" w:cs="Tahoma" w:hint="default"/>
          <w:color w:val="000000"/>
        </w:rPr>
        <w:t>第二章　神经心理发育</w:t>
      </w:r>
      <w:bookmarkEnd w:id="133"/>
    </w:p>
    <w:p w:rsidR="000004E4" w:rsidRPr="0019366A" w:rsidRDefault="000004E4" w:rsidP="000004E4">
      <w:pPr>
        <w:pStyle w:val="3"/>
        <w:widowControl/>
        <w:rPr>
          <w:rFonts w:ascii="Tahoma" w:eastAsia="Tahoma" w:hAnsi="Tahoma" w:cs="Tahoma" w:hint="default"/>
          <w:color w:val="000000"/>
        </w:rPr>
      </w:pPr>
      <w:bookmarkStart w:id="134" w:name="_Toc2110052"/>
      <w:r w:rsidRPr="0019366A">
        <w:rPr>
          <w:rFonts w:ascii="Tahoma" w:eastAsia="Tahoma" w:hAnsi="Tahoma" w:cs="Tahoma" w:hint="default"/>
          <w:color w:val="000000"/>
        </w:rPr>
        <w:t>第1讲　神经系统发育</w:t>
      </w:r>
      <w:bookmarkEnd w:id="13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1.神经系统发育最早，尤其第一年发育速度最快，新生儿为成人的1/3，3岁时重量达到成人的2/3，8岁时接近成人，是儿童心理发育的物质基础。脊髓在胚胎期就开始发育，2岁时与成人近似。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2.在外界环境对神经系统的刺激过程中，大脑才能得到充分的发展和完善。应抓紧3岁以前的关键年龄段对小儿进行早期教养。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【进阶攻略】脑发育具有很强的可塑性，同时环境对脑发育的影响很大。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5" name="图片 7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1.神经系统中发育最早的器官是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A.视觉器官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B.听觉器官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C.大脑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D.脊髓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E.小脑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2.儿童心理发育的物质基础是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A.运动系统发育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B.消化系统发育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C.神经系统发育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D.生殖系统发育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E.语言发育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3.以下关于脑发育说法错误的是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A.小儿进行早期教养的关键年龄在3岁以前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B.外界刺激越频繁，脑细胞发育速度越快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C.大脑发育需要新陈代谢所需的营养物质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D.大脑发育随婴儿年龄增长而自然成熟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E.大脑需要外界环境的刺激和影响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1.【答案及解析】D。脊髓在胚胎时期即已开始发育，出生时形态结构已较完善，2岁时与成人近似。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2.【答案及解析】C。神经系统的发育是儿童心理发育的物质基础，神经系统发育正常与否与儿童心理发育密切相关。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3.【答案及解析】D。大脑发育并非随婴儿年龄增长而自然成熟，只有在外界环境对神经系统的刺激过程中，大脑才能得到充分的发展和完善。</w:t>
      </w:r>
    </w:p>
    <w:p w:rsidR="000004E4" w:rsidRPr="0019366A" w:rsidRDefault="000004E4" w:rsidP="000004E4">
      <w:pPr>
        <w:pStyle w:val="3"/>
        <w:widowControl/>
        <w:rPr>
          <w:rFonts w:ascii="Tahoma" w:eastAsia="Tahoma" w:hAnsi="Tahoma" w:cs="Tahoma" w:hint="default"/>
          <w:color w:val="000000"/>
        </w:rPr>
      </w:pPr>
      <w:bookmarkStart w:id="135" w:name="_Toc2110053"/>
      <w:r w:rsidRPr="0019366A">
        <w:rPr>
          <w:rFonts w:ascii="Tahoma" w:eastAsia="Tahoma" w:hAnsi="Tahoma" w:cs="Tahoma" w:hint="default"/>
          <w:color w:val="000000"/>
        </w:rPr>
        <w:t>第2讲　运动语言行为发育</w:t>
      </w:r>
      <w:bookmarkEnd w:id="13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1.运动发育的规律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（1）从泛化到集中：由全身、不精确、不协调到局部、精确、协调。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（2）从上到下：从头端到足端。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（3）从近到远：从躯干向肢体。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（4）先正后反。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2.儿童的姿势或全身的活动称之为大运动。发育程序为：2个月俯卧抬头，4个月竖头稳定，6～7个月会坐，8～9个月会爬行，12～15个月独走稳，2岁会跑、会双脚跳，4岁独脚跳。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3.正常儿童语言的发展经过发音、理解和表述三个方面。1岁以前儿童主要是咿呀作语，1岁时有意识地叫“爸爸”、“妈妈”，2岁说短句子，会用代词“我”，3岁会说歌谣、识性别。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【进阶攻略】重点掌握运动发育规律。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6" name="图片 8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1.关于儿童运动的发展规律说法正确的是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A.婴儿最初的动作是局部的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B.儿童正面的动作先于反面的动作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C.儿童动作的发展是自足端向头端进行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D.儿童动作发展从肢体远端开始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E.动作发展是从集中到泛化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2.儿童几岁时会识性别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A.1岁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B.2岁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C.3岁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D.4岁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E.5岁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1.【答案及解析】B。儿童运动发展规律应该是先正后反：即儿童正面的动作先于反面的动作。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2.【答案及解析】C。1岁以前儿童主要是咿呀作语，1岁时有意识地叫“爸爸”、“妈妈”，2岁说短句子，会用代词“我”，3岁会说歌谣、识性别。</w:t>
      </w:r>
    </w:p>
    <w:p w:rsidR="000004E4" w:rsidRPr="0019366A" w:rsidRDefault="000004E4" w:rsidP="000004E4">
      <w:pPr>
        <w:pStyle w:val="3"/>
        <w:widowControl/>
        <w:rPr>
          <w:rFonts w:ascii="Tahoma" w:eastAsia="Tahoma" w:hAnsi="Tahoma" w:cs="Tahoma" w:hint="default"/>
          <w:color w:val="000000"/>
        </w:rPr>
      </w:pPr>
      <w:bookmarkStart w:id="136" w:name="_Toc2110054"/>
      <w:r w:rsidRPr="0019366A">
        <w:rPr>
          <w:rFonts w:ascii="Tahoma" w:eastAsia="Tahoma" w:hAnsi="Tahoma" w:cs="Tahoma" w:hint="default"/>
          <w:color w:val="000000"/>
        </w:rPr>
        <w:t>第3讲　心理发展</w:t>
      </w:r>
      <w:bookmarkEnd w:id="13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儿童心理发展：包括感知觉、注意、记忆、思维、想象、意志。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（1）感知觉：包括视、听、触三种感觉，正常儿童的听觉强度是为0～20dB。</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（2）注意：注意是心理活动的指向和集中，是一切认知过程的开始。分为有意注意（自觉的，有预定目的）和无意注意（自然发生），3岁以前基本是无意注意。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（3）记忆：有再认和回忆两种。婴幼儿首先出现的是再认。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①再认：原来感知过的事物在眼前重新出现，而且觉得确实感知过。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②回忆：过去感知过的事物不在眼前，而却在头脑中重现出来。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（4）思维：是客观事物在人脑中概括的、间接的反映。婴幼儿期是人的思维发生和初步发展时期。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（5）想象：是人脑对已有表象进行加工改造而创造出新形象的过程。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（6）意志：是人的心理的能动性的突出表现形式。基本特征：①意志行动是有目的（前提）的行动；②意志行动体现在克服困难（核心）之中；③意志行动是以随意运动作为基础的。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【进阶攻略】掌握每种心理发展的含义和特点，对于其发展特点要熟悉。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婴幼儿记忆的特点：①记忆时间短，仅可保持几天至几星期；②记忆限于经常接触的熟悉的事物；③记忆内容多带有情绪色彩，对快乐或恐惧的事情比较容易；④记忆的无意性很大，缺乏明确的记忆目的，主要凭兴趣；⑤记忆中喜欢背诵，但理解记忆远比不理解的机械背诵效果好；⑥记忆的精确性尚差，随着年龄增长而逐渐改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7" name="图片 8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1.儿童心理发育不包括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A.语言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B.思维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C.情绪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D.独立性和自我意识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E.唱歌、音乐、技巧等才能教育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2.对鲜艳的物体和声响产生定向反应是在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A.1～2个月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B.3～4个月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C.4～5个月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D.6～7个月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E.8～9个月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3.关于注意说法错误的是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A.注意是心理活动的指向和集中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B.注意是一切认识过程的开始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C.注意是一种孤立独立的心理过程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D.无意注意是自然发生的，无需意志努力的注意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E.有意注意是指自觉的，有预定目的的注意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1.【答案及解析】E。心理发展包括感知觉、注意、记忆、思维、想象、意志。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2.【答案及解析】C。1～2个月的婴儿仅为无条件的定向反射，3～4个月则能较长时间注意一个新鲜事物；6～7个月对鲜艳的物体和声响产生定向反应。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3.【答案及解析】C。注意本身并不是一种孤立独立的心理过程，而是感觉、知觉、记忆、思维等心理过程的一种共同特征。</w:t>
      </w:r>
    </w:p>
    <w:p w:rsidR="000004E4" w:rsidRPr="0019366A" w:rsidRDefault="000004E4" w:rsidP="000004E4">
      <w:pPr>
        <w:pStyle w:val="2"/>
        <w:widowControl/>
        <w:rPr>
          <w:rFonts w:ascii="Tahoma" w:eastAsia="Tahoma" w:hAnsi="Tahoma" w:cs="Tahoma" w:hint="default"/>
          <w:color w:val="000000"/>
        </w:rPr>
      </w:pPr>
      <w:bookmarkStart w:id="137" w:name="_Toc2110055"/>
      <w:r w:rsidRPr="0019366A">
        <w:rPr>
          <w:rFonts w:ascii="Tahoma" w:eastAsia="Tahoma" w:hAnsi="Tahoma" w:cs="Tahoma" w:hint="default"/>
          <w:color w:val="000000"/>
        </w:rPr>
        <w:t>第三章　合理营养</w:t>
      </w:r>
      <w:bookmarkEnd w:id="137"/>
    </w:p>
    <w:p w:rsidR="000004E4" w:rsidRPr="0019366A" w:rsidRDefault="000004E4" w:rsidP="000004E4">
      <w:pPr>
        <w:pStyle w:val="3"/>
        <w:widowControl/>
        <w:rPr>
          <w:rFonts w:ascii="Tahoma" w:eastAsia="Tahoma" w:hAnsi="Tahoma" w:cs="Tahoma" w:hint="default"/>
          <w:color w:val="000000"/>
        </w:rPr>
      </w:pPr>
      <w:bookmarkStart w:id="138" w:name="_Toc2110056"/>
      <w:r w:rsidRPr="0019366A">
        <w:rPr>
          <w:rFonts w:ascii="Tahoma" w:eastAsia="Tahoma" w:hAnsi="Tahoma" w:cs="Tahoma" w:hint="default"/>
          <w:color w:val="000000"/>
        </w:rPr>
        <w:t>第1讲　儿童营养需求特点</w:t>
      </w:r>
      <w:bookmarkEnd w:id="13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1.儿童的营养需求特点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（1）能量与营养素的需要量（以千克体重计）高于成年人。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（2）生长发育高峰期的需求量明显增加。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（3）年龄越小，患营养缺乏症的危险性越大。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2.儿童少年对能量的需要包括五个方面：基础代谢率、食物热力作用、活动消耗、生长所需（儿童特有的）、排泄消耗。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3.宏量营养素需求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（1）蛋白质：儿童从1岁到青春期突增开始，蛋白质需要量为每日25～45g。</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（2）脂类：年龄越小的儿童对脂肪的需要量越大，母乳中的脂肪容易被吸收。推荐脂肪适宜摄入量占总能量比例：0～6个月龄婴儿为48％，6月龄后为40％，1～3岁为35％，4～17岁儿童、青少年为20％～30％。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（3）碳水化合物：是儿童摄入能量的主要来源，1岁以上人群每日碳水化合物提供的能量占总能量的50％～65％。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4.儿童对水的需求，年龄越小，需水越多。一般婴幼儿100～155ml/kg/天。以后随着年龄增大有所减少。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【进阶攻略】基础代谢是人体主要的能量消耗，在活动消耗中，肌肉活动的能量消耗又是机体能量消耗的主要部分。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8" name="图片 8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1.在儿童热能供给中，脂肪所占的适当比例应为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A.12％～15％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B.15％～16％</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C.15％～20％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D.20％～25％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E.20％～30％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2.关于能量消耗，下列叙述正确的是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A.体力活动的能量消耗是人体主要的能量消耗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B.儿童一日的能量消耗包括基础代谢、食物热效应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C.食物热效应消耗与能量进食速度、进食量有关，与膳食构成无关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D.基础代谢的能量消耗受体表面积、生理病理状况和环境的影响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E.以上都不对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3.关于儿童营养需求特点，正确的是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A.儿童消化、代谢与成人相同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B.各种营养素的需要量与成人一样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C.个体之间营养需求差异不明显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D.生长高峰期营养素的需求量增加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E.年龄愈小营养缺乏病愈少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1.【答案及解析】E。脂肪所提供的能量占总能量比例随年龄的增加而下降，推荐脂肪适宜摄入量占总能量比例：0～6个月龄婴儿为48％，6月龄后为40％，1～3岁为35％，4～17岁儿童、青少年为20％～30％。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2.【答案及解析】D。基础代谢是人体主要的能量消耗，儿童一日的能量消耗包括：基础代谢、体力活动、食物特殊动力学效应和提供生长发育所需的能量，食物热效应与进食速度、进食量、膳食构成均有关。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3.【答案及解析】D。儿童的营养需求特点：①能量与营养素的需要量（以千克体重计）高于成年人；②生长发育高峰期的需求量明显增加；③年龄越小，患营养缺乏症的危险性越大。</w:t>
      </w:r>
    </w:p>
    <w:p w:rsidR="000004E4" w:rsidRPr="0019366A" w:rsidRDefault="000004E4" w:rsidP="000004E4">
      <w:pPr>
        <w:pStyle w:val="3"/>
        <w:widowControl/>
        <w:rPr>
          <w:rFonts w:ascii="Tahoma" w:eastAsia="Tahoma" w:hAnsi="Tahoma" w:cs="Tahoma" w:hint="default"/>
          <w:color w:val="000000"/>
        </w:rPr>
      </w:pPr>
      <w:bookmarkStart w:id="139" w:name="_Toc2110057"/>
      <w:r w:rsidRPr="0019366A">
        <w:rPr>
          <w:rFonts w:ascii="Tahoma" w:eastAsia="Tahoma" w:hAnsi="Tahoma" w:cs="Tahoma" w:hint="default"/>
          <w:color w:val="000000"/>
        </w:rPr>
        <w:t>第2讲　母乳喂养</w:t>
      </w:r>
      <w:bookmarkEnd w:id="13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1.母乳是婴儿最理想的天然食品，在小儿出生后的6个月以内应进行纯母乳喂养，应鼓励母乳喂养至婴儿2岁。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2.母乳喂养重要性：①保证婴儿生长发育的需要；②增强婴儿抗病能力；③促进婴儿认知、情感发育。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3.促进母乳分泌的措施：①尽早开奶；②按需哺乳；③乳房排空；④乳房按摩；⑤乳母生活安排。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婴儿母乳摄入不足可出现下列表现：①体重增长不足，生长曲线平缓甚至下降，尤其新生儿期体重增长低于600g；②尿量每天少于6次；③吸吮时不能闻及吞咽声；④每次哺乳后常哭闹不能安静入睡，或睡眠时间小于1小时（新生儿除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不宜母乳喂养的情况：母亲正接受化疗或放射治疗、患活动期肺结核且未经有效治疗、患慢性肾炎、糖尿病、恶性肿瘤、精神病、癫痫或心功能不全等应停止哺乳。患有半乳糖血症的婴儿不能母乳喂养；患有糖尿病或苯丙酮尿症的婴儿在密切观察下可部分母乳喂养。患急性传染病时，可将乳汁挤出，经消毒后哺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【进阶攻略】重点掌握母乳喂养的重要性和促进母乳分泌的措施。其它内容要熟悉。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199" name="图片 8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1.促进乳房发育成熟的主要激素是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A.雌激素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B.孕酮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C.肾上腺皮质激素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D.催乳素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E.睾酮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2.母乳中含量较恒定的营养素是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B.维生素A</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C.维生素C</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D.硫胺素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E.核黄素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1.一正常产妇住院，顺利娩出一女婴，新生儿正常，医院积极采取以下促进母乳喂养的成功措施，但是不包括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A.鼓励按时哺乳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B.帮助母亲在分娩后半小时内开始母乳喂养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C.不给新生儿母乳以外的任何饮料和食品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D.不给母乳喂养的孩子使用人工乳头或安慰物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E.24小时母婴同室。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1.【答案及解析】D。催乳素是脑垂体所分泌的激素中的一种。妇女在怀孕后期及哺乳期，催乳素分泌旺盛，能够促进乳腺发育与泌乳。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2.【答案及解析】A。乳中常量元素（钙、磷、镁、钾、钠）的浓度一般不受膳食的影响，所以钙的含量比较恒定。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新生儿应按需哺乳，不应严格限制哺乳的间隔时间。3月龄内婴儿应频繁吸吮，每日不少于8次，可使母亲乳头得到足够的刺激，促进乳汁分泌。无论白天或夜里，只要孩子想吃或母亲奶胀就应该喂奶。</w:t>
      </w:r>
    </w:p>
    <w:p w:rsidR="000004E4" w:rsidRPr="0019366A" w:rsidRDefault="000004E4" w:rsidP="000004E4">
      <w:pPr>
        <w:pStyle w:val="3"/>
        <w:widowControl/>
        <w:rPr>
          <w:rFonts w:ascii="Tahoma" w:eastAsia="Tahoma" w:hAnsi="Tahoma" w:cs="Tahoma" w:hint="default"/>
          <w:color w:val="000000"/>
        </w:rPr>
      </w:pPr>
      <w:bookmarkStart w:id="140" w:name="_Toc2110058"/>
      <w:r w:rsidRPr="0019366A">
        <w:rPr>
          <w:rFonts w:ascii="Tahoma" w:eastAsia="Tahoma" w:hAnsi="Tahoma" w:cs="Tahoma" w:hint="default"/>
          <w:color w:val="000000"/>
        </w:rPr>
        <w:t>第3讲　部分母乳喂养和配方奶喂养</w:t>
      </w:r>
      <w:bookmarkEnd w:id="14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1.部分母乳喂养：也称混合喂养，指用母乳与配方奶同时喂养婴儿。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（1）补授法：6月龄内婴儿母乳不足时，仍应维持必要的吸吮次数，“缺多少补多少”。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（2）代授法：一般用于6月龄以后母乳量充足，但因乳母有事不能按时给婴儿，只能应用配方奶代替一次或几次母乳的喂养。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2.配方奶喂养：也称人工喂养，当母乳缺乏或母亲因故不能喂养婴儿时，采用配方奶喂养婴儿。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（1）喂养次数：3个月内不定时喂养，3个月后婴儿每3～4小时一次，约6次/日。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（2）喂养方法：奶瓶与婴儿下颌成45°。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（3）奶量估计：3月龄内婴儿奶量约500～750ml/d，4～6月龄婴儿约800～1000ml/d，逐渐减少夜间哺乳。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【进阶攻略】不能进行母乳喂养而牛乳蛋白过敏的婴儿应首选氨基酸配方或深度水解蛋白配方奶；对有乳糖不耐受的婴儿应使用无乳糖配方奶；确诊苯丙酮尿症的婴儿应使用低苯丙氨酸配方奶。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0" name="图片 8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1.以下哪项不是人工喂养应遵循的原则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A.选择优质乳品或乳制品为主食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B.哺喂次数比母乳喂养少，时间间隔比母乳喂养长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C.奶瓶及其他辅助用具应及时消毒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D.喂养品的量和浓度要根据小儿年龄、体重计算，不能过浓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E.喂奶前要测好温度，以温热不烫手为宜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2.人工喂养时，奶瓶的正确位置是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A.奶瓶的位置与上颌成35°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B.奶瓶的位置与上颌成45°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C.奶瓶的位置与下颌成35°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D.奶瓶的位置与下颌成45°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E.奶瓶的位置与下颌成60°</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1.【答案及解析】B。喂哺次数应与母乳喂养一致，三个月内不定时喂养，三个月后的婴儿一般按照每3～4小时一次，约6次/日。允许每次奶量有波动，避免采取不当方法刻板要求婴儿摄入固定的奶量。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2.【答案及解析】D。人工喂养时，注意选用适宜的奶嘴，奶液温度应适当，奶瓶应清洁，喂哺时奶瓶的位置与婴儿下颌成45°，同时奶液宜即冲即食，不宜用微波炉热奶，以避免奶液受热不均或过烫。</w:t>
      </w:r>
    </w:p>
    <w:p w:rsidR="000004E4" w:rsidRPr="0019366A" w:rsidRDefault="000004E4" w:rsidP="000004E4">
      <w:pPr>
        <w:pStyle w:val="1"/>
        <w:widowControl/>
        <w:rPr>
          <w:rFonts w:ascii="Tahoma" w:eastAsia="Tahoma" w:hAnsi="Tahoma" w:cs="Tahoma" w:hint="default"/>
          <w:color w:val="000000"/>
        </w:rPr>
      </w:pPr>
      <w:bookmarkStart w:id="141" w:name="_Toc2110059"/>
      <w:r w:rsidRPr="0019366A">
        <w:rPr>
          <w:rFonts w:ascii="Tahoma" w:eastAsia="Tahoma" w:hAnsi="Tahoma" w:cs="Tahoma" w:hint="default"/>
          <w:color w:val="000000"/>
        </w:rPr>
        <w:t>第十二篇　社会医学</w:t>
      </w:r>
      <w:bookmarkEnd w:id="141"/>
    </w:p>
    <w:p w:rsidR="000004E4" w:rsidRPr="0019366A" w:rsidRDefault="000004E4" w:rsidP="000004E4">
      <w:pPr>
        <w:pStyle w:val="2"/>
        <w:widowControl/>
        <w:rPr>
          <w:rFonts w:ascii="Tahoma" w:eastAsia="Tahoma" w:hAnsi="Tahoma" w:cs="Tahoma" w:hint="default"/>
          <w:color w:val="000000"/>
        </w:rPr>
      </w:pPr>
      <w:bookmarkStart w:id="142" w:name="_Toc2110060"/>
      <w:r w:rsidRPr="0019366A">
        <w:rPr>
          <w:rFonts w:ascii="Tahoma" w:eastAsia="Tahoma" w:hAnsi="Tahoma" w:cs="Tahoma" w:hint="default"/>
          <w:color w:val="000000"/>
        </w:rPr>
        <w:t>第一章　社会医学绪论</w:t>
      </w:r>
      <w:bookmarkEnd w:id="142"/>
    </w:p>
    <w:p w:rsidR="000004E4" w:rsidRPr="0019366A" w:rsidRDefault="000004E4" w:rsidP="000004E4">
      <w:pPr>
        <w:pStyle w:val="3"/>
        <w:widowControl/>
        <w:rPr>
          <w:rFonts w:ascii="Tahoma" w:eastAsia="Tahoma" w:hAnsi="Tahoma" w:cs="Tahoma" w:hint="default"/>
          <w:color w:val="000000"/>
        </w:rPr>
      </w:pPr>
      <w:bookmarkStart w:id="143" w:name="_Toc2110061"/>
      <w:r w:rsidRPr="0019366A">
        <w:rPr>
          <w:rFonts w:ascii="Tahoma" w:eastAsia="Tahoma" w:hAnsi="Tahoma" w:cs="Tahoma" w:hint="default"/>
          <w:color w:val="000000"/>
        </w:rPr>
        <w:t>第1讲　社会医学的概念</w:t>
      </w:r>
      <w:bookmarkEnd w:id="143"/>
    </w:p>
    <w:p w:rsidR="00C300FD" w:rsidRPr="0019366A" w:rsidRDefault="000004E4" w:rsidP="000004E4">
      <w:pPr>
        <w:pStyle w:val="a7"/>
        <w:widowControl/>
        <w:spacing w:before="75" w:beforeAutospacing="0" w:after="75" w:afterAutospacing="0"/>
        <w:rPr>
          <w:rFonts w:ascii="Tahoma" w:hAnsi="Tahoma" w:cs="Tahoma"/>
          <w:color w:val="000000"/>
          <w:sz w:val="18"/>
          <w:szCs w:val="18"/>
        </w:rPr>
      </w:pPr>
      <w:r w:rsidRPr="0019366A">
        <w:rPr>
          <w:rFonts w:ascii="Tahoma" w:eastAsia="Tahoma" w:hAnsi="Tahoma" w:cs="Tahoma"/>
          <w:color w:val="000000"/>
          <w:sz w:val="18"/>
          <w:szCs w:val="18"/>
        </w:rPr>
        <w:t xml:space="preserve">　　</w:t>
      </w: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C300FD" w:rsidRPr="0019366A" w:rsidRDefault="00C300FD" w:rsidP="000004E4">
      <w:pPr>
        <w:pStyle w:val="a7"/>
        <w:widowControl/>
        <w:spacing w:before="75" w:beforeAutospacing="0" w:after="75" w:afterAutospacing="0"/>
        <w:rPr>
          <w:rFonts w:ascii="Tahoma" w:hAnsi="Tahoma" w:cs="Tahoma"/>
          <w:color w:val="000000"/>
          <w:sz w:val="18"/>
          <w:szCs w:val="18"/>
        </w:rPr>
      </w:pPr>
    </w:p>
    <w:p w:rsidR="000004E4" w:rsidRPr="0019366A" w:rsidRDefault="000004E4" w:rsidP="00C300FD">
      <w:pPr>
        <w:pStyle w:val="a7"/>
        <w:widowControl/>
        <w:spacing w:before="75" w:beforeAutospacing="0" w:after="75" w:afterAutospacing="0"/>
        <w:ind w:firstLineChars="150" w:firstLine="270"/>
        <w:rPr>
          <w:rFonts w:ascii="Tahoma" w:eastAsia="Tahoma" w:hAnsi="Tahoma" w:cs="Tahoma"/>
          <w:color w:val="000000"/>
          <w:sz w:val="18"/>
          <w:szCs w:val="18"/>
        </w:rPr>
      </w:pPr>
      <w:r w:rsidRPr="0019366A">
        <w:rPr>
          <w:rFonts w:ascii="Tahoma" w:eastAsia="Tahoma" w:hAnsi="Tahoma" w:cs="Tahoma"/>
          <w:color w:val="000000"/>
          <w:sz w:val="18"/>
          <w:szCs w:val="18"/>
        </w:rPr>
        <w:t>【考频指数】★★★★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社会医学是从社会的角度，研究社会因素与个体及群体健康和疾病之间相互作用及其规律。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1.研究对象：社会卫生状况，影响人群健康的因素，社会卫生策略和措施。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2.基本任务：①倡导积极的健康观和现代医学模式；②改善社会卫生状况，提高人群健康水平；③制定卫生策略和措施；④开展健康弱势人群保健和社会病控制。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3.三次卫生革命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（1）第一次卫生革命：以传染病、寄生虫病和地方病为主要防治对象。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（2）第二次卫生革命：以慢性非传染性疾病为主攻目标，主要是心脑血管系统疾病、恶性肿瘤、糖尿病、精神系统疾病和意外伤害。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（3）第三次卫生革命以提高生命质量、促进全人类健康长寿，进一步实现WHO倡导的人人享有卫生保健的目标。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【进阶攻略】我国目前处于卫生革命的交叉阶段，即第一次卫生革命任务尚未完成，第二次卫生革命任务已经到来，即慢性非传染性疾病已经成为主要威胁，同时要关注第三次卫生革命。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【易错易混辨析】社会医学具有自然科学与社会科学双重性质。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1" name="图片 8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1.以下不属于社会医学主要研究内容的是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A.医疗卫生技术措施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B.影响人群健康的社会因素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C.社会卫生状况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D.社会卫生策略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E.社会卫生措施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2.第一次卫生革命的对象是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A.非传染性疾病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B.社会病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C.慢性传染病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D.寄生虫病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E.急、慢传染病和寄生虫病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3.关于社会医学学科性质不正确的描述是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A.具有自然科学与社会科学双重性质的交叉学科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B.医学与社会学之间交叉的产物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C.连接了自然科学与社会科学两大领域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D.综合了生物医学与社会科学的研究方法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E.临床医学与生物遗传学之间交叉的产物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1.【答案及解析】A。社会医学的研究内容：研究社会卫生状态，主要是人群健康状态；研究影响人群健康的因素，主要是社会因素；研究社会卫生策略与措施。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第一次卫生革命以传染病、寄生虫病和地方病为主要防治对象。第二次卫生革命以慢性非传染性疾病为主攻目标，主要是心脑血管系统疾病、恶性肿瘤、糖尿病、精神系统疾病和意外伤害。第三次卫生革命以提高生命质量、促进全人类健康长寿，进一步实现WHO倡导的人人享有卫生保健的目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社会医学是医学与社会科学相互融合的一门交叉学科，一方面是医学科学，也包括基础医学、临床医学和预防医学；另一方面是社会科学，包括社会学、政治学、经济学、伦理学和管理科学等。社会医学具有自然科学与社会科学双重性质。</w:t>
      </w:r>
    </w:p>
    <w:p w:rsidR="000004E4" w:rsidRPr="0019366A" w:rsidRDefault="000004E4" w:rsidP="000004E4">
      <w:pPr>
        <w:pStyle w:val="3"/>
        <w:widowControl/>
        <w:rPr>
          <w:rFonts w:ascii="Tahoma" w:eastAsia="Tahoma" w:hAnsi="Tahoma" w:cs="Tahoma" w:hint="default"/>
          <w:color w:val="000000"/>
        </w:rPr>
      </w:pPr>
      <w:bookmarkStart w:id="144" w:name="_Toc2110062"/>
      <w:r w:rsidRPr="0019366A">
        <w:rPr>
          <w:rFonts w:ascii="Tahoma" w:eastAsia="Tahoma" w:hAnsi="Tahoma" w:cs="Tahoma" w:hint="default"/>
          <w:color w:val="000000"/>
        </w:rPr>
        <w:t>第2讲　本章小结</w:t>
      </w:r>
      <w:bookmarkEnd w:id="14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本章主要讲了“社会医学的性质”、“社会医学的研究对象”、“社会医学的任务”和“三次卫生革命”，此部分内容是社会医学的总领性内容，一定要掌握。</w:t>
      </w:r>
    </w:p>
    <w:p w:rsidR="000004E4" w:rsidRPr="0019366A" w:rsidRDefault="000004E4" w:rsidP="000004E4">
      <w:pPr>
        <w:pStyle w:val="2"/>
        <w:widowControl/>
        <w:rPr>
          <w:rFonts w:ascii="Tahoma" w:eastAsia="Tahoma" w:hAnsi="Tahoma" w:cs="Tahoma" w:hint="default"/>
          <w:color w:val="000000"/>
        </w:rPr>
      </w:pPr>
      <w:bookmarkStart w:id="145" w:name="_Toc2110063"/>
      <w:r w:rsidRPr="0019366A">
        <w:rPr>
          <w:rFonts w:ascii="Tahoma" w:eastAsia="Tahoma" w:hAnsi="Tahoma" w:cs="Tahoma" w:hint="default"/>
          <w:color w:val="000000"/>
        </w:rPr>
        <w:t>第二章　医学模式与健康观</w:t>
      </w:r>
      <w:bookmarkEnd w:id="145"/>
    </w:p>
    <w:p w:rsidR="000004E4" w:rsidRPr="0019366A" w:rsidRDefault="000004E4" w:rsidP="000004E4">
      <w:pPr>
        <w:pStyle w:val="3"/>
        <w:widowControl/>
        <w:rPr>
          <w:rFonts w:ascii="Tahoma" w:eastAsia="Tahoma" w:hAnsi="Tahoma" w:cs="Tahoma" w:hint="default"/>
          <w:color w:val="000000"/>
        </w:rPr>
      </w:pPr>
      <w:bookmarkStart w:id="146" w:name="_Toc2110064"/>
      <w:r w:rsidRPr="0019366A">
        <w:rPr>
          <w:rFonts w:ascii="Tahoma" w:eastAsia="Tahoma" w:hAnsi="Tahoma" w:cs="Tahoma" w:hint="default"/>
          <w:color w:val="000000"/>
        </w:rPr>
        <w:t>第1讲　医学模式的概念与演变</w:t>
      </w:r>
      <w:bookmarkEnd w:id="14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1.医学模式：其核心是医学观，是在医学实践的基础上产生的，对医学本质的概括。随着医学科学的发展与人类健康需求的不断变化而演变。对人们观察、思考和解决问题起着指导作用。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2.医学模式的演变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（1）神灵主义医学模式：认为人的生命与健康是上帝神灵所赐，治疗主要依赖求神问卜。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（2）自然哲学医学模式：把健康、疾病与人类生活的自然环境、社会环境联系起来观察和思考的，朴素的辩证的整体医学观念。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（3）机械论医学模式：以机械唯物主义观点，以机械运动来解释一切生命现象的医学观和方法论，把医学引向实验医学时代，可以看成是生物医学模式的初级阶段。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（4）生物医学模式：从生物学角度认识健康和疾病，反映病因、宿主和自然环境内在联系的医学观和方法论。忽视了人的社会性和复杂的心理活动及主体意识。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【进阶攻略】在生物医学模式指导下，克服了临床手术中的感染、疼痛和失血三大难关，大大提高了手术成功率。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2" name="图片 8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1.对不同历史阶段的医学科学发展和医学实践起着重要的导向作用的是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A.方法论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B.医学模式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C.价值观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D.技术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E.理论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2.生物医学模式的贡献在于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A.重视人的社会性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B.重视人们心理活动的复杂性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C.抗菌药物的应用、发展了基因理论等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D.能够圆满解释当今人类面临的所有健康问题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E.以上均是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3.历史上医学模式的演变经历了几个阶段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A.3</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B.4</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C.5</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D.6</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E.7</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1.【答案及解析】C。医学模式随着医学科学的发展与人类健康需求的不断变化而演变。人们通过建立模式来分析和表达事物间的关系与本质，对人们观察、思考和解决问题起着指导作用。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生物医学模式奠定了医学实验研究的基础，促进了对人体生理活动及疾病的定量研究，并推动了特异性诊断及疗法的发展。这种模式的主要贡献就是对于生物医学方面的研究，一是研究生物本身的生理过程，另一方面就是应用抗生素，有效地防止了伤口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3.【答案及解析】C。医学模式的演变一共经历了5个阶段：神灵主义医学模式、自然哲学的医学模式、机械论的医学模式、生物医学模式、生物-心理-社会医学模式。</w:t>
      </w:r>
    </w:p>
    <w:p w:rsidR="000004E4" w:rsidRPr="0019366A" w:rsidRDefault="000004E4" w:rsidP="000004E4">
      <w:pPr>
        <w:pStyle w:val="3"/>
        <w:widowControl/>
        <w:rPr>
          <w:rFonts w:ascii="Tahoma" w:eastAsia="Tahoma" w:hAnsi="Tahoma" w:cs="Tahoma" w:hint="default"/>
          <w:color w:val="000000"/>
        </w:rPr>
      </w:pPr>
      <w:bookmarkStart w:id="147" w:name="_Toc2110065"/>
      <w:r w:rsidRPr="0019366A">
        <w:rPr>
          <w:rFonts w:ascii="Tahoma" w:eastAsia="Tahoma" w:hAnsi="Tahoma" w:cs="Tahoma" w:hint="default"/>
          <w:color w:val="000000"/>
        </w:rPr>
        <w:t>第2讲　现代医学模式</w:t>
      </w:r>
      <w:bookmarkEnd w:id="14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1977年，恩格尔（Engel）提出，应该用生物-心理-社会医学模式取代生物医学模式。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1.产生的背景：疾病谱和死因谱的转变、健康需求的普遍提高、医学的社会化、医学学科的内部融合与外部交叉发展。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2.现代医学模式对卫生服务的影响：可归纳为四个扩大，即从治疗服务扩大到预防保健服务，从生理服务扩大到心理服务，从院内服务扩大到院外服务，从技术服务扩大到社会服务。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【进阶攻略】重点掌握现代医学模式产生的背景和内容。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3" name="图片 8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1.生物-心理-社会医学模式的出现，揭示了医学模式的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A.长期性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B.稳定性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C.动态性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D.综合性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E.历史性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2.目前人类健康需求的增加主要是因为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A.人们健康观念的转变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B.慢性非传染性疾病增加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C.人们健康状况的下降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D.老年性疾病的增加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E.新型传染病的发病率增加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3.病谱与死因谱的改变指的是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A.烈性传染病的增加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B.慢性非传染性疾病的下降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C.烈性传染病的下降与慢性非传染性疾病的增加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D.老年性疾病的下降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E.新型传染病的下降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1.【答案及解析】C。生物-心理-社会医学模式的出现说明医学模式不是一成不变的，而是随着医学科学的发展与人类健康需求的变化而不断变化。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人类健康需求的增加，是随着生产的发展与生活水平的提高，人们以不仅仅满足于对疾病的防治，而是积极地要求更高健康水平和生活质量，从治疗服务扩大到卫生保健服务，从技术服务扩大到社会服务，全面满足人们的生理的、心理的和社会的健康需求，这是由于人们健康观念的转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生物医学模式使传染性疾病的防治取得技术上的突破，一些烈性传染病得到了有效控制，全球疾病谱和死因谱发生了重大变化，世界各国都出现了以心脏病、脑血管病、恶性肿瘤占据疾病谱和死因谱的主要位置的趋势。</w:t>
      </w:r>
    </w:p>
    <w:p w:rsidR="000004E4" w:rsidRPr="0019366A" w:rsidRDefault="000004E4" w:rsidP="000004E4">
      <w:pPr>
        <w:pStyle w:val="3"/>
        <w:widowControl/>
        <w:rPr>
          <w:rFonts w:ascii="Tahoma" w:eastAsia="Tahoma" w:hAnsi="Tahoma" w:cs="Tahoma" w:hint="default"/>
          <w:color w:val="000000"/>
        </w:rPr>
      </w:pPr>
      <w:bookmarkStart w:id="148" w:name="_Toc2110066"/>
      <w:r w:rsidRPr="0019366A">
        <w:rPr>
          <w:rFonts w:ascii="Tahoma" w:eastAsia="Tahoma" w:hAnsi="Tahoma" w:cs="Tahoma" w:hint="default"/>
          <w:color w:val="000000"/>
        </w:rPr>
        <w:t>第3讲　健康观</w:t>
      </w:r>
      <w:bookmarkEnd w:id="14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1.健康观：是对健康与疾病的本质认识。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（1）消极健康观：没有疾病和症状就是健康的观点被称之为消极健康观，是生物医学模式健康观的体现。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（2）积极健康观：健康不仅仅是没有疾病或虚弱，还包括身体、心理和社会方面的完好状态，这是积极的健康观。是生物-心理-社会医学模式健康观的体现。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2.人的健康状态可以分为：健康、疾病、亚健康状态（第三状态或灰色状态）、亚临床状态（无症状疾病）。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亚健康状态：是指人的机体虽无明显的疾病，但呈现出活力降低、适应能力呈不同程度减退的一种生理状态，是由机体各系统的生理功能和代谢过程低下所致，是介于健康和疾病之间的一种“第三状态”或“灰色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（2）亚临床状态：又称无症状疾病。疾病过程中不仅有机体受损害、功能发生紊乱的病理表现，还有防御适应、生理性代偿反应。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【进阶攻略】健康观建立在一定医学模式的基础上，并随着医学模式演变而转变。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【易错易混辨析】亚临床状态虽然没有临床症状和体征，但存在着生理性代偿或病理性反应的临床检测证据，这是与亚健康状态的主要区别。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4" name="图片 8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1.“没有疾病和症状就是健康”的观点属于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A.神灵主义的健康观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B.自然哲学的健康观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C.恩格尔医学模式的健康观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D.生物医学模式的健康观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E.整体医学模式的健康观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2.亚健康状态是指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A.介于无症状疾病和有症状疾病之间的第三状态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B.虽然无临床症状，但各种检查可以发现阳性结果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C.介于健康和疾病之间的一种生理功能降低状态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D.无症状疾病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E.机体出现亚临床损害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林某，女性，45岁，大学某研究所研究员，近年工作繁重，近2个月，林某常有莫名其妙的焦虑和不安，注意力不集中，食欲下降，白天头痛、烦闷、全身乏力，晚上失眠心悸，做了2次比较全面的物理检查和生化检查，均没有阳性结果，林某所处的健康状况最有可能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A.器质性疾病状态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B.基本健康状态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C.亚临床状态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D.第三状态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E.无症状疾病状态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1.【答案及解析】D。“无病即健康”是生物医学模式的健康观，它仅以躯体生理功能正常作健康的指标，未涉及心理和社会方面，因而是片面的和消极的。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亚健康状态：是指人的机体虽无明显的疾病，但呈现出活力降低、适应能力呈不同程度减退的一种生理状态，是由机体各系统的生理功能和代谢过程低下所致，是介于健康和疾病之间的一种“第三状态”或“灰色状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二、A2型选择题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亚健康状态是指人的机体虽然无明显的疾病，但呈现活力降低，适应能力呈不同程度减退的一种生理状态。而它与亚临床状态的区别在于，后者不仅出现机体受损害，出现紊乱的病例表现，还出现了一些临床检测指标异常。从林某的健康状况判断，她属于亚健康状态，也称为三状态，因此选D。</w:t>
      </w:r>
    </w:p>
    <w:p w:rsidR="000004E4" w:rsidRPr="0019366A" w:rsidRDefault="000004E4" w:rsidP="000004E4">
      <w:pPr>
        <w:pStyle w:val="3"/>
        <w:widowControl/>
        <w:rPr>
          <w:rFonts w:ascii="Tahoma" w:eastAsia="Tahoma" w:hAnsi="Tahoma" w:cs="Tahoma" w:hint="default"/>
          <w:color w:val="000000"/>
        </w:rPr>
      </w:pPr>
      <w:bookmarkStart w:id="149" w:name="_Toc2110067"/>
      <w:r w:rsidRPr="0019366A">
        <w:rPr>
          <w:rFonts w:ascii="Tahoma" w:eastAsia="Tahoma" w:hAnsi="Tahoma" w:cs="Tahoma" w:hint="default"/>
          <w:color w:val="000000"/>
        </w:rPr>
        <w:t>第4讲　本章小结</w:t>
      </w:r>
      <w:bookmarkEnd w:id="14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医学模式的概念与演变”、“现代医学模式”和“健康观”等知识点，这部分内容是考试的常考内容，要理解医学模式的概念，掌握医学模式的演变过程，了解每种模式的内容。要深入理解现代医学模式和健康观。</w:t>
      </w:r>
    </w:p>
    <w:p w:rsidR="000004E4" w:rsidRPr="0019366A" w:rsidRDefault="000004E4" w:rsidP="000004E4">
      <w:pPr>
        <w:pStyle w:val="2"/>
        <w:widowControl/>
        <w:rPr>
          <w:rFonts w:ascii="Tahoma" w:eastAsia="Tahoma" w:hAnsi="Tahoma" w:cs="Tahoma" w:hint="default"/>
          <w:color w:val="000000"/>
        </w:rPr>
      </w:pPr>
      <w:bookmarkStart w:id="150" w:name="_Toc2110068"/>
      <w:r w:rsidRPr="0019366A">
        <w:rPr>
          <w:rFonts w:ascii="Tahoma" w:eastAsia="Tahoma" w:hAnsi="Tahoma" w:cs="Tahoma" w:hint="default"/>
          <w:color w:val="000000"/>
        </w:rPr>
        <w:t>第三章　社会因素与健康</w:t>
      </w:r>
      <w:bookmarkEnd w:id="150"/>
    </w:p>
    <w:p w:rsidR="000004E4" w:rsidRPr="0019366A" w:rsidRDefault="000004E4" w:rsidP="000004E4">
      <w:pPr>
        <w:pStyle w:val="3"/>
        <w:widowControl/>
        <w:rPr>
          <w:rFonts w:ascii="Tahoma" w:eastAsia="Tahoma" w:hAnsi="Tahoma" w:cs="Tahoma" w:hint="default"/>
          <w:color w:val="000000"/>
        </w:rPr>
      </w:pPr>
      <w:bookmarkStart w:id="151" w:name="_Toc2110069"/>
      <w:r w:rsidRPr="0019366A">
        <w:rPr>
          <w:rFonts w:ascii="Tahoma" w:eastAsia="Tahoma" w:hAnsi="Tahoma" w:cs="Tahoma" w:hint="default"/>
          <w:color w:val="000000"/>
        </w:rPr>
        <w:t>第1讲　社会因素影响健康的规律与特点</w:t>
      </w:r>
      <w:bookmarkEnd w:id="15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1.社会因素分类：按人口因素（生物属性和社会属性）、按文明因素（物质文明和精神文明）、按环境因素（自然环境和社会环境）。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2.社会因素影响健康的规律和特点：①非特异性和泛影响性；②恒常性与累积性；③交互作用。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【进阶攻略】掌握社会因素影响健康的规律和特点。了解社会因素分类。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【易错易混辨析】非特异性：指一种疾病是由多种因素综合决定的。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泛影响性：指一种社会因素可导致全身多个器官及系统发生功能性变化。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5" name="图片 9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r w:rsidRPr="0019366A">
        <w:rPr>
          <w:rFonts w:ascii="Tahoma" w:eastAsia="Tahoma" w:hAnsi="Tahoma" w:cs="Tahoma"/>
          <w:color w:val="000000"/>
          <w:sz w:val="18"/>
          <w:szCs w:val="18"/>
        </w:rPr>
        <w:t>​</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1.不属干社会因素影响健康过程的特点是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A.恒常性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B.积累性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C.特异性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D.发散性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E.交互性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2.影响人群健康状况的因素包括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A.社会因素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B.自然因素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C.生物因素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D.A和B</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E.上述A、B、C三项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3.下列不属于社会因素范畴的是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A.原生环境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B.次生环境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D.政治经济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E.文化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1.【答案及解析】C。社会因素影健康的规律与特点为：①非特异性和泛影响性；②恒常性与累积性；③交互作用。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2.【答案及解析】D。影响人群健康状况的因素包括：自然环境和社会环境。自然环境是指人类赖以生存的物质基础，社会环境主要有：经济发展水平、人口数量与结构、卫生服务与医疗保障、人群的健康行为。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3.【答案及解析】C。社会因素影响着疾病的发生，疾病是人类机体的一种不健康的状态，不属于社会因素范畴。</w:t>
      </w:r>
    </w:p>
    <w:p w:rsidR="000004E4" w:rsidRPr="0019366A" w:rsidRDefault="000004E4" w:rsidP="000004E4">
      <w:pPr>
        <w:pStyle w:val="3"/>
        <w:widowControl/>
        <w:rPr>
          <w:rFonts w:ascii="Tahoma" w:eastAsia="Tahoma" w:hAnsi="Tahoma" w:cs="Tahoma" w:hint="default"/>
          <w:color w:val="000000"/>
        </w:rPr>
      </w:pPr>
      <w:bookmarkStart w:id="152" w:name="_Toc2110070"/>
      <w:r w:rsidRPr="0019366A">
        <w:rPr>
          <w:rFonts w:ascii="Tahoma" w:eastAsia="Tahoma" w:hAnsi="Tahoma" w:cs="Tahoma" w:hint="default"/>
          <w:color w:val="000000"/>
        </w:rPr>
        <w:t>第2讲　经济因素与健康</w:t>
      </w:r>
      <w:bookmarkEnd w:id="15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1.经济对健康既有促进作用又有负面作用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（1）经济对健康的促进作用：①经济发展提高了居民物质生活水平；②经济发展有利于增加卫生投资；③经济发展通过对教育的影响间接影响人群健康。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（2）经济对健康的负面作用：①环境的污染和破坏；②生活方式改变；③现代社会病的产生；④心理健康问题凸显；⑤负性社会事件增多；⑥社会人口特征的剧烈变化。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2.健康对社会经济的作用：①增加劳动力供给；②提高劳动生产率；③减少疾病损失；④促进教育收益实现；⑤促进自然资源利用。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【进阶攻略】牢记经济对健康的作用及健康对社会经济的作用。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6" name="图片 9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1.社会经济发展对健康的作用是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A.促进作用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B.抑制作用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C.线性正相关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D.线性负相关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E.没有影响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2.经济发展通过以下方面影响人群健康，除了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A.提高人群的物质生活水平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B.增加卫生投资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C.产生现代社会病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D.增加心理紧张因素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E.提高劳动生产率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3.近年来，随着经济的发展可能带来的健康问题有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A.营养不良、心理障碍、精神分裂症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B.传染病、车祸、心理紧张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C.慢性非传染性疾病、心理紧张、环境污染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D.环境污染、婴儿死亡率增高、人口寿命降低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E.新型传染病、心理紧张、贫血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经济发展对健康有促进作用和负面作用。经济的发展能提高人们的生活水平，有利于增加卫生投资使人们享有更好的卫生服务。但是与此同时也给社会带来了社会问题，如环境污染与破坏，不良的生活方式等。所以本题答案选择A。</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2.【答案及解析】E。提高劳动生产率属于健康对社会经济的作用，而不是经济发展影响人群健康。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3.【答案及解析】C。传染病、营养不良、婴儿死亡率高、人口寿命降低、贫血是由于经济水平低、医疗卫生服务差导致的健康问题。所以本题答案选择C。</w:t>
      </w:r>
    </w:p>
    <w:p w:rsidR="000004E4" w:rsidRPr="0019366A" w:rsidRDefault="000004E4" w:rsidP="000004E4">
      <w:pPr>
        <w:pStyle w:val="3"/>
        <w:widowControl/>
        <w:rPr>
          <w:rFonts w:ascii="Tahoma" w:eastAsia="Tahoma" w:hAnsi="Tahoma" w:cs="Tahoma" w:hint="default"/>
          <w:color w:val="000000"/>
        </w:rPr>
      </w:pPr>
      <w:bookmarkStart w:id="153" w:name="_Toc2110071"/>
      <w:r w:rsidRPr="0019366A">
        <w:rPr>
          <w:rFonts w:ascii="Tahoma" w:eastAsia="Tahoma" w:hAnsi="Tahoma" w:cs="Tahoma" w:hint="default"/>
          <w:color w:val="000000"/>
        </w:rPr>
        <w:t>第3讲　文化因素与健康</w:t>
      </w:r>
      <w:bookmarkEnd w:id="15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1.文化有广义和狭义之分：①广义的文化：社会物质财富和精神财富的总和；②狭义的文化：即精神文化，具有确切的范畴。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2.文化的特征：历史性、现实性、渗透性、继承性、社会性。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3.不同文化类型对健康的影响：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（1）智能文化：包括科学技术、生产生活知识等，主要通过影响人类的生活环境和劳动条件作用于人群健康。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（2）规范文化：包括社会制度、教育、法律、风俗习惯、伦理道德等，主要通过支配人类的行为生活方式来影响人群健康。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（3）思想文化：包括文学艺术、宗教信仰、思想意识等，主要通过影响人们的心理过程和精神生活作用于人群健康。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【进阶攻略】重点掌握不同文化类型对健康的影响。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7" name="图片 9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1.不同类型文化因素通过不同途径影响人群健康，以下哪项是错误的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A.智能文化影响人群生活环境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B.智能文化影响人群劳动条件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C.思想文化干扰人们的心理过程和精神生活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D.规范文化支配人群行为生活方式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E.规范文化干扰人们的心理过程和精神生活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2.风俗习惯主要通过什么影响人们的健康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A.生活环境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B.劳动条件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C.行为生活方式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D.精神生活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E.心理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3.文化因素对人类健康的作用十分明显，广义的文化是指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A.物质文化和精神文化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B.现代文化和历史文化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C.伦理文化和道德文化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D.规范文化和智能文化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E.思想文化和科技文化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规范文化包括社会制度、教育、法律、风俗习惯、伦理道德等，主要通过支配人类的行为生活方式来影响人群健康。而思想文化包括文学艺术、宗教信仰、思想意识等，主要通过影响人们的心理过程和精神生活作用于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2.【答案及解析】C。风俗习惯指由于历代相沿而在人们生活中程式化的行动方式，是历代相传的规范文化。主要通过支配人类的行为生活方式来影响人群健康。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A。文化分为广义的文化和狭义的文化，其中广义的文化包括物质文化和精神文化，狭义的文化仅指精神文化。B、C和D都是对狭义文化的分类。而思想文化和科技文化都是狭义文化的组成部分，所以E也是错误的。</w:t>
      </w:r>
    </w:p>
    <w:p w:rsidR="000004E4" w:rsidRPr="0019366A" w:rsidRDefault="000004E4" w:rsidP="000004E4">
      <w:pPr>
        <w:pStyle w:val="1"/>
        <w:widowControl/>
        <w:rPr>
          <w:rFonts w:ascii="Tahoma" w:eastAsia="Tahoma" w:hAnsi="Tahoma" w:cs="Tahoma" w:hint="default"/>
          <w:color w:val="000000"/>
        </w:rPr>
      </w:pPr>
      <w:bookmarkStart w:id="154" w:name="_Toc2110072"/>
      <w:r w:rsidRPr="0019366A">
        <w:rPr>
          <w:rFonts w:ascii="Tahoma" w:eastAsia="Tahoma" w:hAnsi="Tahoma" w:cs="Tahoma" w:hint="default"/>
          <w:color w:val="000000"/>
        </w:rPr>
        <w:t>第十三篇　健康教育与健康促进</w:t>
      </w:r>
      <w:bookmarkEnd w:id="154"/>
    </w:p>
    <w:p w:rsidR="000004E4" w:rsidRPr="0019366A" w:rsidRDefault="000004E4" w:rsidP="000004E4">
      <w:pPr>
        <w:pStyle w:val="2"/>
        <w:widowControl/>
        <w:rPr>
          <w:rFonts w:ascii="Tahoma" w:eastAsia="Tahoma" w:hAnsi="Tahoma" w:cs="Tahoma" w:hint="default"/>
          <w:color w:val="000000"/>
        </w:rPr>
      </w:pPr>
      <w:bookmarkStart w:id="155" w:name="_Toc2110073"/>
      <w:r w:rsidRPr="0019366A">
        <w:rPr>
          <w:rFonts w:ascii="Tahoma" w:eastAsia="Tahoma" w:hAnsi="Tahoma" w:cs="Tahoma" w:hint="default"/>
          <w:color w:val="000000"/>
        </w:rPr>
        <w:t>第一章　健康教育与健康促进概论</w:t>
      </w:r>
      <w:bookmarkEnd w:id="155"/>
    </w:p>
    <w:p w:rsidR="000004E4" w:rsidRPr="0019366A" w:rsidRDefault="000004E4" w:rsidP="000004E4">
      <w:pPr>
        <w:pStyle w:val="3"/>
        <w:widowControl/>
        <w:rPr>
          <w:rFonts w:ascii="Tahoma" w:eastAsia="Tahoma" w:hAnsi="Tahoma" w:cs="Tahoma" w:hint="default"/>
          <w:color w:val="000000"/>
        </w:rPr>
      </w:pPr>
      <w:bookmarkStart w:id="156" w:name="_Toc2110074"/>
      <w:r w:rsidRPr="0019366A">
        <w:rPr>
          <w:rFonts w:ascii="Tahoma" w:eastAsia="Tahoma" w:hAnsi="Tahoma" w:cs="Tahoma" w:hint="default"/>
          <w:color w:val="000000"/>
        </w:rPr>
        <w:t>第1讲　健康教育</w:t>
      </w:r>
      <w:bookmarkEnd w:id="15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1.影响健康的因素：行为与生活方式因素、环境因素、生物学因素、卫生服务因素。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2.1992年国际心脏保健会议提出的维多利亚心脏保健宣言指出：健康的四大基石是合理膳食、适量运动、戒烟和限制饮酒、心理平衡。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健康教育：是通过信息传播和行为干预，帮助个人和群体掌握卫生保健知识，树立健康观念，自愿采纳有利于健康行为、生活方式的教育活动与过程。核心是帮助人们建立健康行为和生活方式，它追求的是“知-信-行”的统一，知识是基础，信念是动力，行为是目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4.WHO将“健康素养”定义为人们获取、理解、实践健康信息和服务，并利用这些信息和服务做出正确的判断和决定，促进自身健康的能力。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【进阶攻略】健康教育的作用：①是卫生事业发展的战略举措；②是实现初级卫生保健的基础；③是一项低投入、高产出、高效益的保健措施；④是提高公民素养的重要渠道。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卫生宣传和健康教育比较：卫生宣传强调卫生知识的普及和形成氛围与轰动效应，而不注重科学管理和循证决策的过程，宣传活动为卫生知识的单向传播、不注重效果评价。健康教育是卫生宣传在功能上的拓展、内容上的深化，它的教育对象明确、针对性强、注重反馈信息，着眼于教育对象行为改变。卫生宣传是健康教育实现行为改变目标的重要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8" name="图片 9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1.关于卫生宣传与健康教育的关系的叙述正确的是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A.卫生宣传是健康教育的核心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B.卫生宣传比健康教育更能体现卫生事业的性质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C.健康教育是卫生宣传在功能和内容上的拓展和深化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D.健康教育是卫生宣传的重要内容和手段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E.健康教育要实现行为目标，不必依靠卫生宣传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2.20世纪后期以来，影响健康最主要的因素是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A.生物因素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B.行为生活方式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C.环境因素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D.卫生服务因素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E.社会制度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3.健康教育的实质是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A.卫生宣传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B.预防疾病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C.促进健康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D.提高生活质量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E.一种干预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卫生宣传一般指卫生知识的单向传播，其传受对象比较泛化，缺乏针对性，与健康教育相比，卫生宣传侧重于改变人们的知识结构和态度，不着重信息的反馈和效果。健康教育是双向传播，对象明确，针对性强，注重反馈信息，着眼于教育对象的行为改变，因此，健康教育是卫生宣传在功能上的拓展，内容上的深化。但应注意卫生宣传与健康教育密不可分，卫生宣传是健康教育实现行为改变目标的重要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2.【答案及解析】B。20世纪后期以来，随着社会经济、科学文化的发展，医疗卫生的改善，传染病等疾病慢慢得到控制，行为生活方式已成为影响健康的最主要的因素。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健康教育是通过信息传播和行为干预，帮助个人和群体掌握卫生保健知识，树立健康观念，自愿采纳有利于健康行为、生活方式的教育活动与过程。其目的是消除或减轻影响健康的危险因素。健康教育的实质是一种干预。</w:t>
      </w:r>
    </w:p>
    <w:p w:rsidR="000004E4" w:rsidRPr="0019366A" w:rsidRDefault="000004E4" w:rsidP="000004E4">
      <w:pPr>
        <w:pStyle w:val="3"/>
        <w:widowControl/>
        <w:rPr>
          <w:rFonts w:ascii="Tahoma" w:eastAsia="Tahoma" w:hAnsi="Tahoma" w:cs="Tahoma" w:hint="default"/>
          <w:color w:val="000000"/>
        </w:rPr>
      </w:pPr>
      <w:bookmarkStart w:id="157" w:name="_Toc2110075"/>
      <w:r w:rsidRPr="0019366A">
        <w:rPr>
          <w:rFonts w:ascii="Tahoma" w:eastAsia="Tahoma" w:hAnsi="Tahoma" w:cs="Tahoma" w:hint="default"/>
          <w:color w:val="000000"/>
        </w:rPr>
        <w:t>第2讲　健康促进</w:t>
      </w:r>
      <w:bookmarkEnd w:id="15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1.健康教育与健康促进的区别与联系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（1）健康教育最适于那些有改变自身行为愿望的人群；而健康促进是在组织、政策、经济、法律上提供支持环境，它对行为改变有支持性或约束性。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（2）健康教育作为健康促进的重要组成部分，与健康促进一样，不仅即涉及整个人群，而且涉及人们社会生活的各个方面。在疾病三级预防中健康促进强调一级预防甚至更早阶段。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健康教育是健康促进的核心，健康促进需要健康教育的推动和落实，营造健康促进的氛围，没有健康教育，健康促进就缺乏基础。而健康教育必须有环境、政策的支持，才能逐步向健康促进发展，否则其作用会受到极大的限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（4）与健康教育相比，健康促进融客观支持与主观参与于一体。健康促进包括健康教育和环境支持，健康教育是个人与群体的知识、信念和行为的改变。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2.健康促进的基本策略及核心策略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（1）健康促进的基本策略：包括倡导、赋权和协调。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健康促进的核心策略：社会动员是通过一系列综合的、高效的动员社会的策略和方法，促使社会各阶层广泛地主动参与，把健康教育/健康促进的目标转化成满足广大社区居民健康需求的社会目标，并转变为社区成员共同的社会行动，进而实现这一社会健康目标的过程。社会动员应贯穿于健康教育/健康促进活动的全过程，并建立起有效的执行和技术管理体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【进阶攻略】健康促进的活动领域共有五个：①建立促进健康的公共政策；②创造健康的支持环境；③加强社区行动；④发展个人技能；⑤调整卫生服务方向。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09" name="图片 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1.关于健康教育与健康促进的关系的叙述，正确的是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A.健康促进是健康教育的核心内容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B.健康教育是健康促进发展的结果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C.健康教育包括了疾病预防和健康促进两大内容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D.健康教育是健康促进的核心和基础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E.健康教育是健康促进的深化与发展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2.健康促进的主要活动领域不包括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A.建立促进健康的公共政策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B.创造健康支持环境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C.加强社区活动，发展个人技能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D.开展卫生筹资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E.调整卫生服务方向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3.健康促进的核心策略为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A.环境保护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B.社会动员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C.健康教育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D.疾病控制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E.开发资源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健康促进的内涵包括了个人、群体的健康教育。社区和群众参与是健康发展的基础，而人群的健康知识和观念是主动参与的关键。通过健康教育激发领导者、社区和个人参与的意愿，提高健康对社会发展重要意义的认知，营造健康促进的氛围。因此健康教育是健康促进的核心与基础，如果健康促进不以健康教育为基础和先导，则健康促进是无源之水、无本之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2.【答案及解析】D。健康促进的活动领域共有五个：①建立促进健康的公共政策；②创造健康的支持环境；③加强社区行动；④发展个人技能；⑤调整卫生服务方向。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社会动员是一种有计划地促进社会变化和发展的策略，强调充分发挥社会各相关方面的作用，强调各种活动的整合与持续，通过一系列综合的、高效的动员促使社会各阶层广泛的主动参与，把健康促进的目标转化成满足广大居民健康需求的社会目标，并转化为社会成员共同的社会行动。</w:t>
      </w:r>
    </w:p>
    <w:p w:rsidR="000004E4" w:rsidRPr="0019366A" w:rsidRDefault="000004E4" w:rsidP="000004E4">
      <w:pPr>
        <w:pStyle w:val="3"/>
        <w:widowControl/>
        <w:rPr>
          <w:rFonts w:ascii="Tahoma" w:eastAsia="Tahoma" w:hAnsi="Tahoma" w:cs="Tahoma" w:hint="default"/>
          <w:color w:val="000000"/>
        </w:rPr>
      </w:pPr>
      <w:bookmarkStart w:id="158" w:name="_Toc2110076"/>
      <w:r w:rsidRPr="0019366A">
        <w:rPr>
          <w:rFonts w:ascii="Tahoma" w:eastAsia="Tahoma" w:hAnsi="Tahoma" w:cs="Tahoma" w:hint="default"/>
          <w:color w:val="000000"/>
        </w:rPr>
        <w:t>第3讲　健康教育与健康促进的意义</w:t>
      </w:r>
      <w:bookmarkEnd w:id="15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健康教育与健康促进的意义：①是卫生事业发展的战略举措；②是实现初级卫生保健的基础；③是一项低投入、高产出、高效益的保健措施；④是提高公民素养的重要渠道。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2.《阿拉木图宣言》把健康教育列为初级卫生保健八大任务之首。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【进阶攻略】记住健康教育与健康促进的意义。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0" name="图片 9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1.以下哪项不是健康教育与健康促进的意义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A.是卫生事业发展的战略举措</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B.是实现初级卫生保健的基础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C.是丰富和充实理论知识，提高实践水平的重要途径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D.是提高公民素养的重要渠道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E.是一项低投入、高产出、高效益的保健措施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2.《阿拉木图宣言》把什么列为初级卫生保健八大任务之首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A.健康促进</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B.健康教育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C.卫生宣教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D.健康素养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E.爱国卫生运动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1.【答案及解析】C。健康教育与健康促进的意义：①是卫生事业发展的战略举措；②是实现初级卫生保健的基础；③是一项低投入、高产出、高效益的保健措施；④是提高公民素养的重要渠道。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2.【答案及解析】B。《阿拉木图宣言》把健康教育列为初级卫生保健八大任务之首，并指出健康教育是所有卫生问题、预防方法及控制措施中最为重要的。</w:t>
      </w:r>
    </w:p>
    <w:p w:rsidR="000004E4" w:rsidRPr="0019366A" w:rsidRDefault="000004E4" w:rsidP="000004E4">
      <w:pPr>
        <w:pStyle w:val="2"/>
        <w:widowControl/>
        <w:rPr>
          <w:rFonts w:ascii="Tahoma" w:eastAsia="Tahoma" w:hAnsi="Tahoma" w:cs="Tahoma" w:hint="default"/>
          <w:color w:val="000000"/>
        </w:rPr>
      </w:pPr>
      <w:bookmarkStart w:id="159" w:name="_Toc2110077"/>
      <w:r w:rsidRPr="0019366A">
        <w:rPr>
          <w:rFonts w:ascii="Tahoma" w:eastAsia="Tahoma" w:hAnsi="Tahoma" w:cs="Tahoma" w:hint="default"/>
          <w:color w:val="000000"/>
        </w:rPr>
        <w:t>第二章　健康相关行为</w:t>
      </w:r>
      <w:bookmarkEnd w:id="159"/>
    </w:p>
    <w:p w:rsidR="000004E4" w:rsidRPr="0019366A" w:rsidRDefault="000004E4" w:rsidP="000004E4">
      <w:pPr>
        <w:pStyle w:val="3"/>
        <w:widowControl/>
        <w:rPr>
          <w:rFonts w:ascii="Tahoma" w:eastAsia="Tahoma" w:hAnsi="Tahoma" w:cs="Tahoma" w:hint="default"/>
          <w:color w:val="000000"/>
        </w:rPr>
      </w:pPr>
      <w:bookmarkStart w:id="160" w:name="_Toc2110078"/>
      <w:r w:rsidRPr="0019366A">
        <w:rPr>
          <w:rFonts w:ascii="Tahoma" w:eastAsia="Tahoma" w:hAnsi="Tahoma" w:cs="Tahoma" w:hint="default"/>
          <w:color w:val="000000"/>
        </w:rPr>
        <w:t>第1讲　健康相关行为</w:t>
      </w:r>
      <w:bookmarkEnd w:id="16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1.健康相关行为是指个体或团体的与健康和疾病有关的行为，分为两类。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（1）促进健康行为　特点：有利性、规律性、和谐性、一致性、适宜性。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（2）危害健康行为　特点：潜伏期长、特异性差、协同作用强、变异性大、习得性。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2.促进健康行为分类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（1）日常健康行为：如合理营养、有规律的作息、适当的身体活动等。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（2）避开环境危害行为：如离开被二手烟污染的环境、在有污染的环境中工作时穿戴防护用具、积极应对心理应激的紧张生活事件等。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（3）戒除不良嗜好：如戒烟、戒毒、戒除酗酒、滥用药品、网络成瘾等属于戒除不良嗜好行为。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（4）预警行为：如驾车使用安全带，溺水、车祸、火灾等意外事故发生后的自救和他救行为。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（5）合理利用卫生服务：如定期体检、预防接种、患病后及时就诊、遵从医嘱、配合治疗、积极康复等。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3.危害健康行为分类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（1）不良生活方式与习惯：如缺乏锻炼、不良饮食习惯等。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（2）致病行为模式：如A型行为模式和C型行为模式。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（3）不良疾病行为：如疑病、恐惧、讳疾忌医、不及时就诊、不遵从医嘱、迷信乃至自暴自弃等。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（4）违规行为：指违反法律法规、道德规范并危害健康的行为，如药物滥用、性乱等。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【进阶攻略】掌握促进健康和危害健康行为的分类，并会判断。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【易错易混辨析】求医行为：指人们感到不适，或察觉到自己患有疾病时，主动寻求科学可靠的医疗帮助的行为。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遵医行为：指个体在确诊患有疾病后，积极遵从医嘱检查、用药，配合治疗的一系列行为。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1" name="图片 9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1.促进健康的行为不包括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A.戒除不良嗜好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B.预警行为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C.违规行为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D.合理利用卫生服务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E.日常健康行为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2.以下促进健康的行为中，属于二级预防的是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A.保健行为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B.预警行为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C.求医行为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D.遵医行为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E.戒除不良嗜好行为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3.驾车时使用安全带属于促进健康行为中的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A.基本健康行为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B.日常促进健康行为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C.保健行为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D.避开环境危害行为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E.预警行为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促进健康行为：指个体或群体表现出的、客观上有益于自身和他人健康的一组行为。促进健康行为可以分为以下五大类：日常健康行为、避开环境危害行为、戒除不良嗜好、预警行为、合理利用卫生服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C。二级预防是指在疾病的临床前期作好早期发现、早期诊断、早期治疗的“三早”预防措施。所以求医行为属于二级预防，保健行为、预警行为、戒除不良嗜好行为属于一级预防，遵医行为属于三级预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E。预警行为：指对可能发生的危害健康的事件预先采取预防措施从而预防事故发生，以及能在事故发生后正确处置的行为，如驾车使用安全带，溺水、车祸、火灾等意外事故发生后的自救和他救行为。</w:t>
      </w:r>
    </w:p>
    <w:p w:rsidR="000004E4" w:rsidRPr="0019366A" w:rsidRDefault="000004E4" w:rsidP="000004E4">
      <w:pPr>
        <w:pStyle w:val="3"/>
        <w:widowControl/>
        <w:rPr>
          <w:rFonts w:ascii="Tahoma" w:eastAsia="Tahoma" w:hAnsi="Tahoma" w:cs="Tahoma" w:hint="default"/>
          <w:color w:val="000000"/>
        </w:rPr>
      </w:pPr>
      <w:bookmarkStart w:id="161" w:name="_Toc2110079"/>
      <w:r w:rsidRPr="0019366A">
        <w:rPr>
          <w:rFonts w:ascii="Tahoma" w:eastAsia="Tahoma" w:hAnsi="Tahoma" w:cs="Tahoma" w:hint="default"/>
          <w:color w:val="000000"/>
        </w:rPr>
        <w:t>第2讲　健康相关行为改变的基本理论</w:t>
      </w:r>
      <w:bookmarkEnd w:id="16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1.健康信念模式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（1）感知疾病的威胁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①感知疾病的易感性：指个体对自身患某种疾病或出现某种健康问题的可能性的判断。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②感知疾病的严重性：指行为个体对罹患某种疾病、暴露于某种危险因素或对已患疾病不进行治疗严重性的看法。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（2）感知采纳行为的益处：指个体对采纳或放弃某种行为后能带来的益处的主观判断。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（3）感知采纳行为的障碍：指个体对采纳健康行为会面临的障碍的主观判断，包括有形成本和心理成本。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（4）自我效能：自我效能是行为个体对自己能力的评价和判断，即个体对自己有能力控制内、外因素而成功采纳健康行为并取得期望结果的自信心。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（5）提示因素：指的是诱发健康行为发生的因素。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（6）社会人口学因素：包括个体特征，如年龄、性别、民族、人格特点、社会阶层、同伴影响，以及个体所具有的疾病与健康知识。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2.行为改变阶段理论：①第一阶段（无改变打算阶段）；②第二阶段（打算改变阶段）；③第三阶段（改变准备阶段）；④第四阶段（改变行动阶段）；⑤第五阶段（行为维持阶段）。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【进阶攻略】知识、信念与态度、行为之间存在着因果关系，但有了前者并不一定导致后者。在健康教育行为干预的实践中，常常遇到“知而不信”、“信而不行”的情况。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2" name="图片 9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1.健康教育中知信行三者之间的关系是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A.必然关系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B.因果关系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C.趋势关系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D.依存关系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E.递进关系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2.戒烟项目中完全不吸烟属于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A.无转变打算阶段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B.打算转变阶段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C.转变准备阶段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D.转变行为阶段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E.行为维持阶段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3.知觉自己有可能成为该疾病或危险因素的受害者，是导致健康相关行为改变的心理活动的哪个因素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A.危害性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B.易感性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C.效益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D.障碍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E.自我效能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1.【答案及解析】B。知识、信念与态度、行为之间存在着因果关系，但有了前者并不一定导致后者。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2.【答案及解析】D。完全不吸烟属于改变行动阶段，只能说明吸烟人已经开始采纳新的行为。还没有到达行为维持阶段，达到行为维持阶段需要戒烟行为已经比较稳定，行为改变达到6个月以上，并能继续坚持。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3.【答案及解析】B。感知疾病的严重性：指行为个体对罹患某种疾病、暴露于某种危险因素或对已患疾病不进行治疗严重性的看法。</w:t>
      </w:r>
    </w:p>
    <w:p w:rsidR="000004E4" w:rsidRPr="0019366A" w:rsidRDefault="000004E4" w:rsidP="000004E4">
      <w:pPr>
        <w:pStyle w:val="3"/>
        <w:widowControl/>
        <w:rPr>
          <w:rFonts w:ascii="Tahoma" w:eastAsia="Tahoma" w:hAnsi="Tahoma" w:cs="Tahoma" w:hint="default"/>
          <w:color w:val="000000"/>
        </w:rPr>
      </w:pPr>
      <w:bookmarkStart w:id="162" w:name="_Toc2110080"/>
      <w:r w:rsidRPr="0019366A">
        <w:rPr>
          <w:rFonts w:ascii="Tahoma" w:eastAsia="Tahoma" w:hAnsi="Tahoma" w:cs="Tahoma" w:hint="default"/>
          <w:color w:val="000000"/>
        </w:rPr>
        <w:t>第3讲　本章小结</w:t>
      </w:r>
      <w:bookmarkEnd w:id="16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本章主要讲了“健康相关行为”和“健康相关行为改变的基本理论”，此部分内容在考试中出题的概率较高，要重点掌握。</w:t>
      </w:r>
    </w:p>
    <w:p w:rsidR="000004E4" w:rsidRPr="0019366A" w:rsidRDefault="000004E4" w:rsidP="000004E4">
      <w:pPr>
        <w:pStyle w:val="2"/>
        <w:widowControl/>
        <w:rPr>
          <w:rFonts w:ascii="Tahoma" w:eastAsia="Tahoma" w:hAnsi="Tahoma" w:cs="Tahoma" w:hint="default"/>
          <w:color w:val="000000"/>
        </w:rPr>
      </w:pPr>
      <w:bookmarkStart w:id="163" w:name="_Toc2110081"/>
      <w:r w:rsidRPr="0019366A">
        <w:rPr>
          <w:rFonts w:ascii="Tahoma" w:eastAsia="Tahoma" w:hAnsi="Tahoma" w:cs="Tahoma" w:hint="default"/>
          <w:color w:val="000000"/>
        </w:rPr>
        <w:t>第三章　健康传播</w:t>
      </w:r>
      <w:bookmarkEnd w:id="163"/>
    </w:p>
    <w:p w:rsidR="000004E4" w:rsidRPr="0019366A" w:rsidRDefault="000004E4" w:rsidP="000004E4">
      <w:pPr>
        <w:pStyle w:val="3"/>
        <w:widowControl/>
        <w:rPr>
          <w:rFonts w:ascii="Tahoma" w:eastAsia="Tahoma" w:hAnsi="Tahoma" w:cs="Tahoma" w:hint="default"/>
          <w:color w:val="000000"/>
        </w:rPr>
      </w:pPr>
      <w:bookmarkStart w:id="164" w:name="_Toc2110082"/>
      <w:r w:rsidRPr="0019366A">
        <w:rPr>
          <w:rFonts w:ascii="Tahoma" w:eastAsia="Tahoma" w:hAnsi="Tahoma" w:cs="Tahoma" w:hint="default"/>
          <w:color w:val="000000"/>
        </w:rPr>
        <w:t>第1讲　健康传播概念及传播要素</w:t>
      </w:r>
      <w:bookmarkEnd w:id="16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传播是一种社会性传递信息的行为，是个人之间、集体之间以及集体个人之间交换、传递新闻、事实、意见的信息过程。健康传播以“人人健康”为出发点，是一般传播行为在医学领域的具体和深化，是健康教育与健康促进的重要手段和策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2.传播要素：传播者、信息与讯息、媒介渠道、受传者、反馈。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3.传播模式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（1）拉斯韦尔五因素传播模式（又称5W模式）：即传播者-信息-媒介-受传者-效果。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（2）“7W模式”：美国布雷多克在5W模式基础上，增加了why和where两个因素，分别反映了动机和情境两个要素。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（3）施拉姆双向传播模式：威尔伯•施拉姆用双向传播模式将传播过程描述为一种有反馈的信息交流过程。强调传播双向都是传播的主体。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4.按传播的规模分，将人类传播活动分为五种类型：自我传播、人际传播、群体传播、组织传播、大众传播。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【进阶攻略】自我传播是人最基本的传播活动，人际传播是最典型的社会传播活动，同伴教育就是典型的群体传播活动。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3" name="图片 9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1.施拉姆双向传播模式的主要贡献是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A.受众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B.媒介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C.效果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D.信息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E.反馈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2.下列关于健康传播概念的叙述不正确的是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A.健康传播是一种社会性传递健康信息的行为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B.健康传播追求的效果是知晓健康信息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C.健康传播者是健康信息的把关人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D.健康传播是健康教育与健康促进的重要策略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E.健康传播需运用各种传播媒介和手段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3.传播是一种什么性质的传递信息的行为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A.交换性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B.互动性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C.社会性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D.传递性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E.主观性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1.【答案及解析】E。拉斯韦尔五因素模式最大的缺陷在于没有考虑反馈的双向循环往复的过程，而施拉姆双向传播模式的突出特点在于它考虑了这一点。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2.【答案及解析】B。健康传播是通过制作、传递、分散、交流、分享健康信息，来维护和促进人类健康。所以健康传播追求的效果是促进人类健康。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3.【答案及解析】C。传播是一种社会性传递信息的行为，是个人之间、集体之间以及集体个人之间交换、传递新闻、事实、意见的信息过程。</w:t>
      </w:r>
    </w:p>
    <w:p w:rsidR="000004E4" w:rsidRPr="0019366A" w:rsidRDefault="000004E4" w:rsidP="000004E4">
      <w:pPr>
        <w:pStyle w:val="3"/>
        <w:widowControl/>
        <w:rPr>
          <w:rFonts w:ascii="Tahoma" w:eastAsia="Tahoma" w:hAnsi="Tahoma" w:cs="Tahoma" w:hint="default"/>
          <w:color w:val="000000"/>
        </w:rPr>
      </w:pPr>
      <w:bookmarkStart w:id="165" w:name="_Toc2110083"/>
      <w:r w:rsidRPr="0019366A">
        <w:rPr>
          <w:rFonts w:ascii="Tahoma" w:eastAsia="Tahoma" w:hAnsi="Tahoma" w:cs="Tahoma" w:hint="default"/>
          <w:color w:val="000000"/>
        </w:rPr>
        <w:t>第2讲　人际传播</w:t>
      </w:r>
      <w:bookmarkEnd w:id="16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1.人际传播，也称人际交流，是指人与人之间的面对面的直接信息沟通的交流活动。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（1）人际传播一般不需要任何非自然媒介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（2）交流的双方可以互为传播者和受传者。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（3）人际传播有益于提高传播的针对性。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（4）与大众传播相比较，人际传播的速度慢，信息量相对较小。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（5）在人际传播活动中，特别是在多级的人际传播活动中，信息容易走样。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3.健康教育中基本的人际传播形式：个别劝导、咨询、讲座、培训（针对性强、目标明确、现学现用）。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【进阶攻略】理解人际传播的定义，掌握人际传播的特点。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4" name="图片 9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1.下列关于人际传播的描述不正确的是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A.人际传播一般不需要任何非自然媒介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B.人际传播的速度较快，信息量相对较大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C.人际传播的交流双方可以互为传播者和受传者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D.人际传播有益于提高传播的针对性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E.人际传播简便易行，交流可较随意地进行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2.讲话者要让对方能听懂并理解自己的话是以下哪种人际传播技巧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A.问话技巧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B.听话技巧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C.反馈技巧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D.说话技巧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E.动作技巧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3.人际传播可以通过下列方式进行但什么应除外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A.语言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B.广播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C.手势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D.表情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E.动作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人际传播指人与人之间的一种直接信息沟通的交流活动，因而不需要有器械设备等非自然媒介，双方交流比较充分，可以及时反馈，即时了解双方对信息的接受程度，并互换角色。人际传播与大众传播比较速度慢，信息量较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D。说话技巧指讲话者要让对方能听懂自己的话，理解自己的话。讲话人与听话人应该具有“共同的经验范围”。共同经验范围是指在人际传播过程中双方对信息能够共同理解、相互沟通，产生共识的经验范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B。人际传播是指人与人之间的面对面的直接信息沟通的交流活动。这种交流主要是通过语言来完成，但也可以通过非语言的方式来进行，如动作、手势、表情、信号（包括文字和符号）等。广播不是面对面的直接信息沟通，所以不属于人际传播的方式。</w:t>
      </w:r>
    </w:p>
    <w:p w:rsidR="000004E4" w:rsidRPr="0019366A" w:rsidRDefault="000004E4" w:rsidP="000004E4">
      <w:pPr>
        <w:pStyle w:val="3"/>
        <w:widowControl/>
        <w:rPr>
          <w:rFonts w:ascii="Tahoma" w:eastAsia="Tahoma" w:hAnsi="Tahoma" w:cs="Tahoma" w:hint="default"/>
          <w:color w:val="000000"/>
        </w:rPr>
      </w:pPr>
      <w:bookmarkStart w:id="166" w:name="_Toc2110084"/>
      <w:r w:rsidRPr="0019366A">
        <w:rPr>
          <w:rFonts w:ascii="Tahoma" w:eastAsia="Tahoma" w:hAnsi="Tahoma" w:cs="Tahoma" w:hint="default"/>
          <w:color w:val="000000"/>
        </w:rPr>
        <w:t>第3讲　大众传播</w:t>
      </w:r>
      <w:bookmarkEnd w:id="16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1.大众传播指职业性机构通过报刊、广播、电视、互联网、书籍、电影等大众传播媒介向范围广泛、为数众多的社会大众传播社会信息的过程。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2.大众传播的特点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（1）专门机构与人员进行传播。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（2）信息具有公开性。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（3）信息覆盖面广，信息量大，传播速度快。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（4）传播过程具有一定的交互性，且逐渐加强。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（5）信息可重复性。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（6）大众传播媒介具有时效性。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（7）可以多种传播形式传播信息。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3.传播媒介的选择原则：保证效果原则、针对性原则、速度快原则、可及性原则、经济性原则。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新媒体指无法纳入传统大众传播范畴的新媒体现象。常见的新媒体形式包括：数字电视、智能手机、交互式网络电视（IPTV）、移动电视、社交媒体（如博客、播客、微博、微信等）、虚拟现实（VR）、增强现实（AR）。</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新媒体的构成要素：（1）建立在数字技术和网络技术的基础上；（2）信息以声音、文字、图形、影像等复合形式呈现（多媒体）；（3）全天候、全覆盖技术、运营、产品、服务等商业模式上具有创新性；（4）边界不断变化呈现出媒介融合的趋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6.新媒体的特点：数字化与网络化、超文本性与虚拟性、高互动性、自主参与性。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【进阶攻略】掌握大众传播的特点及传播媒介选择原则。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5" name="图片 10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1.将健康信息以最快、最通畅渠道传递给目标人群，要选择的传播媒介应是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A.保证效果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B.针对性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C.经济性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D.速度快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E.可及性高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2.以下对大众传播特点的描述正确的是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A.传播者是职业性的传播机构和人员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B.受众明确，针对性强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C.反馈及时，沟通充分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D.不需借助非自然的传播技术手段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E.对态度和行为改变的效果强于人际传播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3.根据目标人群对媒介的拥有情况和使用习惯来选择传播媒介，符合传播媒介选择的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A.保证效果原则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B.针对性原则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C.速度快原则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D.可及性原则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E.经济性原则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1.【答案及解析】D。速度快：力求将健康信息以最快、最通畅的渠道传递给目标人群。一般讲，电视、广播是新闻传递最快的渠道。在农村中常见的迅速传递信息形式是有线广播通知，召开村民大会。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2.【答案及解析】A。大众传播的一般特点是传播者是职业性的传播机构和人员，并需要借助非自然的特定传播技术手段。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3.【答案及解析】D。可及性原则：是根据媒介在当地的覆盖情况、受众对媒介的拥有情况和使用习惯来选择媒介。</w:t>
      </w:r>
    </w:p>
    <w:p w:rsidR="000004E4" w:rsidRPr="0019366A" w:rsidRDefault="000004E4" w:rsidP="000004E4">
      <w:pPr>
        <w:pStyle w:val="1"/>
        <w:widowControl/>
        <w:rPr>
          <w:rFonts w:ascii="Tahoma" w:eastAsia="Tahoma" w:hAnsi="Tahoma" w:cs="Tahoma" w:hint="default"/>
          <w:color w:val="000000"/>
        </w:rPr>
      </w:pPr>
      <w:bookmarkStart w:id="167" w:name="_Toc2110085"/>
      <w:r w:rsidRPr="0019366A">
        <w:rPr>
          <w:rFonts w:ascii="Tahoma" w:eastAsia="Tahoma" w:hAnsi="Tahoma" w:cs="Tahoma" w:hint="default"/>
          <w:color w:val="000000"/>
        </w:rPr>
        <w:t>第十四篇　医学心理学</w:t>
      </w:r>
      <w:bookmarkEnd w:id="167"/>
    </w:p>
    <w:p w:rsidR="000004E4" w:rsidRPr="0019366A" w:rsidRDefault="000004E4" w:rsidP="000004E4">
      <w:pPr>
        <w:pStyle w:val="2"/>
        <w:widowControl/>
        <w:rPr>
          <w:rFonts w:ascii="Tahoma" w:eastAsia="Tahoma" w:hAnsi="Tahoma" w:cs="Tahoma" w:hint="default"/>
          <w:color w:val="000000"/>
        </w:rPr>
      </w:pPr>
      <w:bookmarkStart w:id="168" w:name="_Toc2110086"/>
      <w:r w:rsidRPr="0019366A">
        <w:rPr>
          <w:rFonts w:ascii="Tahoma" w:eastAsia="Tahoma" w:hAnsi="Tahoma" w:cs="Tahoma" w:hint="default"/>
          <w:color w:val="000000"/>
        </w:rPr>
        <w:t>第一章　绪论</w:t>
      </w:r>
      <w:bookmarkEnd w:id="168"/>
    </w:p>
    <w:p w:rsidR="000004E4" w:rsidRPr="0019366A" w:rsidRDefault="000004E4" w:rsidP="000004E4">
      <w:pPr>
        <w:pStyle w:val="3"/>
        <w:widowControl/>
        <w:rPr>
          <w:rFonts w:ascii="Tahoma" w:eastAsia="Tahoma" w:hAnsi="Tahoma" w:cs="Tahoma" w:hint="default"/>
          <w:color w:val="000000"/>
        </w:rPr>
      </w:pPr>
      <w:bookmarkStart w:id="169" w:name="_Toc2110087"/>
      <w:r w:rsidRPr="0019366A">
        <w:rPr>
          <w:rFonts w:ascii="Tahoma" w:eastAsia="Tahoma" w:hAnsi="Tahoma" w:cs="Tahoma" w:hint="default"/>
          <w:color w:val="000000"/>
        </w:rPr>
        <w:t>第1讲　医学心理学概述</w:t>
      </w:r>
      <w:bookmarkEnd w:id="16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学心理学是心理学与医学相结合的一门交叉学科，是心理学在医学中的应用。它属于心理学的一个重要分支学科。它以人作为主要研究和服务对象，研究医学领域中的心理学问题，侧重研究心理因素对人类健康与疾病的影响以及在它们相互转化过程中的作用和规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2.现代心理科学的诞生，以1879年德国心理学家冯特建立第一个心理学实验室为标志。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3.医学模式是指一定时期内人们对疾病和健康的总体认识，并成为医学发展的指导思想。也可以说是哲学观在医学上的反映。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【进阶攻略】理解医学心理学的概念。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6" name="图片 10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1.从心理或行为角度研究躯体疾病的预防和健康促进，该项工作属于以下哪个范畴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A.临床心理学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B.健康心理学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C.行为医学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D.心身医学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E.神经心理学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健康心理学是运用心理学知识和技术探讨和解决有关保持或促进人类健康、预防和治疗躯体疾病的心理学分支。它主要研究心理学在矫正影响人类健康或导致疾病的某些不良行为，尤其是在预防不良行为与各种疾病发生中所应发挥的特殊功能；探求运用心理学知识改进医疗与护理制度，建立合理的保健措施，节省医疗保健费用和减少社会损失的途径，以及对有关的卫生决策提出建议。在一定意义上说，它是心理学与预防医学相结合的产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健康心理学与临床心理学的一个主要区别在于，前者的中心任务是探讨有关躯体疾病的心理学问题，着力于人类健康的维护，而不是疾病的治疗。在这一点上，健康心理学同中国传统医学所强调的“不治已病，治未病”和“防病于未然”的主张有相通之处。</w:t>
      </w:r>
    </w:p>
    <w:p w:rsidR="000004E4" w:rsidRPr="0019366A" w:rsidRDefault="000004E4" w:rsidP="000004E4">
      <w:pPr>
        <w:pStyle w:val="3"/>
        <w:widowControl/>
        <w:rPr>
          <w:rFonts w:ascii="Tahoma" w:eastAsia="Tahoma" w:hAnsi="Tahoma" w:cs="Tahoma" w:hint="default"/>
          <w:color w:val="000000"/>
        </w:rPr>
      </w:pPr>
      <w:bookmarkStart w:id="170" w:name="_Toc2110088"/>
      <w:r w:rsidRPr="0019366A">
        <w:rPr>
          <w:rFonts w:ascii="Tahoma" w:eastAsia="Tahoma" w:hAnsi="Tahoma" w:cs="Tahoma" w:hint="default"/>
          <w:color w:val="000000"/>
        </w:rPr>
        <w:t>第2讲　医学心理学任务与观点</w:t>
      </w:r>
      <w:bookmarkEnd w:id="17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1.医学心理学的研究任务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（1）心理社会因素在疾病的发生、发展和变化过程中的作用规律：在人类的疾病谱中，大体可以分为三类：一为躯体疾病，二为心身疾病，三为精神疾病。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（2）心理评估手段在疾病的诊断、治疗、护理与预防中的作用：心理评估是医学心理学研究的重要内容，也是使医学心理学变得可操作的一项重要任务。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（3）运用心理治疗的方法达到治病、防病与养生保健的目的：心理治疗是医学心理学研究的核心与精华。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（4）患者心理活动的特点以及心理护理的方法的运用：研究病人在被护理过程中的特点，才能实施最佳的心理护理。心理护理不仅是一门复杂的技术，更是一门艺术。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2.医学心理学的基本观点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（1）心身统一的观点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（2）社会对个体影响的观点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（3）认知评价的观点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（4）主动适应与调节的观点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（5）情绪因素作用的观点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（6）个性特征作用的观点：个性的研究，使医学心理学更具特色。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【进阶攻略】医学心理学的基本观点是本讲的重点和难点，一定要区分记忆，多做题注意区分，查漏补缺。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7" name="图片 10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1.下列哪个因素是心身疾病的致病或诱发因素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A.情绪因素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B.心理社会因素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C.环境因素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D.遗传因素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E.生物学因素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在人类的疾病谱中，大体可以分为三类：一为躯体疾病，二为心身疾病，三为精神疾病。在后两类疾病中，心理社会因素不仅是致病或诱发因素，也可以表现在疾病的症状上。在第一类疾病中，心理社会因素虽然不是直接的原因，但在患病后不同的心理状态也影响着疾病的进展，有的还产生明显的心理障碍。</w:t>
      </w:r>
    </w:p>
    <w:p w:rsidR="000004E4" w:rsidRPr="0019366A" w:rsidRDefault="000004E4" w:rsidP="000004E4">
      <w:pPr>
        <w:pStyle w:val="3"/>
        <w:widowControl/>
        <w:rPr>
          <w:rFonts w:ascii="Tahoma" w:eastAsia="Tahoma" w:hAnsi="Tahoma" w:cs="Tahoma" w:hint="default"/>
          <w:color w:val="000000"/>
        </w:rPr>
      </w:pPr>
      <w:bookmarkStart w:id="171" w:name="_Toc2110089"/>
      <w:r w:rsidRPr="0019366A">
        <w:rPr>
          <w:rFonts w:ascii="Tahoma" w:eastAsia="Tahoma" w:hAnsi="Tahoma" w:cs="Tahoma" w:hint="default"/>
          <w:color w:val="000000"/>
        </w:rPr>
        <w:t>第3讲　本章小结</w:t>
      </w:r>
      <w:bookmarkEnd w:id="17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本章主要讲了“医学心理学概述”和“医学心理学任务与观点”，要理解医学心理学的含义，掌握医学心理学的研究方法、任务与观点。</w:t>
      </w:r>
    </w:p>
    <w:p w:rsidR="000004E4" w:rsidRPr="0019366A" w:rsidRDefault="000004E4" w:rsidP="000004E4">
      <w:pPr>
        <w:pStyle w:val="2"/>
        <w:widowControl/>
        <w:rPr>
          <w:rFonts w:ascii="Tahoma" w:eastAsia="Tahoma" w:hAnsi="Tahoma" w:cs="Tahoma" w:hint="default"/>
          <w:color w:val="000000"/>
        </w:rPr>
      </w:pPr>
      <w:bookmarkStart w:id="172" w:name="_Toc2110090"/>
      <w:r w:rsidRPr="0019366A">
        <w:rPr>
          <w:rFonts w:ascii="Tahoma" w:eastAsia="Tahoma" w:hAnsi="Tahoma" w:cs="Tahoma" w:hint="default"/>
          <w:color w:val="000000"/>
        </w:rPr>
        <w:t>第二章　医学心理学基础</w:t>
      </w:r>
      <w:bookmarkEnd w:id="172"/>
    </w:p>
    <w:p w:rsidR="000004E4" w:rsidRPr="0019366A" w:rsidRDefault="000004E4" w:rsidP="000004E4">
      <w:pPr>
        <w:pStyle w:val="3"/>
        <w:widowControl/>
        <w:rPr>
          <w:rFonts w:ascii="Tahoma" w:eastAsia="Tahoma" w:hAnsi="Tahoma" w:cs="Tahoma" w:hint="default"/>
          <w:color w:val="000000"/>
        </w:rPr>
      </w:pPr>
      <w:bookmarkStart w:id="173" w:name="_Toc2110091"/>
      <w:r w:rsidRPr="0019366A">
        <w:rPr>
          <w:rFonts w:ascii="Tahoma" w:eastAsia="Tahoma" w:hAnsi="Tahoma" w:cs="Tahoma" w:hint="default"/>
          <w:color w:val="000000"/>
        </w:rPr>
        <w:t>第1讲　心理学的概述</w:t>
      </w:r>
      <w:bookmarkEnd w:id="17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1.心理学是研究心理现象发生、发展规律的科学。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2.心理现象分为：心理过程和人格。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（1）心理过程包括：认知过程（感觉、知觉、记忆、思维、想象等）、情感过程（喜、怒、忧、思、悲、恐、惊等）、意志过程（有意识地确定目的、克服困难、调节和支配自身的行动）。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（2）人格包括：人格倾向性（需要、动机、兴趣、观点、信念等）、人格特征（能力、气质、性格）、自我意识（自我认识、自我体验、自我调控）。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3.心理的实质内容：①心理是脑的功能；②心理是人脑对客观现实主观能动的反映。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【进阶攻略】掌握心理现象的分类和心理的实质，有助于后面医学心理学知识的学习。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8" name="图片 10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1.想象的基本材料是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A.感觉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B.知觉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C.表象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D.语言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E.记忆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1.【答案及解析】C。想象是指人脑中对已有表象进行加工改造而创造新形象的过程。想象的基本材料是表象。</w:t>
      </w:r>
    </w:p>
    <w:p w:rsidR="000004E4" w:rsidRPr="0019366A" w:rsidRDefault="000004E4" w:rsidP="000004E4">
      <w:pPr>
        <w:pStyle w:val="3"/>
        <w:widowControl/>
        <w:rPr>
          <w:rFonts w:ascii="Tahoma" w:eastAsia="Tahoma" w:hAnsi="Tahoma" w:cs="Tahoma" w:hint="default"/>
          <w:color w:val="000000"/>
        </w:rPr>
      </w:pPr>
      <w:bookmarkStart w:id="174" w:name="_Toc2110092"/>
      <w:r w:rsidRPr="0019366A">
        <w:rPr>
          <w:rFonts w:ascii="Tahoma" w:eastAsia="Tahoma" w:hAnsi="Tahoma" w:cs="Tahoma" w:hint="default"/>
          <w:color w:val="000000"/>
        </w:rPr>
        <w:t>第2讲　认识过程</w:t>
      </w:r>
      <w:bookmarkEnd w:id="17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1.感觉：是人脑对直接作用于感觉器官的客观事物的个别属性的反映。如触觉、味觉、视、听觉、痛觉等。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知觉：是人脑对直接作用于感觉器官的客观事物整体属性的反映。知觉是在感觉的基础上产生的，是对感觉信息的综合与解释。包含了觉察、分辨和确认。具有四个基本特征：选择性、整体性、理解性、恒常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3.错觉：是指对客观事物的错误的感知，属于一种歪曲的知觉。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记忆：是人脑对过去的经验保持和再现（回忆和再认），即通过识记、保持、再认或回忆三个基本环节在人脑中积累和保存个体经验的心理过程。再认是对已经识记的事物再度呈现时仍能认识的心理过程。回忆指头脑中重新浮现出过去经历过的事物或形成的概念，是由一定的外界条件引起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5.思维：是人脑对客观现实的概括的、间接的反映。是人类认识的高级阶段，它是在感知基础上实现的理性认识形式。具有间接性和概括性两个基本特性。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6.创造或创造活动：是提供新颖的、首创的、具有社会意义的产物的活动。创造是一种探索未知的劳动，仅仅依靠前人的经验和现成的答案是不行的。任何创造都需要付出巨大的脑力和体力劳动。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【进阶攻略】掌握认识过程几种心理过程的定义，对比记忆效果更佳。</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19" name="图片 10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1.“入芝兰之室，久闻而不知其香”说明的是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A.感觉过敏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B.感觉适应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C.感觉相互作用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D.感觉减退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E.感受性补偿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1.【答案及解析】B。我们在一间有气味的房间待久了就会习惯，逐渐感觉不到这种气味，这种现象在心理学中叫感觉的适应现象。这不是感觉的减退，因为隔一段时间再次嗅仍然会有此种感觉。</w:t>
      </w:r>
    </w:p>
    <w:p w:rsidR="000004E4" w:rsidRPr="0019366A" w:rsidRDefault="000004E4" w:rsidP="000004E4">
      <w:pPr>
        <w:pStyle w:val="3"/>
        <w:widowControl/>
        <w:rPr>
          <w:rFonts w:ascii="Tahoma" w:eastAsia="Tahoma" w:hAnsi="Tahoma" w:cs="Tahoma" w:hint="default"/>
          <w:color w:val="000000"/>
        </w:rPr>
      </w:pPr>
      <w:bookmarkStart w:id="175" w:name="_Toc2110093"/>
      <w:r w:rsidRPr="0019366A">
        <w:rPr>
          <w:rFonts w:ascii="Tahoma" w:eastAsia="Tahoma" w:hAnsi="Tahoma" w:cs="Tahoma" w:hint="default"/>
          <w:color w:val="000000"/>
        </w:rPr>
        <w:t>第3讲　情绪过程</w:t>
      </w:r>
      <w:bookmarkEnd w:id="17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1.情绪与情感的概念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（1）情绪：是个体受到情景刺激时，经过是否符合自己需要的判断后而产生的行为变化、生理变化和对事物态度的主观体验。情绪具有适应功能、动机功能、组织功能和信号功能。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（2）情感：人的高级心理，是人对精神性和社会性需要的态度和体验。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2.情绪和情感区别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（1）情绪与生理性需要相联系；情感是社会性需要。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（2）情绪人与动物共有；情感人才有。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（3）情绪受情境影响大，不稳定；情感受情境影响小，较稳定。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（4）情绪反应强烈，外部表现明显；情感反应深沉，外部表现不明显。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（5）情绪分为心境、激情、应激；情感分为道德感、理智感和美感。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3.情绪的作用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（1）是适应生存的心理工具。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（2）激发心理活动和行为的动机（如：笑一笑，十年少；愁一愁，白了头）。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（3）心理活动的组织者。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（4）人际交往的手段。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4.情绪的调节：改变认知方式、调整预期目标、改变环境、心理应对与防御、求助和咨询。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【进阶攻略】不良情绪对个体健康的危害主要是从两个方面：一是直接导致疾病的发生；二是降低机体的抵抗力。乐观的情绪有利于健康和长寿。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【易错易混辨析】心境、激情和应激比较：①心境：微弱、持久、带有渲染性的情绪状态。②激情：一种迅速爆发、激动短暂的情绪状态。③应激：人对某种意料之外的环境刺激所作出的适应性反应。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0" name="图片 10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1.一种比较持久微弱、具有渲染性的情绪状态是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A.心境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B.激情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C.心情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D.热情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E.应激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心理学将情绪状态分为：心境、激情和应激。心境状态的情绪比较微弱、持久，对其他心理活动具有感染性；而激情状态则剧烈、相对短暂，处于激情状态时，人的理性活动受限，有时会情绪失控。心情、热情都不是学术概念。</w:t>
      </w:r>
    </w:p>
    <w:p w:rsidR="000004E4" w:rsidRPr="0019366A" w:rsidRDefault="000004E4" w:rsidP="000004E4">
      <w:pPr>
        <w:pStyle w:val="2"/>
        <w:widowControl/>
        <w:rPr>
          <w:rFonts w:ascii="Tahoma" w:eastAsia="Tahoma" w:hAnsi="Tahoma" w:cs="Tahoma" w:hint="default"/>
          <w:color w:val="000000"/>
        </w:rPr>
      </w:pPr>
      <w:bookmarkStart w:id="176" w:name="_Toc2110094"/>
      <w:r w:rsidRPr="0019366A">
        <w:rPr>
          <w:rFonts w:ascii="Tahoma" w:eastAsia="Tahoma" w:hAnsi="Tahoma" w:cs="Tahoma" w:hint="default"/>
          <w:color w:val="000000"/>
        </w:rPr>
        <w:t>第三章　心理卫生</w:t>
      </w:r>
      <w:bookmarkEnd w:id="176"/>
    </w:p>
    <w:p w:rsidR="000004E4" w:rsidRPr="0019366A" w:rsidRDefault="000004E4" w:rsidP="000004E4">
      <w:pPr>
        <w:pStyle w:val="3"/>
        <w:widowControl/>
        <w:rPr>
          <w:rFonts w:ascii="Tahoma" w:eastAsia="Tahoma" w:hAnsi="Tahoma" w:cs="Tahoma" w:hint="default"/>
          <w:color w:val="000000"/>
        </w:rPr>
      </w:pPr>
      <w:bookmarkStart w:id="177" w:name="_Toc2110095"/>
      <w:r w:rsidRPr="0019366A">
        <w:rPr>
          <w:rFonts w:ascii="Tahoma" w:eastAsia="Tahoma" w:hAnsi="Tahoma" w:cs="Tahoma" w:hint="default"/>
          <w:color w:val="000000"/>
        </w:rPr>
        <w:t>第1讲　心理卫生</w:t>
      </w:r>
      <w:bookmarkEnd w:id="177"/>
    </w:p>
    <w:p w:rsidR="00397673" w:rsidRPr="0019366A" w:rsidRDefault="000004E4" w:rsidP="000004E4">
      <w:pPr>
        <w:pStyle w:val="a7"/>
        <w:widowControl/>
        <w:spacing w:before="75" w:beforeAutospacing="0" w:after="75" w:afterAutospacing="0"/>
        <w:rPr>
          <w:rFonts w:ascii="Tahoma" w:hAnsi="Tahoma" w:cs="Tahoma"/>
          <w:color w:val="000000"/>
          <w:sz w:val="18"/>
          <w:szCs w:val="18"/>
        </w:rPr>
      </w:pPr>
      <w:r w:rsidRPr="0019366A">
        <w:rPr>
          <w:rFonts w:ascii="Tahoma" w:eastAsia="Tahoma" w:hAnsi="Tahoma" w:cs="Tahoma"/>
          <w:color w:val="000000"/>
          <w:sz w:val="18"/>
          <w:szCs w:val="18"/>
        </w:rPr>
        <w:t xml:space="preserve">　　</w:t>
      </w: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397673" w:rsidRPr="0019366A" w:rsidRDefault="00397673" w:rsidP="000004E4">
      <w:pPr>
        <w:pStyle w:val="a7"/>
        <w:widowControl/>
        <w:spacing w:before="75" w:beforeAutospacing="0" w:after="75" w:afterAutospacing="0"/>
        <w:rPr>
          <w:rFonts w:ascii="Tahoma" w:hAnsi="Tahoma" w:cs="Tahoma"/>
          <w:color w:val="000000"/>
          <w:sz w:val="18"/>
          <w:szCs w:val="18"/>
        </w:rPr>
      </w:pPr>
    </w:p>
    <w:p w:rsidR="000004E4" w:rsidRPr="0019366A" w:rsidRDefault="00397673"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hAnsi="Tahoma" w:cs="Tahoma" w:hint="eastAsia"/>
          <w:color w:val="000000"/>
          <w:sz w:val="18"/>
          <w:szCs w:val="18"/>
        </w:rPr>
        <w:t xml:space="preserve">    </w:t>
      </w:r>
      <w:r w:rsidR="000004E4" w:rsidRPr="0019366A">
        <w:rPr>
          <w:rFonts w:ascii="Tahoma" w:eastAsia="Tahoma" w:hAnsi="Tahoma" w:cs="Tahoma"/>
          <w:color w:val="000000"/>
          <w:sz w:val="18"/>
          <w:szCs w:val="18"/>
        </w:rPr>
        <w:t>【考频指数】★★★★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1.心理卫生也称心理健康：指以积极有益的教育和措施，维护和改进人们的心理状态，去适应当前和发展的社会环境。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（1）心理卫生的意义：有助于心理疾病的防治，有助于人们的心理健康的发展，有助于推动精神文明建设。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（2）心理健康的标准：智力正常、情绪良好、人际和谐、适应环境、人格完整。</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2.不同年龄阶段的心理卫生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（1）儿童期常见问题：爱抚的需要、感觉统合失调、寄养的问题。抓住关键期：①语言关键期：1～3岁；②自制力关键期：2～3岁；③人格、情感意志关键期：3～7岁；④智力关键期：7岁。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（2）青少年期常见问题：学习、情绪情感、恋爱与性。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（3）中年人常见问题：反应与记忆力下降、健康与追求成就的矛盾、人际关系复杂、家庭与事业的双趋冲突。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（4）老年人常见问题：退休、主观健康水平评价、性、对死亡的恐惧。心理保健：确立生存的意义；适度锻炼运动；加强人际交往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【进阶攻略】基础知识掌握，纪念日是考试要点。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【易错易混辨析】心理卫生发展简史：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（1）2000多年前的《黄帝内经》中强调“圣人不治已病治未病”。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（2）1792年皮纳尔医生提出要使精神病患者得到康复，除了不受束缚外，他们应该从事有益的劳动。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（3）1908年5月成立了世界第一个心理卫生协会“康涅狄格州心理卫生协会”。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（4）1930年5月5日在华盛顿成立了国际心理卫生委员会。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（5）1936年4月在南京成立了“中国心理卫生协会”。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1" name="图片 10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1.婴幼儿期心理卫生最主要任务是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A.经常抚摸和拥抱儿童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B.多运动、多游戏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C.抓住关键期，促进心理发展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D.培养健康个性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E.促进智力发展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1.【答案及解析】C。婴幼儿时期为出现一定的个性特征及开始有独立愿望的时段，此时期为促进心理发展的关键时期，也是婴幼儿心理卫生最主要的任务。</w:t>
      </w:r>
    </w:p>
    <w:p w:rsidR="000004E4" w:rsidRPr="0019366A" w:rsidRDefault="000004E4" w:rsidP="000004E4">
      <w:pPr>
        <w:pStyle w:val="3"/>
        <w:widowControl/>
        <w:rPr>
          <w:rFonts w:ascii="Tahoma" w:eastAsia="Tahoma" w:hAnsi="Tahoma" w:cs="Tahoma" w:hint="default"/>
          <w:color w:val="000000"/>
        </w:rPr>
      </w:pPr>
      <w:bookmarkStart w:id="178" w:name="_Toc2110096"/>
      <w:r w:rsidRPr="0019366A">
        <w:rPr>
          <w:rFonts w:ascii="Tahoma" w:eastAsia="Tahoma" w:hAnsi="Tahoma" w:cs="Tahoma" w:hint="default"/>
          <w:color w:val="000000"/>
        </w:rPr>
        <w:t>第2讲　本章小结</w:t>
      </w:r>
      <w:bookmarkEnd w:id="17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心理卫生的概念”、“心理卫生简史”、“心理健康的评价标准”、“不同年龄阶段的心理卫生”，理解心理卫生的概念，牢记几个特殊的日期事件及不同年龄阶段的心理卫生，其它内容熟悉了解为主。</w:t>
      </w:r>
    </w:p>
    <w:p w:rsidR="000004E4" w:rsidRPr="0019366A" w:rsidRDefault="000004E4" w:rsidP="000004E4">
      <w:pPr>
        <w:pStyle w:val="1"/>
        <w:widowControl/>
        <w:rPr>
          <w:rFonts w:ascii="Tahoma" w:eastAsia="Tahoma" w:hAnsi="Tahoma" w:cs="Tahoma" w:hint="default"/>
          <w:color w:val="000000"/>
        </w:rPr>
      </w:pPr>
      <w:bookmarkStart w:id="179" w:name="_Toc2110097"/>
      <w:r w:rsidRPr="0019366A">
        <w:rPr>
          <w:rFonts w:ascii="Tahoma" w:eastAsia="Tahoma" w:hAnsi="Tahoma" w:cs="Tahoma" w:hint="default"/>
          <w:color w:val="000000"/>
        </w:rPr>
        <w:t>第十五篇　医学伦理学</w:t>
      </w:r>
      <w:bookmarkEnd w:id="179"/>
    </w:p>
    <w:p w:rsidR="000004E4" w:rsidRPr="0019366A" w:rsidRDefault="000004E4" w:rsidP="000004E4">
      <w:pPr>
        <w:pStyle w:val="2"/>
        <w:widowControl/>
        <w:rPr>
          <w:rFonts w:ascii="Tahoma" w:eastAsia="Tahoma" w:hAnsi="Tahoma" w:cs="Tahoma" w:hint="default"/>
          <w:color w:val="000000"/>
        </w:rPr>
      </w:pPr>
      <w:bookmarkStart w:id="180" w:name="_Toc2110098"/>
      <w:r w:rsidRPr="0019366A">
        <w:rPr>
          <w:rFonts w:ascii="Tahoma" w:eastAsia="Tahoma" w:hAnsi="Tahoma" w:cs="Tahoma" w:hint="default"/>
          <w:color w:val="000000"/>
        </w:rPr>
        <w:t>第一章　伦理学与医学伦理学</w:t>
      </w:r>
      <w:bookmarkEnd w:id="180"/>
    </w:p>
    <w:p w:rsidR="000004E4" w:rsidRPr="0019366A" w:rsidRDefault="000004E4" w:rsidP="000004E4">
      <w:pPr>
        <w:pStyle w:val="3"/>
        <w:widowControl/>
        <w:rPr>
          <w:rFonts w:ascii="Tahoma" w:eastAsia="Tahoma" w:hAnsi="Tahoma" w:cs="Tahoma" w:hint="default"/>
          <w:color w:val="000000"/>
        </w:rPr>
      </w:pPr>
      <w:bookmarkStart w:id="181" w:name="_Toc2110099"/>
      <w:r w:rsidRPr="0019366A">
        <w:rPr>
          <w:rFonts w:ascii="Tahoma" w:eastAsia="Tahoma" w:hAnsi="Tahoma" w:cs="Tahoma" w:hint="default"/>
          <w:color w:val="000000"/>
        </w:rPr>
        <w:t>第1讲　伦理学与医学伦理学</w:t>
      </w:r>
      <w:bookmarkEnd w:id="18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1.马克思主义伦理学中关于道德的概念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（1）道德是来调节人与人、人与自然的行为的行为规范体系。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（2）社会生活实践的产物，由经济基础决定的。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（3）依靠舆论、习俗、信念指导。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2.伦理：道德是理想形式，伦理是现实社会生活中的展现，伦理相对道德具有某种更强的约束性。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3.伦理学的三种基本类型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（1）规范伦理学规范：伦理学的代表、主体或核心。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①围绕道德规范进行研究；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②为人们提供价值标准和行为准则；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③制定道德行为规范，来引导和规定人们的行为。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（2）元伦理学（分析伦理学）分析：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①研究对象：伦理学学科本身；</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②对伦理学的性质、道德概念、道德逻辑分析和道德判断的研究；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③不制定规范，对任何道德规范和价值采取中立的立场。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（3）描述伦理学（记述伦理学）描述：用描述和归纳的方法对道德现象进行经验性描述和再现。既不涉及行为的善恶及其标准，也不谋求制定行为的准则或规范。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4.伦理学的研究对象：道德现象，即有关“善恶是非”的现象。人们只对“有意识的生物的行为”才进行道德判断。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（1）道德现象的本质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①一般本质：和法律、制度一样作为上层建筑，由经济基础决定；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②特殊本质：特殊规范性：一种非制度化、内化的规范，不使用强制性手段为自己的实现开辟道路；实践精神：以指导人类行为为目的，形成人们正确的行为方式的实践精神。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（2）道德特征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①阶级性与全民性的统一；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②变动性与稳定性的统一；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③自律性与他律性的统一；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④现实性与理想性的统一；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⑤协调性与进取性的统一。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5.伦理学的基本理论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效果论——只看行为是否导致“好”的结果。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义务论——不考虑行为的效果，只看行为是否符合道德“应当”行为规范的形式。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美德论——研究作为人应该具备的品德。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6.医学伦理学：是规范伦理学在医疗实践中的具体应用，即运用一般规范伦理学的理论来分析和解决医学实践、医学科学发展中的各种关系之间的道德问题而形成的一门学科，其属于应用规范伦理学。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（1）基本观点：生命观和人道观。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（2）学科属性：交叉学科。</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【进阶攻略】医学伦理学知识点文字内容较多，但不需要识背，理解性掌握较易得分。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【易错易混辨析】希波克拉底既是西方“医学之父”。也是西方医德的奠基人。《希波克拉底全集》提出的“不伤害原则、病人利益原则、保密原则”成为西方医德传统的核心。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2" name="图片 10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1.医学伦理学的特征之一是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A.灵活性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B.集体性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C.继承性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D.组织性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E.非规范性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1.【答案及解析】C。医学伦理学的特征是实践性、继承性和时代性。</w:t>
      </w:r>
    </w:p>
    <w:p w:rsidR="000004E4" w:rsidRPr="0019366A" w:rsidRDefault="000004E4" w:rsidP="000004E4">
      <w:pPr>
        <w:pStyle w:val="3"/>
        <w:widowControl/>
        <w:rPr>
          <w:rFonts w:ascii="Tahoma" w:eastAsia="Tahoma" w:hAnsi="Tahoma" w:cs="Tahoma" w:hint="default"/>
          <w:color w:val="000000"/>
        </w:rPr>
      </w:pPr>
      <w:bookmarkStart w:id="182" w:name="_Toc2110100"/>
      <w:r w:rsidRPr="0019366A">
        <w:rPr>
          <w:rFonts w:ascii="Tahoma" w:eastAsia="Tahoma" w:hAnsi="Tahoma" w:cs="Tahoma" w:hint="default"/>
          <w:color w:val="000000"/>
        </w:rPr>
        <w:t>第2讲　本章小结</w:t>
      </w:r>
      <w:bookmarkEnd w:id="18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伦理学”和“医学伦理学”，主要理解掌握伦理学概念：道德和伦理；伦理学的三种基本类型；伦理学的研究对象：道德的一般本质、特殊本质、五个统一；伦理的基本理论：效果论、义务论和美德论。医学伦理学的概念、对象。</w:t>
      </w:r>
    </w:p>
    <w:p w:rsidR="000004E4" w:rsidRPr="0019366A" w:rsidRDefault="000004E4" w:rsidP="000004E4">
      <w:pPr>
        <w:pStyle w:val="2"/>
        <w:widowControl/>
        <w:rPr>
          <w:rFonts w:ascii="Tahoma" w:eastAsia="Tahoma" w:hAnsi="Tahoma" w:cs="Tahoma" w:hint="default"/>
          <w:color w:val="000000"/>
        </w:rPr>
      </w:pPr>
      <w:bookmarkStart w:id="183" w:name="_Toc2110101"/>
      <w:r w:rsidRPr="0019366A">
        <w:rPr>
          <w:rFonts w:ascii="Tahoma" w:eastAsia="Tahoma" w:hAnsi="Tahoma" w:cs="Tahoma" w:hint="default"/>
          <w:color w:val="000000"/>
        </w:rPr>
        <w:t>第二章　医学伦理学的基本原则与规范</w:t>
      </w:r>
      <w:bookmarkEnd w:id="183"/>
    </w:p>
    <w:p w:rsidR="000004E4" w:rsidRPr="0019366A" w:rsidRDefault="000004E4" w:rsidP="000004E4">
      <w:pPr>
        <w:pStyle w:val="3"/>
        <w:widowControl/>
        <w:rPr>
          <w:rFonts w:ascii="Tahoma" w:eastAsia="Tahoma" w:hAnsi="Tahoma" w:cs="Tahoma" w:hint="default"/>
          <w:color w:val="000000"/>
        </w:rPr>
      </w:pPr>
      <w:bookmarkStart w:id="184" w:name="_Toc2110102"/>
      <w:r w:rsidRPr="0019366A">
        <w:rPr>
          <w:rFonts w:ascii="Tahoma" w:eastAsia="Tahoma" w:hAnsi="Tahoma" w:cs="Tahoma" w:hint="default"/>
          <w:color w:val="000000"/>
        </w:rPr>
        <w:t>第1讲　医学伦理学的基本原则</w:t>
      </w:r>
      <w:bookmarkEnd w:id="18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医学伦理学的基本原则：指医务人员在医学实践中观察、处理伦理问题的准绳或标准。国际最广泛接受的基本原则包括四种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1.尊重原则：指对患者的人格尊严及其自主性的尊重。如：知情同意、知情选择、要求保守秘密和隐私等均是患者自主性的体现。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2.不伤害原则：不伤害是指在诊治、护理过程中不使患者的心身受到损伤。一般来说，凡是医疗、护理上必需的或者属于适应证范围，则所实施的诊治、护理手段是符合不伤害原则的。不伤害是相对的。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有利原则：狭义的有利原则是指医务人员的诊治、护理行为对患者确有助益，既能减轻痛苦，同时又能促进康复。广义的有利原则是指医务人员的诊治、护理行为不仅对患者有利，而且有利于医学事业和医学科学的发展，有利于促进人群、人类的健康和福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4.公正原则：公正即公平或正义的意思。公正有报偿性公正、程序性公正和分配性公正等。公正原则要求医务人员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①公正地分配卫生资源；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②态度上能够公正地对待患者，特别是老年患者、精神病患者、残疾患者、年幼患者等；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③在医患纠纷、医护差错事故的处理中，要坚持实事求是，站在公正的立场上。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【进阶攻略】我国归纳的医学伦理学原则为：“救死扶伤、防治疾病，实行社会主义的医学人道主义，全心全意为人民的健康服务。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有利原则对医务人员的要求：①医务人员的行为要与解除患者的痛苦有关；②医务人员的行为可能减轻或解除患者的痛苦；③医务人员的行为对患者利害共存时，要使行为给患者带来最大的利益和最小的危害；④医务人员的行为使患者受益而不会给他人带来太大的伤害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3" name="图片 10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1.在下列各项中，属于医学伦理学基本原则之一的是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A.互助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B.诚实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C.公正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D.互信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E.团结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1.【答案及解析】医学伦理学的基本原则：①不伤害；②有利；③尊重；④公正。</w:t>
      </w:r>
    </w:p>
    <w:p w:rsidR="000004E4" w:rsidRPr="0019366A" w:rsidRDefault="000004E4" w:rsidP="000004E4">
      <w:pPr>
        <w:pStyle w:val="3"/>
        <w:widowControl/>
        <w:rPr>
          <w:rFonts w:ascii="Tahoma" w:eastAsia="Tahoma" w:hAnsi="Tahoma" w:cs="Tahoma" w:hint="default"/>
          <w:color w:val="000000"/>
        </w:rPr>
      </w:pPr>
      <w:bookmarkStart w:id="185" w:name="_Toc2110103"/>
      <w:r w:rsidRPr="0019366A">
        <w:rPr>
          <w:rFonts w:ascii="Tahoma" w:eastAsia="Tahoma" w:hAnsi="Tahoma" w:cs="Tahoma" w:hint="default"/>
          <w:color w:val="000000"/>
        </w:rPr>
        <w:t>第2讲　医学伦理学的基本规范</w:t>
      </w:r>
      <w:bookmarkEnd w:id="18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1.含义：是指在医学伦理学基本原则指导下协调医务人员人际关系及医务人员、医疗卫生保健机构与社会关系的行为准则或具体要求。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2.本质：三个统一，即客观因素与主观因素的统一、全人类性与阶级性的统一、稳定性与变动性的统一。</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3.形式：一般采用条文式的语言出现，如守则、法规、法典、宣言等，还采用“誓言”或“誓词”的特殊形式。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4.内容：①对患者：救助、尊重、服务；②对法律：遵守、廉洁；③对工作：求精、团结、奉献。</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【进阶攻略】理解医学伦理学基本规范的含义，掌握其本质与形式。</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4" name="图片 10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1.一年轻人在打羽毛球时自己的球拍把额头碰破了一块皮，到某医院就医。接诊医生查看后。问明患者属公费医疗，于是开出了CT检查单。查后结果为阴性。此类现象产生的根源是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A.医生诊断水平不高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B.医生对高新技术手段过度迷信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C.市场经济对医学服务的负面影响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D.生物医学模式对医生的负面影响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E.医院管理不到位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一、A2型选择题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1.【答案及解析】C。在市场经济条件下，个别单位、个别人员受市场经济消极因素的影响，把医患之间看成单纯的商品供应者与消费者的经济关系或单纯的契约关系，片面追求自身的经济利益。</w:t>
      </w:r>
    </w:p>
    <w:p w:rsidR="000004E4" w:rsidRPr="0019366A" w:rsidRDefault="000004E4" w:rsidP="000004E4">
      <w:pPr>
        <w:pStyle w:val="3"/>
        <w:widowControl/>
        <w:rPr>
          <w:rFonts w:ascii="Tahoma" w:eastAsia="Tahoma" w:hAnsi="Tahoma" w:cs="Tahoma" w:hint="default"/>
          <w:color w:val="000000"/>
        </w:rPr>
      </w:pPr>
      <w:bookmarkStart w:id="186" w:name="_Toc2110104"/>
      <w:r w:rsidRPr="0019366A">
        <w:rPr>
          <w:rFonts w:ascii="Tahoma" w:eastAsia="Tahoma" w:hAnsi="Tahoma" w:cs="Tahoma" w:hint="default"/>
          <w:color w:val="000000"/>
        </w:rPr>
        <w:t>第3讲　本章小结</w:t>
      </w:r>
      <w:bookmarkEnd w:id="186"/>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本章主要讲了“医学伦理学的基本原则”和“医学伦理学的基本规范”，重要掌握医学伦理学的基本原则。</w:t>
      </w:r>
    </w:p>
    <w:p w:rsidR="000004E4" w:rsidRPr="0019366A" w:rsidRDefault="000004E4" w:rsidP="000004E4">
      <w:pPr>
        <w:pStyle w:val="2"/>
        <w:widowControl/>
        <w:rPr>
          <w:rFonts w:ascii="Tahoma" w:eastAsia="Tahoma" w:hAnsi="Tahoma" w:cs="Tahoma" w:hint="default"/>
          <w:color w:val="000000"/>
        </w:rPr>
      </w:pPr>
      <w:bookmarkStart w:id="187" w:name="_Toc2110105"/>
      <w:r w:rsidRPr="0019366A">
        <w:rPr>
          <w:rFonts w:ascii="Tahoma" w:eastAsia="Tahoma" w:hAnsi="Tahoma" w:cs="Tahoma" w:hint="default"/>
          <w:color w:val="000000"/>
        </w:rPr>
        <w:t>第三章　医疗人际关系伦理</w:t>
      </w:r>
      <w:bookmarkEnd w:id="187"/>
    </w:p>
    <w:p w:rsidR="000004E4" w:rsidRPr="0019366A" w:rsidRDefault="000004E4" w:rsidP="000004E4">
      <w:pPr>
        <w:pStyle w:val="3"/>
        <w:widowControl/>
        <w:rPr>
          <w:rFonts w:ascii="Tahoma" w:eastAsia="Tahoma" w:hAnsi="Tahoma" w:cs="Tahoma" w:hint="default"/>
          <w:color w:val="000000"/>
        </w:rPr>
      </w:pPr>
      <w:bookmarkStart w:id="188" w:name="_Toc2110106"/>
      <w:r w:rsidRPr="0019366A">
        <w:rPr>
          <w:rFonts w:ascii="Tahoma" w:eastAsia="Tahoma" w:hAnsi="Tahoma" w:cs="Tahoma" w:hint="default"/>
          <w:color w:val="000000"/>
        </w:rPr>
        <w:t>第1讲　医患关系伦理</w:t>
      </w:r>
      <w:bookmarkEnd w:id="18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1.医患关系的概念和特点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（1）概念：医疗活动中医务人员与患方人员之间相互影响、相互作用的结果，是求医行为与施医行为之间的互动和联系。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（2）特点：①明确的目的性和目的的高度一致性；②利益满足和社会价值实现的统一性；③尊严权利平等性和医学知识不对称性；④医患冲突或纠纷的不可避免性。</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2.医患关系的性质：法律上——契约关系；伦理上——信托关系。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医患关系的模式：基于医患关系的技术关系和非技术关系而概括总结出来的医患之间相互影响和相互作用的基本样式。三大模式：①主动-被动模式（婴儿期）；②指导-合作模式（少年期）；③共同参与模式（成年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4.医患双方的道德权利和义务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（1）医生的道德权利：在医疗活动中，医生在道德上享有的正当权力和利益。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（2）医生的道德义务：在医疗活动中，医生在道德上对患者、他人及社会负有的道德使命和道德责任。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（3）患者的权利：平等医疗权、知情同意权、隐私保护权、损害索赔权、医疗监督权。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（4）患者的义务：①配合医者诊疗；②遵守医院规章制度，尊重医务人员及其劳动；③给付医疗费用；④保持和恢复健康；⑤支持临床实习和医学发展。</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5.构建和谐医患关系的伦理要求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（1）医患双方应密切地沟通与交流。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（2）医患双方应自觉维护对方的权利。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（3）医患双方应自觉履行各自的义务。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（4）医患双方应正确认识和处理权利与义务的关系。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（5）医患双方应加强道德自律并遵守共同的医学道德规范。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【进阶攻略】内容较多，文字内容切忌死记硬背，知识要活学活用，理解为主，重点记忆大条框为主。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【易错易混辨析】知情同意是尊重患者自主性的具体体现。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5" name="图片 1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1.不会对病人造成伤害的医务人员的行为是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A.知识和技能低下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B.行为疏忽和粗枝大叶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C.强迫病人接受检查和治疗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D.对病人呼叫或提问置之不理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E.为治疗疾病适当地限制或约束病人的自由</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1.【答案及解析】E。医务人员为治疗疾病适当地限制或约束病人的自由，是为了病人自身安全着想，不会对病人造成伤害。</w:t>
      </w:r>
    </w:p>
    <w:p w:rsidR="000004E4" w:rsidRPr="0019366A" w:rsidRDefault="000004E4" w:rsidP="000004E4">
      <w:pPr>
        <w:pStyle w:val="3"/>
        <w:widowControl/>
        <w:rPr>
          <w:rFonts w:ascii="Tahoma" w:eastAsia="Tahoma" w:hAnsi="Tahoma" w:cs="Tahoma" w:hint="default"/>
          <w:color w:val="000000"/>
        </w:rPr>
      </w:pPr>
      <w:bookmarkStart w:id="189" w:name="_Toc2110107"/>
      <w:r w:rsidRPr="0019366A">
        <w:rPr>
          <w:rFonts w:ascii="Tahoma" w:eastAsia="Tahoma" w:hAnsi="Tahoma" w:cs="Tahoma" w:hint="default"/>
          <w:color w:val="000000"/>
        </w:rPr>
        <w:t>第2讲　医务人员之间关系伦理</w:t>
      </w:r>
      <w:bookmarkEnd w:id="189"/>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1.医务人员之间的特点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（1）协作性：面对一个病人患者往往需要诸多科室的医务人员的共同努力和密切配合。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（2）平等性：医务人员之间没有高低贵贱之别，平等合作是构筑医务人员间和谐关系的前提。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（3）同一性：所有医务人员的一切诊疗活动，都以救死扶伤、防病治病，为人民的健康服务为宗旨，服从于协调和处理医患关系的客观需要。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（4）竞争性：体现在医疗质量、护理质量、诊疗水平、科研成果、服务内容等各个方面。</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2.处理好医务人员之间关系的意义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（1）是当代医学发展的客观需要：当代医学特点是纵向分化与横向综合。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（2）有利于发挥医疗卫生保健机构的整体效应。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（3）有利于医务人员的成长。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（4）有利于建立和谐的医患关系。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3.协调医务人员之间关系的伦理要求</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（1）共同维护患者利益和社会公益：医务人员的共同义务和天职。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（2）彼此平等，互相尊重。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（3）彼此独立、互相支持和帮助。</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（4）彼此信任、互相协作和监督：相互合作的基础和前提。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（5）互相学习、共同提高和发挥优势。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【进阶攻略】此内容并非考试重难点，简单了解即可，不需要死背，理解性掌握较易得分。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6" name="图片 1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1.下列各项中，不利于医院整体效应发挥的是群体间的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A.互补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B.师承</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C.控制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D.离心</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E.合作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1.【答案及解析】D。通过群体之间的互补、师承和控制，使每个人的潜力得以充分展现，有利于医院集体力的发挥。故选D。</w:t>
      </w:r>
    </w:p>
    <w:p w:rsidR="000004E4" w:rsidRPr="0019366A" w:rsidRDefault="000004E4" w:rsidP="000004E4">
      <w:pPr>
        <w:pStyle w:val="3"/>
        <w:widowControl/>
        <w:rPr>
          <w:rFonts w:ascii="Tahoma" w:eastAsia="Tahoma" w:hAnsi="Tahoma" w:cs="Tahoma" w:hint="default"/>
          <w:color w:val="000000"/>
        </w:rPr>
      </w:pPr>
      <w:bookmarkStart w:id="190" w:name="_Toc2110108"/>
      <w:r w:rsidRPr="0019366A">
        <w:rPr>
          <w:rFonts w:ascii="Tahoma" w:eastAsia="Tahoma" w:hAnsi="Tahoma" w:cs="Tahoma" w:hint="default"/>
          <w:color w:val="000000"/>
        </w:rPr>
        <w:t>第3讲　本章小结</w:t>
      </w:r>
      <w:bookmarkEnd w:id="190"/>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医患关系的概念和特点”、“医患关系的性质”、“医患关系的模式”、“医患双方的道德权利与义务”、“构建医患和谐关系的伦理要求”、“医务人员之间关系伦理”，重点是掌握医患关系的相关内容，框架内容需要识记，具体内容熟悉为主。</w:t>
      </w:r>
    </w:p>
    <w:p w:rsidR="000004E4" w:rsidRPr="0019366A" w:rsidRDefault="000004E4" w:rsidP="000004E4">
      <w:pPr>
        <w:pStyle w:val="1"/>
        <w:widowControl/>
        <w:rPr>
          <w:rFonts w:ascii="Tahoma" w:eastAsia="Tahoma" w:hAnsi="Tahoma" w:cs="Tahoma" w:hint="default"/>
          <w:color w:val="000000"/>
        </w:rPr>
      </w:pPr>
      <w:bookmarkStart w:id="191" w:name="_Toc2110109"/>
      <w:r w:rsidRPr="0019366A">
        <w:rPr>
          <w:rFonts w:ascii="Tahoma" w:eastAsia="Tahoma" w:hAnsi="Tahoma" w:cs="Tahoma" w:hint="default"/>
          <w:color w:val="000000"/>
        </w:rPr>
        <w:t>第十六篇　卫生法规</w:t>
      </w:r>
      <w:bookmarkEnd w:id="191"/>
    </w:p>
    <w:p w:rsidR="000004E4" w:rsidRPr="0019366A" w:rsidRDefault="000004E4" w:rsidP="000004E4">
      <w:pPr>
        <w:pStyle w:val="2"/>
        <w:widowControl/>
        <w:rPr>
          <w:rFonts w:ascii="Tahoma" w:eastAsia="Tahoma" w:hAnsi="Tahoma" w:cs="Tahoma" w:hint="default"/>
          <w:color w:val="000000"/>
        </w:rPr>
      </w:pPr>
      <w:bookmarkStart w:id="192" w:name="_Toc2110110"/>
      <w:r w:rsidRPr="0019366A">
        <w:rPr>
          <w:rFonts w:ascii="Tahoma" w:eastAsia="Tahoma" w:hAnsi="Tahoma" w:cs="Tahoma" w:hint="default"/>
          <w:color w:val="000000"/>
        </w:rPr>
        <w:t>第一章　执业医师法</w:t>
      </w:r>
      <w:bookmarkEnd w:id="192"/>
    </w:p>
    <w:p w:rsidR="000004E4" w:rsidRPr="0019366A" w:rsidRDefault="000004E4" w:rsidP="000004E4">
      <w:pPr>
        <w:pStyle w:val="3"/>
        <w:widowControl/>
        <w:rPr>
          <w:rFonts w:ascii="Tahoma" w:eastAsia="Tahoma" w:hAnsi="Tahoma" w:cs="Tahoma" w:hint="default"/>
          <w:color w:val="000000"/>
        </w:rPr>
      </w:pPr>
      <w:bookmarkStart w:id="193" w:name="_Toc2110111"/>
      <w:r w:rsidRPr="0019366A">
        <w:rPr>
          <w:rFonts w:ascii="Tahoma" w:eastAsia="Tahoma" w:hAnsi="Tahoma" w:cs="Tahoma" w:hint="default"/>
          <w:color w:val="000000"/>
        </w:rPr>
        <w:t>第1讲　执业医师法概述、考试和注册</w:t>
      </w:r>
      <w:bookmarkEnd w:id="19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1.执业（助理）医师考试条件</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（1）执业医师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本科以上：1年（试用期）。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取得执业助理医师资格后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专科：2年（工作）。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中专：5年（工作）。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（2）执业助理医师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专科：1年（试用期）。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中专：1年（试用期）。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特殊情况（中医）：（师承3年+实践专长），（考核合格+推荐）。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2.医师资格考试类别：我国医师资格考试类别分为临床、中医（包括中医、民族医和中西医结合医）、口腔、公共卫生4类。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申请医师执业注册，应当提交下列材料：①医师执业注册申请审核表；②二寸免冠正面半身照片两张；③《医师资格证书》；④注册主管部门指定的医疗机构出具的申请人6个月内的健康体检表；⑤申请人身份证明；⑥医疗、预防、保健机构的拟聘用证明；⑦省级以上卫生行政部门规定的其他材料。获得执业医师资格或执业助理医师资格后2年内未注册者，申请注册时，还应提交在省级以上卫生行政部门指定的机构接受3至6个月的培训，并经考核合格的证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4.注册和不予注册</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注册：①取得医师资格的，可以向所在地县级以上人民政府卫生行政部门申请注册；②受理申请的卫生行政部门应当自收到申请之日起30日内准予注册，并发给由国务院卫生行政部门统一印制的医师执业证书；③医疗、预防、保健机构可以为本机构中的医师集体办理注册手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不予注册：有下列情形之一的，不予注册：①不具有完全民事行为能力的；②因受刑事处罚，自刑罚执行完毕之日起至申请注册之日止不满2年的；③受吊销医师执业证书行政处罚，自处罚决定之日起至申请注册之日止不满2年的；④有国务院卫生行政部门规定不宜从事医疗、预防、保健业务的其他情形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5.被注销注册的当事人有异议的，可以自收到注销注册通知之日起15日内，依法申请复议或者向人民法院提起诉讼。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【进阶攻略】执业医师资格考试条件为考试常考内容，在数值方面要清楚记忆区分，避免混淆。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7" name="图片 1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1.《中华人民共和国执业医师法》适用于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A.依法取得执业医师资格的人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B.依法取得执业医师资格或者执业助理医师资格的专业医务人员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C.依法取得执业医师资格或者执业助理医师资格，在医疗机构中执业的专业医务人员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D.依法取得执业医师资格或者执业助理医师资格，经注册在医疗机构中执业的专业医务人员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E.依法取得执业医师资格或者执业助理医师资格，经注册在医疗、预防、保健机构中执业的专业医务人员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1.【答案及解析】E。医师，是指依法取得执业医师资格或执业助理医师资格，经注册在医疗、预防、保健机构中职业的专业医务人员。</w:t>
      </w:r>
    </w:p>
    <w:p w:rsidR="000004E4" w:rsidRPr="0019366A" w:rsidRDefault="000004E4" w:rsidP="000004E4">
      <w:pPr>
        <w:pStyle w:val="3"/>
        <w:widowControl/>
        <w:rPr>
          <w:rFonts w:ascii="Tahoma" w:eastAsiaTheme="minorEastAsia" w:hAnsi="Tahoma" w:cs="Tahoma" w:hint="default"/>
          <w:color w:val="000000"/>
        </w:rPr>
      </w:pPr>
      <w:bookmarkStart w:id="194" w:name="_Toc2110112"/>
      <w:r w:rsidRPr="0019366A">
        <w:rPr>
          <w:rFonts w:ascii="Tahoma" w:eastAsia="Tahoma" w:hAnsi="Tahoma" w:cs="Tahoma" w:hint="default"/>
          <w:color w:val="000000"/>
        </w:rPr>
        <w:t>第2讲　执业规则、考核培训、法律责任</w:t>
      </w:r>
      <w:bookmarkEnd w:id="194"/>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师权利：①在注册的执业范围内，进行医学诊查、疾病调查、医学处置、出具相应的医学证明文件，选择合理的医疗、预防、保健方案；②按照国务院卫生行政部门规定的标准，获得与本人执业活动相当的医疗设备基本条件；③参加专业培训，接受继续医学教育；④在执业活动中，人格尊严、人身安全不受侵犯；⑤获取工资报酬和津贴，享受国家规定的福利待遇；⑥在所在机构的医疗、预防、保健工作和卫生行政部门的工作提出意见和建议，依法参与所在机构的民主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师义务：①遵守法律、法规，遵守技术操作规范；②树立敬业精神，遵守职业道德，履行医师职责，尽职尽责为患者服务；③关心、爱护、尊重患者，保护患者的隐私；④努力钻研业务，更新知识，提高专业技术水平；⑤宣传卫生保健知识，对患者进行健康教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医师执业要求：①必须亲自诊查、调查，填写医学文书，不得隐匿、伪造或者销毁医学文书，不得出具与自己执业范围和类别无关的医学证明文件；②对急危患者，医师应当采取紧急措施进行诊治；不得拒绝急救处置；③应当使用经国家有关部门批准使用的药品、医疗器械等。除正当诊断治疗外，不得使用麻醉药品、医疗用毒性药品、精神药品和放射性药品；④应当如实向患者或家属介绍病情，但应注意避免对患者产生不利后果。医师进行实验性临床医疗，应当经医院批准并征得患者本人或者家属同意；⑤医师不得索贿、受贿；⑥遇紧急情况时，要服从县级以上人民政府卫生行政部门的调遣；⑦医师发生医疗事故或者发现传染病疫情时，及时上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4.考核和培训</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（1）考核部门：县级以上卫生行政部门委托的机构或组织。</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（2）考核内容：业务水平，工作成绩，职业道德。</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（3）考核不过关：责令暂停执业3～6个月，培训后再考核。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（4）再次考核不合格：注销注册，收回证书。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5.法律责任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（1）以不正当手段取得医师执业证书的，由发给证书的卫生行政部门予以吊销；对负有直接责任的主管人员和其他直接责任人员，依法给予行政处分。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（2）医师在执业活动中，有违法行为的，由县级以上地方人民政府卫生行政部门给予警告或者责令暂停6个月以上1年以下执业活动；情节严重的，吊销其执业证书；构成犯罪的，依法追究刑事责任。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未经批准擅自开办医疗机构行医或者非医师行医的，由县级以上人民政府卫生行政部门予以取缔，没收其违法所得及其药品、器械，并处10万元以下的罚款；对医师吊销其执业证书；给患者造成损害的，依法承担赔偿责任；构成犯罪的，依法追究刑事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【进阶攻略】执业规则属于理解性内容，切记死记硬背，法律责任是最易混淆的内容，一定要区分记忆，多做题注意区分。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8" name="图片 1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1.未经批准擅自开办医疗机构行医的，承担以下法律责任，除了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A.警告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B.没收其违法所得及其药品器械，并处10万元以下罚款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C.对医师吊销执业证书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D.给患者造成损害的，承担赔偿责任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E.构成犯罪的，追究刑事责任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A。未经批准擅自开办医疗机构行医或者非医师行医的，由县级以上人民政府卫生行政部门予以取缔，没收其违法所得及其药品、器械，并处10万元以下的罚款；对医师吊销其执业证书；给患者造成损害的，依法承担赔偿责任；构成犯罪的，依法追究刑事责任。</w:t>
      </w:r>
    </w:p>
    <w:p w:rsidR="000004E4" w:rsidRPr="0019366A" w:rsidRDefault="000004E4" w:rsidP="000004E4">
      <w:pPr>
        <w:pStyle w:val="3"/>
        <w:widowControl/>
        <w:rPr>
          <w:rFonts w:ascii="Tahoma" w:eastAsia="Tahoma" w:hAnsi="Tahoma" w:cs="Tahoma" w:hint="default"/>
          <w:color w:val="000000"/>
        </w:rPr>
      </w:pPr>
      <w:bookmarkStart w:id="195" w:name="_Toc2110113"/>
      <w:r w:rsidRPr="0019366A">
        <w:rPr>
          <w:rFonts w:ascii="Tahoma" w:eastAsia="Tahoma" w:hAnsi="Tahoma" w:cs="Tahoma" w:hint="default"/>
          <w:color w:val="000000"/>
        </w:rPr>
        <w:t>第3讲　本章小结</w:t>
      </w:r>
      <w:bookmarkEnd w:id="195"/>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本章主要讲了“执业医师法概述”、“考试和注册”、“执业规则”、“考核培训”、“法律责任”，考试和注册相关条件、法律责任要重点掌握，其它内容理解熟悉，不必死记。</w:t>
      </w:r>
    </w:p>
    <w:p w:rsidR="000004E4" w:rsidRPr="0019366A" w:rsidRDefault="000004E4" w:rsidP="000004E4">
      <w:pPr>
        <w:pStyle w:val="2"/>
        <w:widowControl/>
        <w:rPr>
          <w:rFonts w:ascii="Tahoma" w:eastAsia="Tahoma" w:hAnsi="Tahoma" w:cs="Tahoma" w:hint="default"/>
          <w:color w:val="000000"/>
        </w:rPr>
      </w:pPr>
      <w:bookmarkStart w:id="196" w:name="_Toc2110114"/>
      <w:r w:rsidRPr="0019366A">
        <w:rPr>
          <w:rFonts w:ascii="Tahoma" w:eastAsia="Tahoma" w:hAnsi="Tahoma" w:cs="Tahoma" w:hint="default"/>
          <w:color w:val="000000"/>
        </w:rPr>
        <w:t>第二章　母婴保健法</w:t>
      </w:r>
      <w:bookmarkEnd w:id="196"/>
    </w:p>
    <w:p w:rsidR="000004E4" w:rsidRPr="0019366A" w:rsidRDefault="000004E4" w:rsidP="000004E4">
      <w:pPr>
        <w:pStyle w:val="3"/>
        <w:widowControl/>
        <w:rPr>
          <w:rFonts w:ascii="Tahoma" w:eastAsia="Tahoma" w:hAnsi="Tahoma" w:cs="Tahoma" w:hint="default"/>
          <w:color w:val="000000"/>
        </w:rPr>
      </w:pPr>
      <w:bookmarkStart w:id="197" w:name="_Toc2110115"/>
      <w:r w:rsidRPr="0019366A">
        <w:rPr>
          <w:rFonts w:ascii="Tahoma" w:eastAsia="Tahoma" w:hAnsi="Tahoma" w:cs="Tahoma" w:hint="default"/>
          <w:color w:val="000000"/>
        </w:rPr>
        <w:t>第1讲　母婴保健法</w:t>
      </w:r>
      <w:bookmarkEnd w:id="197"/>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1.终止妊娠</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（1）三种情况：①胎儿患严重遗传性疾病的；②胎儿有严重缺陷的；③因患严重疾病，继续妊娠可能危及孕妇生命安全或者严重危害孕妇健康的。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（2）知情同意：实行终止妊娠或者结扎手术的程序依照《母婴保健法》规定施行终止妊娠或者结扎手术，应当经本人同意，并签署意见；本人无行为能力的，应当经其监护人同意，并签署意见。此手术免费。</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2.新生儿出生医学证明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（1）作用：婴儿的法定医学证明（户籍、国籍等）。</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（2）开具人及机构：医疗保健机构和从事家庭接生的人员。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（3）颁发单位：国家卫生和计划生育委员会统一印制，以省、自治区、直辖市为单位统一编号，不得跨省使用或借用。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（4）产妇、婴儿死亡以及新生儿出生缺陷报告。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（5）医疗保健机构和从事家庭接生的人员，应当按照国家卫生和计划生育委员会的规定向卫生行政部门报告产妇和婴儿死亡以及新生儿出生缺陷情况。</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3.技术鉴定</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（1）鉴定机构：县级以上地方人民政府设立。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（2）鉴定人员：有经验的主治以上（卫生行政部门提名，同级人民政府聘任）。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（3）回避制度。</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4.行政管理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（1）医疗保健机构的许可：必须符合国务院卫生行政部门规定的条件和技术标准，并经县级以上地方人民政府卫生行政部门许可，严禁采用技术手段对胎儿进行性别鉴定，但医学上确有需要的除外。</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（2）母婴保健工作人员的许可：①省级：遗传病诊断、产前诊断的人员，必须经过省级卫生行政部门的考核，并取得相应的合格证书；②县级：婚前医学检查、施行结扎手术和终止妊娠手术家庭接生的人员。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5.法律责任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（1）未取得国家颁发的有关合格证书的，有下列行为之一，县级以上地方人民政府卫生行政部门应当予以制止，并可以根据情节给予警告或者处以罚款：</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①从事婚前医学检查、遗传病诊断、产前诊断或者医学技术鉴定的；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②施行终止妊娠手术的；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③出具《母婴保健法》规定的有关医学证明的。出具的有关医学证明无效。</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（2）从事母婴保健工作的人员违反《母婴保健法》规定，出具有关虚假医学证明或者进行胎儿性别鉴定的，由医疗保健机构或者卫生行政部门根据情节给予行政处分；情节严重的，依法取消执业资格。</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（3）未取得国家颁发的有关合格证书，施行终止妊娠手术或者采取其他方法终止妊娠，致人死亡、残疾、丧失或者基本丧失劳动能力的，依照刑法的有关规定追究刑事责任。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【进阶攻略】要记住一些相关部门、实施人员，特殊情形和法律责任要理解记忆。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【易错易混辨析】接受婚前医学检查的人员对检查结果持有异议的，可以申请医学技术鉴定，取得医学鉴定证明。</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29" name="图片 1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1.医疗保健机构依法开展产前诊断的，必须符合卫生部规定的条件和技术标准，并经县级以上地方人民政府卫生行政部门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A.审查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B.审核</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C.认可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D.许可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E.确认</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1.【答案及解析】D。审查：审核、调查，或者说是对某项事情、情况的核实、核查。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审核：为获得审核证据并对其进行客观评价，以确定满足审核准则的程度所进行的系统的、独立的并形成文件的过程。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认可：认可是对合格评定机构满足所规定要求的一种证实，这种证实大大增强了政府、监管者、公众、用户和消费者对合格评定机构的信任，以及对经过认可的合格评定机构所评定的产品、过程、体系、人员的信任。这种证实在市场，特别是国际贸易以及政府监管中起到了相当重要的作用。</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确认：通过提供客观证据对特定的预期用途或应用要求已得到满足的认定。</w:t>
      </w:r>
    </w:p>
    <w:p w:rsidR="000004E4" w:rsidRPr="0019366A" w:rsidRDefault="000004E4" w:rsidP="000004E4">
      <w:pPr>
        <w:pStyle w:val="3"/>
        <w:widowControl/>
        <w:rPr>
          <w:rFonts w:ascii="Tahoma" w:eastAsia="Tahoma" w:hAnsi="Tahoma" w:cs="Tahoma" w:hint="default"/>
          <w:color w:val="000000"/>
        </w:rPr>
      </w:pPr>
      <w:bookmarkStart w:id="198" w:name="_Toc2110116"/>
      <w:r w:rsidRPr="0019366A">
        <w:rPr>
          <w:rFonts w:ascii="Tahoma" w:eastAsia="Tahoma" w:hAnsi="Tahoma" w:cs="Tahoma" w:hint="default"/>
          <w:color w:val="000000"/>
        </w:rPr>
        <w:t>第2讲　本章小结</w:t>
      </w:r>
      <w:bookmarkEnd w:id="198"/>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本章主要讲了“妇女保健的内容”、“终止妊娠情况”、“新生儿出生证明”、“行政管理”和“法律责任”，要知道相应负责的行政管理部门和人员的要求以及保健服务内容，注意区分应负的法律责任。主要是理解记忆为主。</w:t>
      </w:r>
    </w:p>
    <w:p w:rsidR="000004E4" w:rsidRPr="0019366A" w:rsidRDefault="000004E4" w:rsidP="000004E4">
      <w:pPr>
        <w:pStyle w:val="2"/>
        <w:widowControl/>
        <w:rPr>
          <w:rFonts w:ascii="Tahoma" w:eastAsia="Tahoma" w:hAnsi="Tahoma" w:cs="Tahoma" w:hint="default"/>
          <w:color w:val="000000"/>
        </w:rPr>
      </w:pPr>
      <w:bookmarkStart w:id="199" w:name="_Toc2110117"/>
      <w:r w:rsidRPr="0019366A">
        <w:rPr>
          <w:rFonts w:ascii="Tahoma" w:eastAsia="Tahoma" w:hAnsi="Tahoma" w:cs="Tahoma" w:hint="default"/>
          <w:color w:val="000000"/>
        </w:rPr>
        <w:t>第三章　传染病防治法</w:t>
      </w:r>
      <w:bookmarkEnd w:id="199"/>
    </w:p>
    <w:p w:rsidR="000004E4" w:rsidRPr="0019366A" w:rsidRDefault="000004E4" w:rsidP="000004E4">
      <w:pPr>
        <w:pStyle w:val="3"/>
        <w:widowControl/>
        <w:rPr>
          <w:rFonts w:ascii="Tahoma" w:eastAsia="Tahoma" w:hAnsi="Tahoma" w:cs="Tahoma" w:hint="default"/>
          <w:color w:val="000000"/>
        </w:rPr>
      </w:pPr>
      <w:bookmarkStart w:id="200" w:name="_Toc2110118"/>
      <w:r w:rsidRPr="0019366A">
        <w:rPr>
          <w:rFonts w:ascii="Tahoma" w:eastAsia="Tahoma" w:hAnsi="Tahoma" w:cs="Tahoma" w:hint="default"/>
          <w:color w:val="000000"/>
        </w:rPr>
        <w:t>第1讲　传染病法概述</w:t>
      </w:r>
      <w:bookmarkStart w:id="201" w:name="_GoBack"/>
      <w:bookmarkEnd w:id="200"/>
      <w:bookmarkEnd w:id="201"/>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1.传染病防治方针和原则：国家对传染病防治实行预防为主的方针，防治结合、分类管理、依靠科学、依靠群众的原则。</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2.传染病分类</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（1）目前我国共有39种法定传染病，甲类（2种，即鼠疫、霍乱）、乙类（26种）和丙类（11种），共39种。</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（2）《传染病防治法》规定，对乙类传染病中传染性非典型肺炎、炭疽中的肺炭疽和人感染高致病性禽流感，采取传染病防治法所称甲类传染病的预防、控制措施（乙类甲管）。</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【进阶攻略】法定传染病种类和管理是根据实际变化不断在改变，要以最新教材为准。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易错易混辨析】在2004年《传染病防治法》规定，我国法定传染病有37种。2009年4月30日，原卫生部经国务院批准，将甲型H1N1流感纳入乙类传染病，并采取甲类传染病的预防、控制措施。2013年10月28日，国家卫生和计划生育委员会，将人感染H9N7禽流感纳入法定乙类传染病；将甲型H1N1流感从乙类调整为丙类，并纳入现有流行性感冒进行管理；解除对人感染高致病性禽流感采取的传染病防治法规定的甲类传染病预防、控制措施。目前共有39种法定传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30" name="图片 1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1.2004年修订的《传染病防治法》中新增加的乙类传染病是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A.艾滋病与钩端螺旋体病</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B.登革热与炭疽</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C.布氏杆菌病与梅毒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D.传染性非典型肺炎与人感染高致病性禽流感</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E.黑热病与流行性感冒</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1.【答案及解析】D。了解新修订的《传染病防治法》较原1989年版《传染病防治法》的变化之处。</w:t>
      </w:r>
    </w:p>
    <w:p w:rsidR="000004E4" w:rsidRPr="0019366A" w:rsidRDefault="000004E4" w:rsidP="000004E4">
      <w:pPr>
        <w:pStyle w:val="3"/>
        <w:widowControl/>
        <w:rPr>
          <w:rFonts w:ascii="Tahoma" w:eastAsia="Tahoma" w:hAnsi="Tahoma" w:cs="Tahoma" w:hint="default"/>
          <w:color w:val="000000"/>
        </w:rPr>
      </w:pPr>
      <w:bookmarkStart w:id="202" w:name="_Toc2110119"/>
      <w:r w:rsidRPr="0019366A">
        <w:rPr>
          <w:rFonts w:ascii="Tahoma" w:eastAsia="Tahoma" w:hAnsi="Tahoma" w:cs="Tahoma" w:hint="default"/>
          <w:color w:val="000000"/>
        </w:rPr>
        <w:t>第2讲　传染病预防</w:t>
      </w:r>
      <w:bookmarkEnd w:id="202"/>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1.国家实行有计划的预防接种制度，对儿童实行预防接种证制度。儿童出生后1个月内，护人应当到儿童居住地承担预防接种工作的接种单位为其办理预防接种证。</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（1）预防接种异常反应：是指合格的疫苗在实施规范接种过程中或者实施规范接种后造成受种者机体组织器官、功能损害，相关各方均无过错的药品不良反应。</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（2）预防接种异常反应的报告：发现预防接种异常反应、报告所在地的县级人民政府卫生主管部门、药品监督管理部门。　</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（3）预防接种异常反应争议的处理：由接种单位所在地的县级人民政府卫生主管部门处理。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（4）传染病菌种、毒种管理：国家建立传染病菌种、毒种库。可能导致甲类传染病传播的菌种、毒种和检测样本，须经省级以上人民政府卫生行政部门批准。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2.疾病预防控制机构的职责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（1）在传染病预防控制中的职责。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（2）传染病发生、流行监测和预测。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（3）传染病疫情信息的调查和核实。</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（4）自然疫源地施工环境的卫生调查。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省级CDC进行施工前卫生调查，竣工后监测。</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3.医疗机构的职责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（1）防止传染病的医源性感染和医院感染。</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（2）承担责任区域内传染病预防工作。</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【进阶攻略】要知道疾病预防机构的职责，预防接种主要是了解。</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31" name="图片 1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1.《传染病防治法》规定，国家对传染病实行的方针与管理办法是</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A.预防为主，防治结合，统一管理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B.预防为主，防治结合，分类管理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C.预防为主，防治结合，划区管理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D.预防为主，仿治结合，分片管理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E.预防为主，防治结合，层级管理</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1.【答案及解析】B。《传染病防治法》规定，国家对传染病实行的方针与管理办法是预防为主，防治结合，分类管理。</w:t>
      </w:r>
    </w:p>
    <w:p w:rsidR="000004E4" w:rsidRPr="0019366A" w:rsidRDefault="000004E4" w:rsidP="000004E4">
      <w:pPr>
        <w:pStyle w:val="3"/>
        <w:widowControl/>
        <w:rPr>
          <w:rFonts w:ascii="Tahoma" w:eastAsia="Tahoma" w:hAnsi="Tahoma" w:cs="Tahoma" w:hint="default"/>
          <w:color w:val="000000"/>
        </w:rPr>
      </w:pPr>
      <w:bookmarkStart w:id="203" w:name="_Toc2110120"/>
      <w:r w:rsidRPr="0019366A">
        <w:rPr>
          <w:rFonts w:ascii="Tahoma" w:eastAsia="Tahoma" w:hAnsi="Tahoma" w:cs="Tahoma" w:hint="default"/>
          <w:color w:val="000000"/>
        </w:rPr>
        <w:t>第3讲　传染病疫情报告、通报和公布</w:t>
      </w:r>
      <w:bookmarkEnd w:id="203"/>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【考频指数】★★★★</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【考点精讲】</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1.传染病疫情的报告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（1）传染病疫情报告人分为：①责任疫情报告人，疾病预防控制机构、医疗机构和采供血机构；②义务疫情报告人，任何单位和个人。</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（2）报告时限：甲类+乙类按甲类管理：2小时内上报；乙类+丙类：24小时内上报。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（3）任何单位和个人发现传染病病人或者疑似传染病病人时，应当及时向附近的疾病预防控制机构或者医疗机构报告。</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2.通报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国务院卫生行政部门应当及时向国务院其他有关部门和各省、自治区、直辖市人民政府卫生行政部门通报全国传染病疫情以及监测、预警的相关信息。毗邻的以及相关的地方人民政府卫生行政部门，应当及时互相通报本行政区域的传染病疫情以及监测、预警的相关信息。县级以上人民政府有关部门发现传染病疫情时，应当及时向同级人民政府卫生行政部门通报。</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2）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【进阶攻略】报告时限要牢记，注意报告的机构。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 </w:t>
      </w:r>
      <w:r w:rsidRPr="0019366A">
        <w:rPr>
          <w:rFonts w:ascii="Tahoma" w:eastAsia="Tahoma" w:hAnsi="Tahoma" w:cs="Tahoma"/>
          <w:noProof/>
          <w:color w:val="000000"/>
          <w:sz w:val="18"/>
          <w:szCs w:val="18"/>
        </w:rPr>
        <w:drawing>
          <wp:inline distT="0" distB="0" distL="114300" distR="114300">
            <wp:extent cx="152400" cy="152400"/>
            <wp:effectExtent l="0" t="0" r="0" b="0"/>
            <wp:docPr id="232" name="图片 1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descr="IMG_256"/>
                    <pic:cNvPicPr>
                      <a:picLocks noChangeAspect="1"/>
                    </pic:cNvPicPr>
                  </pic:nvPicPr>
                  <pic:blipFill>
                    <a:blip r:embed="rId6" cstate="print"/>
                    <a:stretch>
                      <a:fillRect/>
                    </a:stretch>
                  </pic:blipFill>
                  <pic:spPr>
                    <a:xfrm>
                      <a:off x="0" y="0"/>
                      <a:ext cx="152400" cy="152400"/>
                    </a:xfrm>
                    <a:prstGeom prst="rect">
                      <a:avLst/>
                    </a:prstGeom>
                    <a:noFill/>
                    <a:ln w="9525">
                      <a:noFill/>
                    </a:ln>
                  </pic:spPr>
                </pic:pic>
              </a:graphicData>
            </a:graphic>
          </wp:inline>
        </w:drawing>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1.责任疫情报告人不包括</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A.疾病预防控制机构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B.医疗机构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C.社会公众</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D.采供血机构</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E.执行职务的人员</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【知识点随手练参考答案及解析】</w:t>
      </w:r>
    </w:p>
    <w:p w:rsidR="000004E4" w:rsidRPr="0019366A"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一、A1型选择题</w:t>
      </w:r>
    </w:p>
    <w:p w:rsidR="000004E4" w:rsidRDefault="000004E4" w:rsidP="000004E4">
      <w:pPr>
        <w:pStyle w:val="a7"/>
        <w:widowControl/>
        <w:spacing w:before="75" w:beforeAutospacing="0" w:after="75" w:afterAutospacing="0"/>
        <w:rPr>
          <w:rFonts w:ascii="Tahoma" w:eastAsia="Tahoma" w:hAnsi="Tahoma" w:cs="Tahoma"/>
          <w:color w:val="000000"/>
          <w:sz w:val="18"/>
          <w:szCs w:val="18"/>
        </w:rPr>
      </w:pPr>
      <w:r w:rsidRPr="0019366A">
        <w:rPr>
          <w:rFonts w:ascii="Tahoma" w:eastAsia="Tahoma" w:hAnsi="Tahoma" w:cs="Tahoma"/>
          <w:color w:val="000000"/>
          <w:sz w:val="18"/>
          <w:szCs w:val="18"/>
        </w:rPr>
        <w:t xml:space="preserve">　　1.【答案及解析】C。责任疫情报告人包括疾病预防控制机构、医疗机构和采供血机构及其执行职务的人员。除上述机构和人员以外的任何单位和个人，为义务疫情报告人。</w:t>
      </w:r>
    </w:p>
    <w:p w:rsidR="000004E4" w:rsidRDefault="000004E4" w:rsidP="000004E4">
      <w:pPr>
        <w:pStyle w:val="a7"/>
        <w:widowControl/>
        <w:spacing w:before="75" w:beforeAutospacing="0" w:after="75" w:afterAutospacing="0"/>
        <w:ind w:firstLine="360"/>
        <w:rPr>
          <w:rFonts w:ascii="Tahoma" w:eastAsia="Tahoma" w:hAnsi="Tahoma" w:cs="Tahoma"/>
          <w:color w:val="000000"/>
          <w:sz w:val="18"/>
          <w:szCs w:val="18"/>
        </w:rPr>
      </w:pPr>
    </w:p>
    <w:p w:rsidR="000004E4" w:rsidRDefault="000004E4" w:rsidP="000004E4">
      <w:pPr>
        <w:pStyle w:val="a7"/>
        <w:widowControl/>
        <w:spacing w:before="75" w:beforeAutospacing="0" w:after="75" w:afterAutospacing="0"/>
        <w:ind w:firstLine="360"/>
        <w:rPr>
          <w:rFonts w:ascii="Tahoma" w:eastAsia="Tahoma" w:hAnsi="Tahoma" w:cs="Tahoma"/>
          <w:color w:val="000000"/>
          <w:sz w:val="18"/>
          <w:szCs w:val="18"/>
        </w:rPr>
      </w:pPr>
    </w:p>
    <w:p w:rsidR="000004E4" w:rsidRDefault="000004E4" w:rsidP="000004E4"/>
    <w:p w:rsidR="00702BD9" w:rsidRPr="000004E4" w:rsidRDefault="00702BD9" w:rsidP="008065C8">
      <w:pPr>
        <w:rPr>
          <w:szCs w:val="144"/>
        </w:rPr>
      </w:pPr>
    </w:p>
    <w:sectPr w:rsidR="00702BD9" w:rsidRPr="000004E4" w:rsidSect="009510BA">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521" w:rsidRDefault="008B3521" w:rsidP="00AE7838">
      <w:r>
        <w:separator/>
      </w:r>
    </w:p>
  </w:endnote>
  <w:endnote w:type="continuationSeparator" w:id="0">
    <w:p w:rsidR="008B3521" w:rsidRDefault="008B3521" w:rsidP="00AE78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18D" w:rsidRDefault="00F9118D" w:rsidP="00AE7838">
    <w:pPr>
      <w:pStyle w:val="a4"/>
      <w:jc w:val="center"/>
    </w:pPr>
    <w:r w:rsidRPr="00AE7838">
      <w:t>www.med66.com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521" w:rsidRDefault="008B3521" w:rsidP="00AE7838">
      <w:r>
        <w:separator/>
      </w:r>
    </w:p>
  </w:footnote>
  <w:footnote w:type="continuationSeparator" w:id="0">
    <w:p w:rsidR="008B3521" w:rsidRDefault="008B3521" w:rsidP="00AE78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18D" w:rsidRDefault="001F61D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4" o:spid="_x0000_s1026" type="#_x0000_t75" style="position:absolute;left:0;text-align:left;margin-left:0;margin-top:0;width:415.15pt;height:587.05pt;z-index:-251657216;mso-position-horizontal:center;mso-position-horizontal-relative:margin;mso-position-vertical:center;mso-position-vertical-relative:margin" o:allowincell="f">
          <v:imagedata r:id="rId1" o:title="水印wo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18D" w:rsidRDefault="001F61D6" w:rsidP="00AE7838">
    <w:pPr>
      <w:pStyle w:val="a3"/>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5" o:spid="_x0000_s1027" type="#_x0000_t75" style="position:absolute;left:0;text-align:left;margin-left:0;margin-top:0;width:415.15pt;height:587.05pt;z-index:-251656192;mso-position-horizontal:center;mso-position-horizontal-relative:margin;mso-position-vertical:center;mso-position-vertical-relative:margin" o:allowincell="f">
          <v:imagedata r:id="rId1" o:title="水印word"/>
          <w10:wrap anchorx="margin" anchory="margin"/>
        </v:shape>
      </w:pict>
    </w:r>
    <w:r w:rsidR="00F9118D">
      <w:rPr>
        <w:noProof/>
      </w:rPr>
      <w:drawing>
        <wp:inline distT="0" distB="0" distL="0" distR="0">
          <wp:extent cx="1219200" cy="320842"/>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广告水印.png"/>
                  <pic:cNvPicPr/>
                </pic:nvPicPr>
                <pic:blipFill>
                  <a:blip r:embed="rId2"/>
                  <a:stretch>
                    <a:fillRect/>
                  </a:stretch>
                </pic:blipFill>
                <pic:spPr>
                  <a:xfrm>
                    <a:off x="0" y="0"/>
                    <a:ext cx="1219200" cy="320842"/>
                  </a:xfrm>
                  <a:prstGeom prst="rect">
                    <a:avLst/>
                  </a:prstGeom>
                </pic:spPr>
              </pic:pic>
            </a:graphicData>
          </a:graphic>
        </wp:inline>
      </w:drawing>
    </w:r>
    <w:r w:rsidR="00F9118D" w:rsidRPr="00AE7838">
      <w:rPr>
        <w:rFonts w:hint="eastAsia"/>
      </w:rPr>
      <w:t>19</w:t>
    </w:r>
    <w:r w:rsidR="00F9118D">
      <w:rPr>
        <w:rFonts w:hint="eastAsia"/>
      </w:rPr>
      <w:t>年公卫</w:t>
    </w:r>
    <w:r w:rsidR="00F9118D" w:rsidRPr="00AE7838">
      <w:rPr>
        <w:rFonts w:hint="eastAsia"/>
      </w:rPr>
      <w:t>医师讨论：</w:t>
    </w:r>
    <w:r w:rsidR="00F9118D" w:rsidRPr="00892BDF">
      <w:rPr>
        <w:rFonts w:hint="eastAsia"/>
      </w:rPr>
      <w:t>493343081</w:t>
    </w:r>
    <w:r w:rsidR="00F9118D">
      <w:rPr>
        <w:rFonts w:hint="eastAsia"/>
      </w:rPr>
      <w:t>，微信</w:t>
    </w:r>
    <w:r w:rsidR="00F9118D" w:rsidRPr="00AE7838">
      <w:rPr>
        <w:rFonts w:hint="eastAsia"/>
      </w:rPr>
      <w:t>：</w:t>
    </w:r>
    <w:r w:rsidR="00F9118D" w:rsidRPr="00FC5C3C">
      <w:rPr>
        <w:rFonts w:hint="eastAsia"/>
      </w:rPr>
      <w:t>yishi_med66</w:t>
    </w:r>
    <w:r w:rsidR="00F9118D" w:rsidRPr="00AE7838">
      <w:rPr>
        <w:rFonts w:hint="eastAsia"/>
      </w:rPr>
      <w:t>，客服电话</w:t>
    </w:r>
    <w:r w:rsidR="00F9118D" w:rsidRPr="00AE7838">
      <w:rPr>
        <w:rFonts w:hint="eastAsia"/>
      </w:rPr>
      <w:t>010-82311666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18D" w:rsidRDefault="001F61D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3" o:spid="_x0000_s1025" type="#_x0000_t75" style="position:absolute;left:0;text-align:left;margin-left:0;margin-top:0;width:415.15pt;height:587.05pt;z-index:-251658240;mso-position-horizontal:center;mso-position-horizontal-relative:margin;mso-position-vertical:center;mso-position-vertical-relative:margin" o:allowincell="f">
          <v:imagedata r:id="rId1" o:title="水印word"/>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3993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7838"/>
    <w:rsid w:val="000004E4"/>
    <w:rsid w:val="0000552B"/>
    <w:rsid w:val="00014724"/>
    <w:rsid w:val="000246AA"/>
    <w:rsid w:val="000E24CD"/>
    <w:rsid w:val="00106BBC"/>
    <w:rsid w:val="001507A7"/>
    <w:rsid w:val="00184586"/>
    <w:rsid w:val="0019366A"/>
    <w:rsid w:val="001A1D8A"/>
    <w:rsid w:val="001E676C"/>
    <w:rsid w:val="001E69DC"/>
    <w:rsid w:val="001F23D8"/>
    <w:rsid w:val="001F61D6"/>
    <w:rsid w:val="00297AB3"/>
    <w:rsid w:val="00313FAB"/>
    <w:rsid w:val="003201B5"/>
    <w:rsid w:val="00322554"/>
    <w:rsid w:val="00330346"/>
    <w:rsid w:val="00362464"/>
    <w:rsid w:val="00372287"/>
    <w:rsid w:val="00397673"/>
    <w:rsid w:val="00412BE5"/>
    <w:rsid w:val="00450C48"/>
    <w:rsid w:val="00501136"/>
    <w:rsid w:val="005240E0"/>
    <w:rsid w:val="005C15AF"/>
    <w:rsid w:val="005D536A"/>
    <w:rsid w:val="00607DC7"/>
    <w:rsid w:val="00645A08"/>
    <w:rsid w:val="006751A6"/>
    <w:rsid w:val="00683BDC"/>
    <w:rsid w:val="0069044A"/>
    <w:rsid w:val="006D0CFF"/>
    <w:rsid w:val="00702BD9"/>
    <w:rsid w:val="007B5E04"/>
    <w:rsid w:val="007F7AC7"/>
    <w:rsid w:val="008065C8"/>
    <w:rsid w:val="00817946"/>
    <w:rsid w:val="0082125A"/>
    <w:rsid w:val="00824D13"/>
    <w:rsid w:val="00863F37"/>
    <w:rsid w:val="00892BDF"/>
    <w:rsid w:val="008A6EC5"/>
    <w:rsid w:val="008A70CB"/>
    <w:rsid w:val="008B3521"/>
    <w:rsid w:val="008C256C"/>
    <w:rsid w:val="008D7F13"/>
    <w:rsid w:val="00905A46"/>
    <w:rsid w:val="00925A54"/>
    <w:rsid w:val="00936D30"/>
    <w:rsid w:val="009510BA"/>
    <w:rsid w:val="009B4B9B"/>
    <w:rsid w:val="00A0362C"/>
    <w:rsid w:val="00A11F96"/>
    <w:rsid w:val="00A258A8"/>
    <w:rsid w:val="00AE7838"/>
    <w:rsid w:val="00B3118D"/>
    <w:rsid w:val="00B73D40"/>
    <w:rsid w:val="00C300FD"/>
    <w:rsid w:val="00CC0765"/>
    <w:rsid w:val="00CF7CB0"/>
    <w:rsid w:val="00D17D85"/>
    <w:rsid w:val="00D60E75"/>
    <w:rsid w:val="00DA62F5"/>
    <w:rsid w:val="00E931D9"/>
    <w:rsid w:val="00F234C1"/>
    <w:rsid w:val="00F9118D"/>
    <w:rsid w:val="00FB005D"/>
    <w:rsid w:val="00FC4A8E"/>
    <w:rsid w:val="00FC5C3C"/>
    <w:rsid w:val="00FC6C68"/>
    <w:rsid w:val="00FD4BC9"/>
    <w:rsid w:val="00FE0F8B"/>
    <w:rsid w:val="00FF6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4E4"/>
    <w:pPr>
      <w:widowControl w:val="0"/>
      <w:jc w:val="both"/>
    </w:pPr>
    <w:rPr>
      <w:szCs w:val="24"/>
    </w:rPr>
  </w:style>
  <w:style w:type="paragraph" w:styleId="1">
    <w:name w:val="heading 1"/>
    <w:basedOn w:val="a"/>
    <w:next w:val="a"/>
    <w:link w:val="1Char"/>
    <w:qFormat/>
    <w:rsid w:val="000004E4"/>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semiHidden/>
    <w:unhideWhenUsed/>
    <w:qFormat/>
    <w:rsid w:val="000004E4"/>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link w:val="3Char"/>
    <w:semiHidden/>
    <w:unhideWhenUsed/>
    <w:qFormat/>
    <w:rsid w:val="000004E4"/>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E7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E7838"/>
    <w:rPr>
      <w:sz w:val="18"/>
      <w:szCs w:val="18"/>
    </w:rPr>
  </w:style>
  <w:style w:type="paragraph" w:styleId="a4">
    <w:name w:val="footer"/>
    <w:basedOn w:val="a"/>
    <w:link w:val="Char0"/>
    <w:unhideWhenUsed/>
    <w:rsid w:val="00AE7838"/>
    <w:pPr>
      <w:tabs>
        <w:tab w:val="center" w:pos="4153"/>
        <w:tab w:val="right" w:pos="8306"/>
      </w:tabs>
      <w:snapToGrid w:val="0"/>
      <w:jc w:val="left"/>
    </w:pPr>
    <w:rPr>
      <w:sz w:val="18"/>
      <w:szCs w:val="18"/>
    </w:rPr>
  </w:style>
  <w:style w:type="character" w:customStyle="1" w:styleId="Char0">
    <w:name w:val="页脚 Char"/>
    <w:basedOn w:val="a0"/>
    <w:link w:val="a4"/>
    <w:rsid w:val="00AE7838"/>
    <w:rPr>
      <w:sz w:val="18"/>
      <w:szCs w:val="18"/>
    </w:rPr>
  </w:style>
  <w:style w:type="paragraph" w:styleId="a5">
    <w:name w:val="Balloon Text"/>
    <w:basedOn w:val="a"/>
    <w:link w:val="Char1"/>
    <w:unhideWhenUsed/>
    <w:rsid w:val="00AE7838"/>
    <w:rPr>
      <w:sz w:val="18"/>
      <w:szCs w:val="18"/>
    </w:rPr>
  </w:style>
  <w:style w:type="character" w:customStyle="1" w:styleId="Char1">
    <w:name w:val="批注框文本 Char"/>
    <w:basedOn w:val="a0"/>
    <w:link w:val="a5"/>
    <w:rsid w:val="00AE7838"/>
    <w:rPr>
      <w:sz w:val="18"/>
      <w:szCs w:val="18"/>
    </w:rPr>
  </w:style>
  <w:style w:type="table" w:styleId="a6">
    <w:name w:val="Table Grid"/>
    <w:basedOn w:val="a1"/>
    <w:uiPriority w:val="59"/>
    <w:rsid w:val="00925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0004E4"/>
    <w:rPr>
      <w:rFonts w:ascii="宋体" w:eastAsia="宋体" w:hAnsi="宋体" w:cs="Times New Roman"/>
      <w:b/>
      <w:kern w:val="44"/>
      <w:sz w:val="48"/>
      <w:szCs w:val="48"/>
    </w:rPr>
  </w:style>
  <w:style w:type="character" w:customStyle="1" w:styleId="2Char">
    <w:name w:val="标题 2 Char"/>
    <w:basedOn w:val="a0"/>
    <w:link w:val="2"/>
    <w:semiHidden/>
    <w:rsid w:val="000004E4"/>
    <w:rPr>
      <w:rFonts w:ascii="宋体" w:eastAsia="宋体" w:hAnsi="宋体" w:cs="Times New Roman"/>
      <w:b/>
      <w:kern w:val="0"/>
      <w:sz w:val="36"/>
      <w:szCs w:val="36"/>
    </w:rPr>
  </w:style>
  <w:style w:type="character" w:customStyle="1" w:styleId="3Char">
    <w:name w:val="标题 3 Char"/>
    <w:basedOn w:val="a0"/>
    <w:link w:val="3"/>
    <w:semiHidden/>
    <w:rsid w:val="000004E4"/>
    <w:rPr>
      <w:rFonts w:ascii="宋体" w:eastAsia="宋体" w:hAnsi="宋体" w:cs="Times New Roman"/>
      <w:b/>
      <w:kern w:val="0"/>
      <w:sz w:val="27"/>
      <w:szCs w:val="27"/>
    </w:rPr>
  </w:style>
  <w:style w:type="paragraph" w:styleId="a7">
    <w:name w:val="Normal (Web)"/>
    <w:basedOn w:val="a"/>
    <w:rsid w:val="000004E4"/>
    <w:pPr>
      <w:spacing w:beforeAutospacing="1" w:afterAutospacing="1"/>
      <w:jc w:val="left"/>
    </w:pPr>
    <w:rPr>
      <w:rFonts w:cs="Times New Roman"/>
      <w:kern w:val="0"/>
      <w:sz w:val="24"/>
    </w:rPr>
  </w:style>
  <w:style w:type="paragraph" w:styleId="10">
    <w:name w:val="toc 1"/>
    <w:basedOn w:val="a"/>
    <w:next w:val="a"/>
    <w:autoRedefine/>
    <w:uiPriority w:val="39"/>
    <w:rsid w:val="000004E4"/>
  </w:style>
  <w:style w:type="paragraph" w:styleId="20">
    <w:name w:val="toc 2"/>
    <w:basedOn w:val="a"/>
    <w:next w:val="a"/>
    <w:autoRedefine/>
    <w:uiPriority w:val="39"/>
    <w:rsid w:val="000004E4"/>
    <w:pPr>
      <w:ind w:leftChars="200" w:left="420"/>
    </w:pPr>
  </w:style>
  <w:style w:type="paragraph" w:styleId="30">
    <w:name w:val="toc 3"/>
    <w:basedOn w:val="a"/>
    <w:next w:val="a"/>
    <w:autoRedefine/>
    <w:uiPriority w:val="39"/>
    <w:rsid w:val="000004E4"/>
    <w:pPr>
      <w:ind w:leftChars="400" w:left="840"/>
    </w:pPr>
  </w:style>
  <w:style w:type="paragraph" w:styleId="4">
    <w:name w:val="toc 4"/>
    <w:basedOn w:val="a"/>
    <w:next w:val="a"/>
    <w:autoRedefine/>
    <w:uiPriority w:val="39"/>
    <w:unhideWhenUsed/>
    <w:rsid w:val="000004E4"/>
    <w:pPr>
      <w:ind w:leftChars="600" w:left="1260"/>
    </w:pPr>
    <w:rPr>
      <w:szCs w:val="22"/>
    </w:rPr>
  </w:style>
  <w:style w:type="paragraph" w:styleId="5">
    <w:name w:val="toc 5"/>
    <w:basedOn w:val="a"/>
    <w:next w:val="a"/>
    <w:autoRedefine/>
    <w:uiPriority w:val="39"/>
    <w:unhideWhenUsed/>
    <w:rsid w:val="000004E4"/>
    <w:pPr>
      <w:ind w:leftChars="800" w:left="1680"/>
    </w:pPr>
    <w:rPr>
      <w:szCs w:val="22"/>
    </w:rPr>
  </w:style>
  <w:style w:type="paragraph" w:styleId="6">
    <w:name w:val="toc 6"/>
    <w:basedOn w:val="a"/>
    <w:next w:val="a"/>
    <w:autoRedefine/>
    <w:uiPriority w:val="39"/>
    <w:unhideWhenUsed/>
    <w:rsid w:val="000004E4"/>
    <w:pPr>
      <w:ind w:leftChars="1000" w:left="2100"/>
    </w:pPr>
    <w:rPr>
      <w:szCs w:val="22"/>
    </w:rPr>
  </w:style>
  <w:style w:type="paragraph" w:styleId="7">
    <w:name w:val="toc 7"/>
    <w:basedOn w:val="a"/>
    <w:next w:val="a"/>
    <w:autoRedefine/>
    <w:uiPriority w:val="39"/>
    <w:unhideWhenUsed/>
    <w:rsid w:val="000004E4"/>
    <w:pPr>
      <w:ind w:leftChars="1200" w:left="2520"/>
    </w:pPr>
    <w:rPr>
      <w:szCs w:val="22"/>
    </w:rPr>
  </w:style>
  <w:style w:type="paragraph" w:styleId="8">
    <w:name w:val="toc 8"/>
    <w:basedOn w:val="a"/>
    <w:next w:val="a"/>
    <w:autoRedefine/>
    <w:uiPriority w:val="39"/>
    <w:unhideWhenUsed/>
    <w:rsid w:val="000004E4"/>
    <w:pPr>
      <w:ind w:leftChars="1400" w:left="2940"/>
    </w:pPr>
    <w:rPr>
      <w:szCs w:val="22"/>
    </w:rPr>
  </w:style>
  <w:style w:type="paragraph" w:styleId="9">
    <w:name w:val="toc 9"/>
    <w:basedOn w:val="a"/>
    <w:next w:val="a"/>
    <w:autoRedefine/>
    <w:uiPriority w:val="39"/>
    <w:unhideWhenUsed/>
    <w:rsid w:val="000004E4"/>
    <w:pPr>
      <w:ind w:leftChars="1600" w:left="3360"/>
    </w:pPr>
    <w:rPr>
      <w:szCs w:val="22"/>
    </w:rPr>
  </w:style>
  <w:style w:type="character" w:styleId="a8">
    <w:name w:val="Hyperlink"/>
    <w:basedOn w:val="a0"/>
    <w:uiPriority w:val="99"/>
    <w:unhideWhenUsed/>
    <w:rsid w:val="000004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74</Pages>
  <Words>20851</Words>
  <Characters>118855</Characters>
  <Application>Microsoft Office Word</Application>
  <DocSecurity>0</DocSecurity>
  <Lines>990</Lines>
  <Paragraphs>278</Paragraphs>
  <ScaleCrop>false</ScaleCrop>
  <Company/>
  <LinksUpToDate>false</LinksUpToDate>
  <CharactersWithSpaces>139428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15</cp:revision>
  <cp:lastPrinted>2018-12-11T09:44:00Z</cp:lastPrinted>
  <dcterms:created xsi:type="dcterms:W3CDTF">2019-04-11T10:00:00Z</dcterms:created>
  <dcterms:modified xsi:type="dcterms:W3CDTF">2019-11-07T09:29:00Z</dcterms:modified>
</cp:coreProperties>
</file>